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1AE">
      <w:pPr>
        <w:pStyle w:val="1"/>
        <w:rPr>
          <w:rFonts w:eastAsia="Times New Roman"/>
        </w:rPr>
      </w:pPr>
      <w:r>
        <w:rPr>
          <w:rFonts w:eastAsia="Times New Roman"/>
        </w:rPr>
        <w:t>Расчет чистой дисконтированной прибыли и дисконтированной среднегодовой рентабельности капитальных вложений в создание (развитие) предприятия инвестиционного проекта</w:t>
      </w:r>
    </w:p>
    <w:p w:rsidR="00000000" w:rsidRDefault="00AE31AE">
      <w:pPr>
        <w:pStyle w:val="right"/>
      </w:pPr>
      <w:r>
        <w:t xml:space="preserve">Приложение </w:t>
      </w:r>
      <w:r>
        <w:br/>
      </w:r>
      <w:r>
        <w:t xml:space="preserve">к Методическим рекомендациям по разработке </w:t>
      </w:r>
      <w:r>
        <w:br/>
        <w:t xml:space="preserve">условий (требований) инвестора (заказчика) </w:t>
      </w:r>
      <w:r>
        <w:br/>
        <w:t>при подготовке подрядных торгов</w:t>
      </w:r>
    </w:p>
    <w:p w:rsidR="00000000" w:rsidRDefault="00AE3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1AE">
      <w:pPr>
        <w:pStyle w:val="right"/>
      </w:pPr>
      <w:r>
        <w:t>Таблица 14</w:t>
      </w:r>
    </w:p>
    <w:p w:rsidR="00000000" w:rsidRDefault="00AE3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1AE">
      <w:pPr>
        <w:pStyle w:val="3"/>
        <w:rPr>
          <w:rFonts w:eastAsia="Times New Roman"/>
        </w:rPr>
      </w:pPr>
      <w:r>
        <w:rPr>
          <w:rFonts w:eastAsia="Times New Roman"/>
        </w:rPr>
        <w:t>РАСЧЕТ ЧИСТОЙ ДИСКОНТИРОВАННОЙ ПРИБЫЛИ И ДИСКОНТИРОВАННОЙ СРЕДНЕГОДОВОЙ РЕНТАБЕЛЬНОСТИ КАПИТАЛЬНЫХ ВЛОЖЕНИЙ В СОЗДАНИЕ (РАЗ</w:t>
      </w:r>
      <w:r>
        <w:rPr>
          <w:rFonts w:eastAsia="Times New Roman"/>
        </w:rPr>
        <w:t>ВИТИЕ) ПРЕДПРИЯТИЯ (ПРИ Е =)</w:t>
      </w:r>
    </w:p>
    <w:p w:rsidR="00000000" w:rsidRDefault="00AE31AE">
      <w:pPr>
        <w:pStyle w:val="HTML"/>
      </w:pPr>
      <w:r>
        <w:t>------------------------------------------------------------------</w:t>
      </w:r>
    </w:p>
    <w:p w:rsidR="00000000" w:rsidRDefault="00AE31AE">
      <w:pPr>
        <w:pStyle w:val="HTML"/>
      </w:pPr>
      <w:r>
        <w:t>¦Год,¦Чистая¦Коэффици-¦Дисконтирован- ¦Капитальные¦Дисконтирован-¦</w:t>
      </w:r>
    </w:p>
    <w:p w:rsidR="00000000" w:rsidRDefault="00AE31AE">
      <w:pPr>
        <w:pStyle w:val="HTML"/>
      </w:pPr>
      <w:r>
        <w:t>¦ t  ¦при-  ¦ент при- ¦ная чистая при-¦ вложения, ¦ные капиталь- ¦</w:t>
      </w:r>
    </w:p>
    <w:p w:rsidR="00000000" w:rsidRDefault="00AE31AE">
      <w:pPr>
        <w:pStyle w:val="HTML"/>
      </w:pPr>
      <w:r>
        <w:t>¦    ¦быль, ¦ведения, ¦был</w:t>
      </w:r>
      <w:r>
        <w:t>ь, П td     ¦    k      ¦ные вложения, ¦</w:t>
      </w:r>
    </w:p>
    <w:p w:rsidR="00000000" w:rsidRDefault="00AE31AE">
      <w:pPr>
        <w:pStyle w:val="HTML"/>
      </w:pPr>
      <w:r>
        <w:t>¦    ¦ Пrt  ¦  d      ¦       r  t    ¦     t     ¦    K d       ¦</w:t>
      </w:r>
    </w:p>
    <w:p w:rsidR="00000000" w:rsidRDefault="00AE31AE">
      <w:pPr>
        <w:pStyle w:val="HTML"/>
      </w:pPr>
      <w:r>
        <w:t>¦    ¦      ¦   t     ¦               ¦           ¦     t t      ¦</w:t>
      </w:r>
    </w:p>
    <w:p w:rsidR="00000000" w:rsidRDefault="00AE31AE">
      <w:pPr>
        <w:pStyle w:val="HTML"/>
      </w:pPr>
      <w:r>
        <w:t>+----+------+---------+---------------+-----------+--------------+</w:t>
      </w:r>
    </w:p>
    <w:p w:rsidR="00000000" w:rsidRDefault="00AE31AE">
      <w:pPr>
        <w:pStyle w:val="HTML"/>
      </w:pPr>
      <w:r>
        <w:t xml:space="preserve">¦  x ¦   x  ¦ </w:t>
      </w:r>
      <w:r>
        <w:t xml:space="preserve">  x     ¦               ¦     x     ¦              ¦</w:t>
      </w:r>
    </w:p>
    <w:p w:rsidR="00000000" w:rsidRDefault="00AE31AE">
      <w:pPr>
        <w:pStyle w:val="HTML"/>
      </w:pPr>
      <w:r>
        <w:t>¦    ¦      ¦         ¦               ¦           ¦              ¦</w:t>
      </w:r>
    </w:p>
    <w:p w:rsidR="00000000" w:rsidRDefault="00AE31AE">
      <w:pPr>
        <w:pStyle w:val="HTML"/>
      </w:pPr>
      <w:r>
        <w:t>¦                                                                ¦</w:t>
      </w:r>
    </w:p>
    <w:p w:rsidR="00000000" w:rsidRDefault="00AE31AE">
      <w:pPr>
        <w:pStyle w:val="HTML"/>
      </w:pPr>
      <w:r>
        <w:t>¦Дисконтированная (среднегодовая)   рентабельность    капитальных¦</w:t>
      </w:r>
    </w:p>
    <w:p w:rsidR="00000000" w:rsidRDefault="00AE31AE">
      <w:pPr>
        <w:pStyle w:val="HTML"/>
      </w:pPr>
      <w:r>
        <w:t>¦в</w:t>
      </w:r>
      <w:r>
        <w:t>ложений (R   ) равна:                                          ¦</w:t>
      </w:r>
    </w:p>
    <w:p w:rsidR="00000000" w:rsidRDefault="00AE31AE">
      <w:pPr>
        <w:pStyle w:val="HTML"/>
      </w:pPr>
      <w:r>
        <w:t>¦           (t)                                                  ¦</w:t>
      </w:r>
    </w:p>
    <w:p w:rsidR="00000000" w:rsidRDefault="00AE31AE">
      <w:pPr>
        <w:pStyle w:val="HTML"/>
      </w:pPr>
      <w:r>
        <w:t>¦                        T                                       ¦</w:t>
      </w:r>
    </w:p>
    <w:p w:rsidR="00000000" w:rsidRDefault="00AE31AE">
      <w:pPr>
        <w:pStyle w:val="HTML"/>
      </w:pPr>
      <w:r>
        <w:t xml:space="preserve">¦                       SUM Пrt d                        </w:t>
      </w:r>
      <w:r>
        <w:t xml:space="preserve">        ¦</w:t>
      </w:r>
    </w:p>
    <w:p w:rsidR="00000000" w:rsidRDefault="00AE31AE">
      <w:pPr>
        <w:pStyle w:val="HTML"/>
      </w:pPr>
      <w:r>
        <w:t>¦          SUM Пr(t)    t=1      t                               ¦</w:t>
      </w:r>
    </w:p>
    <w:p w:rsidR="00000000" w:rsidRDefault="00AE31AE">
      <w:pPr>
        <w:pStyle w:val="HTML"/>
      </w:pPr>
      <w:r>
        <w:t>¦   R    = --------- = -----------.                              ¦</w:t>
      </w:r>
    </w:p>
    <w:p w:rsidR="00000000" w:rsidRDefault="00AE31AE">
      <w:pPr>
        <w:pStyle w:val="HTML"/>
      </w:pPr>
      <w:r>
        <w:t>¦    (t)     K(t)        T                                       ¦</w:t>
      </w:r>
    </w:p>
    <w:p w:rsidR="00000000" w:rsidRDefault="00AE31AE">
      <w:pPr>
        <w:pStyle w:val="HTML"/>
      </w:pPr>
      <w:r>
        <w:t xml:space="preserve">¦                       SUM Kt d             </w:t>
      </w:r>
      <w:r>
        <w:t xml:space="preserve">                    ¦</w:t>
      </w:r>
    </w:p>
    <w:p w:rsidR="00000000" w:rsidRDefault="00AE31AE">
      <w:pPr>
        <w:pStyle w:val="HTML"/>
      </w:pPr>
      <w:r>
        <w:t>¦                       t=1     t                                ¦</w:t>
      </w:r>
    </w:p>
    <w:p w:rsidR="00000000" w:rsidRDefault="00AE31AE">
      <w:pPr>
        <w:pStyle w:val="HTML"/>
      </w:pPr>
      <w:r>
        <w:t>¦                                                                ¦</w:t>
      </w:r>
    </w:p>
    <w:p w:rsidR="00000000" w:rsidRDefault="00AE31AE">
      <w:pPr>
        <w:pStyle w:val="HTML"/>
      </w:pPr>
      <w:r>
        <w:t>------------------------------------------------------------------</w:t>
      </w:r>
    </w:p>
    <w:p w:rsidR="00000000" w:rsidRDefault="00AE3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1AE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AE3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https://порядокправа.рф/obrazecy/raschet_chistoj_diskontirovannoj_pribyli_i_diskontirovannoj_srednegodovoj_rentabelnosti_kapitalnyx_v.htm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AE"/>
    <w:rsid w:val="00AE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734DA-E818-47FF-8C7F-0E944AB9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histoj_diskontirovannoj_pribyli_i_diskontirovannoj_srednegodovoj_rentabelnosti_kapitalnyx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чистой дисконтированной прибыли и дисконтированной среднегодовой рентабельности капитальных вложений в создание (развитие) предприятия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2022-08-17T06:19:00Z</dcterms:created>
  <dcterms:modified xsi:type="dcterms:W3CDTF">2022-08-17T06:19:00Z</dcterms:modified>
</cp:coreProperties>
</file>