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61A4">
      <w:pPr>
        <w:pStyle w:val="1"/>
        <w:rPr>
          <w:rFonts w:eastAsia="Times New Roman"/>
        </w:rPr>
      </w:pPr>
      <w:r>
        <w:rPr>
          <w:rFonts w:eastAsia="Times New Roman"/>
        </w:rPr>
        <w:t>Расчет числа машино-смен на 1 км. Форма № 8</w:t>
      </w:r>
    </w:p>
    <w:p w:rsidR="00000000" w:rsidRDefault="006C61A4">
      <w:pPr>
        <w:pStyle w:val="right"/>
      </w:pPr>
      <w:r>
        <w:t>Утвержден Распоряжением ОАО "РЖД" от 10 августа 2010 г. N 1727р</w:t>
      </w:r>
    </w:p>
    <w:p w:rsidR="00000000" w:rsidRDefault="006C6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1A4">
      <w:pPr>
        <w:pStyle w:val="right"/>
      </w:pPr>
      <w:r>
        <w:t>Форма 8</w:t>
      </w:r>
    </w:p>
    <w:p w:rsidR="00000000" w:rsidRDefault="006C6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1A4">
      <w:pPr>
        <w:pStyle w:val="3"/>
        <w:rPr>
          <w:rFonts w:eastAsia="Times New Roman"/>
        </w:rPr>
      </w:pPr>
      <w:r>
        <w:rPr>
          <w:rFonts w:eastAsia="Times New Roman"/>
        </w:rPr>
        <w:t>Расчет числа машино-смен на 1 км</w:t>
      </w:r>
    </w:p>
    <w:p w:rsidR="00000000" w:rsidRDefault="006C61A4">
      <w:pPr>
        <w:pStyle w:val="just"/>
      </w:pPr>
      <w:r>
        <w:t>Вид ремонта __________________________________</w:t>
      </w:r>
    </w:p>
    <w:p w:rsidR="00000000" w:rsidRDefault="006C6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1A4">
      <w:pPr>
        <w:pStyle w:val="HTML"/>
      </w:pPr>
      <w:r>
        <w:t>---------------------------------------------------------------------------</w:t>
      </w:r>
    </w:p>
    <w:p w:rsidR="00000000" w:rsidRDefault="006C61A4">
      <w:pPr>
        <w:pStyle w:val="HTML"/>
      </w:pPr>
      <w:r>
        <w:t>¦ N ¦Обоснование¦Наименование показателя¦Ед. изм. ¦ Расчет  ¦  Значение   ¦</w:t>
      </w:r>
    </w:p>
    <w:p w:rsidR="00000000" w:rsidRDefault="006C61A4">
      <w:pPr>
        <w:pStyle w:val="HTML"/>
      </w:pPr>
      <w:r>
        <w:t>¦п/п¦           ¦                       ¦         ¦         ¦ показателя  ¦</w:t>
      </w:r>
    </w:p>
    <w:p w:rsidR="00000000" w:rsidRDefault="006C61A4">
      <w:pPr>
        <w:pStyle w:val="HTML"/>
      </w:pPr>
      <w:r>
        <w:t>+---+-----------+-----------</w:t>
      </w:r>
      <w:r>
        <w:t>------------+---------+---------+-------------+</w:t>
      </w:r>
    </w:p>
    <w:p w:rsidR="00000000" w:rsidRDefault="006C61A4">
      <w:pPr>
        <w:pStyle w:val="HTML"/>
      </w:pPr>
      <w:r>
        <w:t>+---+-----------+-----------------------+---------+---------+-------------+</w:t>
      </w:r>
    </w:p>
    <w:p w:rsidR="00000000" w:rsidRDefault="006C61A4">
      <w:pPr>
        <w:pStyle w:val="HTML"/>
      </w:pPr>
      <w:r>
        <w:t>+---+-----------+-----------------------+---------+---------+-------------+</w:t>
      </w:r>
    </w:p>
    <w:p w:rsidR="00000000" w:rsidRDefault="006C61A4">
      <w:pPr>
        <w:pStyle w:val="HTML"/>
      </w:pPr>
      <w:r>
        <w:t>----+-----------+-----------------------+---------+-----</w:t>
      </w:r>
      <w:r>
        <w:t>----+--------------</w:t>
      </w:r>
    </w:p>
    <w:p w:rsidR="00000000" w:rsidRDefault="006C6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1A4">
      <w:pPr>
        <w:pStyle w:val="right"/>
      </w:pPr>
      <w:r>
        <w:t>Источник - Распоряжение ОАО "РЖД" от 10.08.2010 № 1727р</w:t>
      </w:r>
    </w:p>
    <w:p w:rsidR="00000000" w:rsidRDefault="006C61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https://порядокправа.рф/obrazecy/raschet_chisla_mashino_smen_na_1_km_forma_n_8.htm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1A4"/>
    <w:rsid w:val="006C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052B1D-0BAF-4734-81D8-7C380E425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hisla_mashino_smen_na_1_km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числа машино-смен на 1 км.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2022-08-17T06:18:00Z</dcterms:created>
  <dcterms:modified xsi:type="dcterms:W3CDTF">2022-08-17T06:18:00Z</dcterms:modified>
</cp:coreProperties>
</file>