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E1C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оказание платной услуги оказываемой государственным бюджетным учреждением, подведомственным Федеральному агентству лесного хозяйства</w:t>
      </w:r>
    </w:p>
    <w:p w:rsidR="00000000" w:rsidRDefault="00BB5E1C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государственных бюджетных учреждений, подведомственных Федеральному агентству лесного хозяйства, для граждан и юридических лиц </w:t>
      </w:r>
    </w:p>
    <w:p w:rsidR="00000000" w:rsidRDefault="00BB5E1C">
      <w:pPr>
        <w:pStyle w:val="right"/>
        <w:spacing w:after="240" w:afterAutospacing="0"/>
      </w:pPr>
      <w:r>
        <w:t>Таблица 6</w:t>
      </w:r>
      <w:r>
        <w:t xml:space="preserve"> </w:t>
      </w:r>
    </w:p>
    <w:p w:rsidR="00000000" w:rsidRDefault="00BB5E1C">
      <w:pPr>
        <w:pStyle w:val="HTML"/>
      </w:pPr>
      <w:r>
        <w:t xml:space="preserve">                  Расчет цены на оказание платной услуги</w:t>
      </w:r>
    </w:p>
    <w:p w:rsidR="00000000" w:rsidRDefault="00BB5E1C">
      <w:pPr>
        <w:pStyle w:val="HTML"/>
      </w:pPr>
      <w:r>
        <w:t>_____________________________________________</w:t>
      </w:r>
    </w:p>
    <w:p w:rsidR="00000000" w:rsidRDefault="00BB5E1C">
      <w:pPr>
        <w:pStyle w:val="HTML"/>
      </w:pPr>
      <w:r>
        <w:t>(наименование платной услуги)</w:t>
      </w:r>
    </w:p>
    <w:p w:rsidR="00000000" w:rsidRDefault="00BB5E1C">
      <w:pPr>
        <w:pStyle w:val="HTML"/>
      </w:pPr>
    </w:p>
    <w:p w:rsidR="00000000" w:rsidRDefault="00BB5E1C">
      <w:pPr>
        <w:pStyle w:val="HTML"/>
      </w:pPr>
      <w:r>
        <w:t>---------------------------------------------------------------------------</w:t>
      </w:r>
    </w:p>
    <w:p w:rsidR="00000000" w:rsidRDefault="00BB5E1C">
      <w:pPr>
        <w:pStyle w:val="HTML"/>
      </w:pPr>
      <w:r>
        <w:t>¦ N п/п ¦              Наименование статей з</w:t>
      </w:r>
      <w:r>
        <w:t>атрат              ¦  Сумма   ¦</w:t>
      </w:r>
    </w:p>
    <w:p w:rsidR="00000000" w:rsidRDefault="00BB5E1C">
      <w:pPr>
        <w:pStyle w:val="HTML"/>
      </w:pPr>
      <w:r>
        <w:t>¦       ¦                                                      ¦  (руб.)  ¦</w:t>
      </w:r>
    </w:p>
    <w:p w:rsidR="00000000" w:rsidRDefault="00BB5E1C">
      <w:pPr>
        <w:pStyle w:val="HTML"/>
      </w:pPr>
      <w:r>
        <w:t>+-------+------------------------------------------------------+----------+</w:t>
      </w:r>
    </w:p>
    <w:p w:rsidR="00000000" w:rsidRDefault="00BB5E1C">
      <w:pPr>
        <w:pStyle w:val="HTML"/>
      </w:pPr>
      <w:r>
        <w:t xml:space="preserve">¦  1.   ¦     Затраты на оплату труда основного персонала      ¦        </w:t>
      </w:r>
      <w:r>
        <w:t xml:space="preserve">  ¦</w:t>
      </w:r>
    </w:p>
    <w:p w:rsidR="00000000" w:rsidRDefault="00BB5E1C">
      <w:pPr>
        <w:pStyle w:val="HTML"/>
      </w:pPr>
      <w:r>
        <w:t>+-------+------------------------------------------------------+----------+</w:t>
      </w:r>
    </w:p>
    <w:p w:rsidR="00000000" w:rsidRDefault="00BB5E1C">
      <w:pPr>
        <w:pStyle w:val="HTML"/>
      </w:pPr>
      <w:r>
        <w:t>¦  2.   ¦             Затраты материальных запасов             ¦          ¦</w:t>
      </w:r>
    </w:p>
    <w:p w:rsidR="00000000" w:rsidRDefault="00BB5E1C">
      <w:pPr>
        <w:pStyle w:val="HTML"/>
      </w:pPr>
      <w:r>
        <w:t>+-------+------------------------------------------------------+----------+</w:t>
      </w:r>
    </w:p>
    <w:p w:rsidR="00000000" w:rsidRDefault="00BB5E1C">
      <w:pPr>
        <w:pStyle w:val="HTML"/>
      </w:pPr>
      <w:r>
        <w:t>¦  3.   ¦     Сумма начи</w:t>
      </w:r>
      <w:r>
        <w:t>сленной амортизации оборудования,      ¦          ¦</w:t>
      </w:r>
    </w:p>
    <w:p w:rsidR="00000000" w:rsidRDefault="00BB5E1C">
      <w:pPr>
        <w:pStyle w:val="HTML"/>
      </w:pPr>
      <w:r>
        <w:t>¦       ¦      используемого при оказании платной услуги       ¦          ¦</w:t>
      </w:r>
    </w:p>
    <w:p w:rsidR="00000000" w:rsidRDefault="00BB5E1C">
      <w:pPr>
        <w:pStyle w:val="HTML"/>
      </w:pPr>
      <w:r>
        <w:t>+-------+------------------------------------------------------+----------+</w:t>
      </w:r>
    </w:p>
    <w:p w:rsidR="00000000" w:rsidRDefault="00BB5E1C">
      <w:pPr>
        <w:pStyle w:val="HTML"/>
      </w:pPr>
      <w:r>
        <w:t>¦  4.   ¦    Накладные затраты, относимые на платную</w:t>
      </w:r>
      <w:r>
        <w:t xml:space="preserve"> услугу    ¦          ¦</w:t>
      </w:r>
    </w:p>
    <w:p w:rsidR="00000000" w:rsidRDefault="00BB5E1C">
      <w:pPr>
        <w:pStyle w:val="HTML"/>
      </w:pPr>
      <w:r>
        <w:t>+-------+------------------------------------------------------+----------+</w:t>
      </w:r>
    </w:p>
    <w:p w:rsidR="00000000" w:rsidRDefault="00BB5E1C">
      <w:pPr>
        <w:pStyle w:val="HTML"/>
      </w:pPr>
      <w:r>
        <w:t>¦  5.   ¦                     Итого затрат                     ¦          ¦</w:t>
      </w:r>
    </w:p>
    <w:p w:rsidR="00000000" w:rsidRDefault="00BB5E1C">
      <w:pPr>
        <w:pStyle w:val="HTML"/>
      </w:pPr>
      <w:r>
        <w:t>+-------+------------------------------------------------------+----------+</w:t>
      </w:r>
    </w:p>
    <w:p w:rsidR="00000000" w:rsidRDefault="00BB5E1C">
      <w:pPr>
        <w:pStyle w:val="HTML"/>
      </w:pPr>
      <w:r>
        <w:t>¦  6</w:t>
      </w:r>
      <w:r>
        <w:t>.   ¦                Цена на платную услугу                ¦          ¦</w:t>
      </w:r>
    </w:p>
    <w:p w:rsidR="00000000" w:rsidRDefault="00BB5E1C">
      <w:pPr>
        <w:pStyle w:val="HTML"/>
      </w:pPr>
      <w:r>
        <w:t>--------+------------------------------------------------------+-----------</w:t>
      </w:r>
    </w:p>
    <w:p w:rsidR="00000000" w:rsidRDefault="00BB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E1C">
      <w:pPr>
        <w:pStyle w:val="right"/>
      </w:pPr>
      <w:r>
        <w:t>Источник - Приказ Рослесхоза от 20.12.2011 № 540</w:t>
      </w:r>
    </w:p>
    <w:p w:rsidR="00000000" w:rsidRDefault="00BB5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_okazanie_platnoj_uslugi_okazyvaemoj_gosudarstvennym_byudzhetnym_uchrezhdeniem_podvedomst.htm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1C"/>
    <w:rsid w:val="00BB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52F1E2-7BD9-4781-9B1B-31C27D6A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okazanie_platnoj_uslugi_okazyvaemoj_gosudarstvennym_byudzhetnym_uchrezhdeniem_podvedom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оказание платной услуги оказываемой государственным бюджетным учреждением, подведомственным Федеральному агентству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2022-08-17T06:16:00Z</dcterms:created>
  <dcterms:modified xsi:type="dcterms:W3CDTF">2022-08-17T06:16:00Z</dcterms:modified>
</cp:coreProperties>
</file>