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06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ревизионной комиссии акционерного общества</w:t>
      </w:r>
    </w:p>
    <w:p w:rsidR="00000000" w:rsidRDefault="007C206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акционерного общества)</w:t>
      </w:r>
    </w:p>
    <w:p w:rsidR="00000000" w:rsidRDefault="007C206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заседания ревизионной комиссии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C206C">
      <w:pPr>
        <w:pStyle w:val="HTML"/>
      </w:pPr>
      <w:r>
        <w:t xml:space="preserve">    г. _______________                       </w:t>
      </w:r>
      <w:r>
        <w:t xml:space="preserve">        "__"__________ ____ г.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just"/>
      </w:pPr>
      <w:r>
        <w:t>Место проведения заседания: ______________________________.</w:t>
      </w:r>
    </w:p>
    <w:p w:rsidR="00000000" w:rsidRDefault="007C206C">
      <w:pPr>
        <w:pStyle w:val="just"/>
      </w:pPr>
      <w:r>
        <w:t>Время проведения заседания: _____ час. _____ мин.</w:t>
      </w:r>
    </w:p>
    <w:p w:rsidR="00000000" w:rsidRDefault="007C206C">
      <w:pPr>
        <w:pStyle w:val="just"/>
      </w:pPr>
      <w:r>
        <w:t>На заседании присутствуют _____ из _____ членов ревизионной комиссии АО "__________" (далее - "общество"): _______</w:t>
      </w:r>
      <w:r>
        <w:t>___, __________, __________.</w:t>
      </w:r>
    </w:p>
    <w:p w:rsidR="00000000" w:rsidRDefault="007C206C">
      <w:pPr>
        <w:pStyle w:val="just"/>
      </w:pPr>
      <w:r>
        <w:t>Ревизионная комиссия, в соответствии с пунктом 2 статьи 85 Федерального закона "Об акционерных обществах" и Уставом Общества, вправе принимать решение по повестке дня.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HTML"/>
      </w:pPr>
      <w:r>
        <w:t xml:space="preserve">    На заседании присутствуют приглашенные: ______________</w:t>
      </w:r>
      <w:r>
        <w:t>________________.</w:t>
      </w:r>
    </w:p>
    <w:p w:rsidR="00000000" w:rsidRDefault="007C206C">
      <w:pPr>
        <w:pStyle w:val="HTML"/>
      </w:pPr>
      <w:r>
        <w:t>(Ф.И.О., должность)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C206C">
      <w:pPr>
        <w:pStyle w:val="just"/>
      </w:pPr>
      <w:r>
        <w:t>1. О порядке проведения проверки финансово-хозяйственной деятельности общества по итогам деятельности за 20__ год (месяц _____ или _____ квартал) по своей инициативе (или: решению совета директоров общес</w:t>
      </w:r>
      <w:r>
        <w:t>тва, по требованию акционера).</w:t>
      </w:r>
    </w:p>
    <w:p w:rsidR="00000000" w:rsidRDefault="007C206C">
      <w:pPr>
        <w:pStyle w:val="just"/>
      </w:pPr>
      <w:r>
        <w:t>2. О проверке и анализе финансового состояния общества, его платежеспособности, функционирования системы внутреннего контроля и системы управления финансовыми и операционными рисками, ликвидности активов, соотношения собствен</w:t>
      </w:r>
      <w:r>
        <w:t>ных и заемных средств.</w:t>
      </w:r>
    </w:p>
    <w:p w:rsidR="00000000" w:rsidRDefault="007C206C">
      <w:pPr>
        <w:pStyle w:val="just"/>
      </w:pPr>
      <w:r>
        <w:t>3. О подтверждении достоверности данных, содержащихся в годовом отчете общества, годовой бухгалтерской отчетности и иных отчетах, а также других финансовых документах общества.</w:t>
      </w:r>
    </w:p>
    <w:p w:rsidR="00000000" w:rsidRDefault="007C206C">
      <w:pPr>
        <w:pStyle w:val="just"/>
      </w:pPr>
      <w:r>
        <w:t>4. О проверке порядка ведения бухгалтерского учета и пре</w:t>
      </w:r>
      <w:r>
        <w:t>дставления финансовой и бухгалтерской отчетности при осуществлении финансово-хозяйственной деятельности общества.</w:t>
      </w:r>
    </w:p>
    <w:p w:rsidR="00000000" w:rsidRDefault="007C206C">
      <w:pPr>
        <w:pStyle w:val="just"/>
      </w:pPr>
      <w:r>
        <w:t>5. О проверке своевременности и правильности ведения расчетных операций с контрагентами, бюджетами всех уровней, а также расчетных операций по</w:t>
      </w:r>
      <w:r>
        <w:t xml:space="preserve"> оплате труда, социальному страхованию, начислению и выплате дивидендов.</w:t>
      </w:r>
    </w:p>
    <w:p w:rsidR="00000000" w:rsidRDefault="007C206C">
      <w:pPr>
        <w:pStyle w:val="just"/>
      </w:pPr>
      <w:r>
        <w:lastRenderedPageBreak/>
        <w:t>6. О проверке законности хозяйственных операций, осуществляемых обществом по заключенным от его имени сделкам.</w:t>
      </w:r>
    </w:p>
    <w:p w:rsidR="00000000" w:rsidRDefault="007C206C">
      <w:pPr>
        <w:pStyle w:val="just"/>
      </w:pPr>
      <w:r>
        <w:t>7. О проверке эффективности использования активов и иных ресурсов общест</w:t>
      </w:r>
      <w:r>
        <w:t>ва, выявление причин непроизводительных потерь и расходов.</w:t>
      </w:r>
    </w:p>
    <w:p w:rsidR="00000000" w:rsidRDefault="007C206C">
      <w:pPr>
        <w:pStyle w:val="just"/>
      </w:pPr>
      <w:r>
        <w:t>8. О проверке выполнения предписаний ревизионной комиссии по устранению выявленных нарушений.</w:t>
      </w:r>
    </w:p>
    <w:p w:rsidR="00000000" w:rsidRDefault="007C206C">
      <w:pPr>
        <w:pStyle w:val="just"/>
      </w:pPr>
      <w:r>
        <w:t>9. О проверке соответствия решений по вопросам финансово-хозяйственной деятельности, принимаемых презид</w:t>
      </w:r>
      <w:r>
        <w:t>ентом, советом директоров и правлением общества, Уставу общества и решениям Общего собрания акционеров.</w:t>
      </w:r>
    </w:p>
    <w:p w:rsidR="00000000" w:rsidRDefault="007C206C">
      <w:pPr>
        <w:pStyle w:val="just"/>
      </w:pPr>
      <w:r>
        <w:t>10. О разработке для совета директоров и правления общества рекомендаций по формированию бюджетов общества и их корректировке.</w:t>
      </w:r>
    </w:p>
    <w:p w:rsidR="00000000" w:rsidRDefault="007C206C">
      <w:pPr>
        <w:pStyle w:val="just"/>
      </w:pPr>
      <w:r>
        <w:t>11. О решении иных вопрос</w:t>
      </w:r>
      <w:r>
        <w:t>ов, отнесенных к компетенции ревизионной комиссии Федеральным законом "Об акционерных обществах", Уставом общества.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HTML"/>
      </w:pPr>
      <w:r>
        <w:t xml:space="preserve">    Слушали по первому (второму и т.д.) вопросу повестки дня: _____________</w:t>
      </w:r>
    </w:p>
    <w:p w:rsidR="00000000" w:rsidRDefault="007C206C">
      <w:pPr>
        <w:pStyle w:val="HTML"/>
      </w:pPr>
      <w:r>
        <w:t>(фамилия,</w:t>
      </w:r>
    </w:p>
    <w:p w:rsidR="00000000" w:rsidRDefault="007C206C">
      <w:pPr>
        <w:pStyle w:val="HTML"/>
      </w:pPr>
      <w:r>
        <w:t>инициалы)</w:t>
      </w:r>
    </w:p>
    <w:p w:rsidR="00000000" w:rsidRDefault="007C206C">
      <w:pPr>
        <w:pStyle w:val="HTML"/>
      </w:pPr>
      <w:r>
        <w:t>с предложением ___________________________________________________________.</w:t>
      </w:r>
    </w:p>
    <w:p w:rsidR="00000000" w:rsidRDefault="007C206C">
      <w:pPr>
        <w:pStyle w:val="HTML"/>
      </w:pPr>
      <w:r>
        <w:t>(тезисы)</w:t>
      </w:r>
    </w:p>
    <w:p w:rsidR="00000000" w:rsidRDefault="007C206C">
      <w:pPr>
        <w:pStyle w:val="HTML"/>
      </w:pPr>
    </w:p>
    <w:p w:rsidR="00000000" w:rsidRDefault="007C206C">
      <w:pPr>
        <w:pStyle w:val="HTML"/>
      </w:pPr>
      <w:r>
        <w:t>Голосовали:</w:t>
      </w:r>
    </w:p>
    <w:p w:rsidR="00000000" w:rsidRDefault="007C206C">
      <w:pPr>
        <w:pStyle w:val="HTML"/>
      </w:pPr>
      <w:r>
        <w:t>"За" - _____.</w:t>
      </w:r>
    </w:p>
    <w:p w:rsidR="00000000" w:rsidRDefault="007C206C">
      <w:pPr>
        <w:pStyle w:val="HTML"/>
      </w:pPr>
      <w:r>
        <w:t>"Против" - _____.</w:t>
      </w:r>
    </w:p>
    <w:p w:rsidR="00000000" w:rsidRDefault="007C206C">
      <w:pPr>
        <w:pStyle w:val="HTML"/>
      </w:pPr>
      <w:r>
        <w:t>"Воздержались" - _____.</w:t>
      </w:r>
    </w:p>
    <w:p w:rsidR="00000000" w:rsidRDefault="007C206C">
      <w:pPr>
        <w:pStyle w:val="HTML"/>
      </w:pPr>
    </w:p>
    <w:p w:rsidR="00000000" w:rsidRDefault="007C206C">
      <w:pPr>
        <w:pStyle w:val="HTML"/>
      </w:pPr>
      <w:r>
        <w:t>(если решение принято) Постановили:</w:t>
      </w:r>
    </w:p>
    <w:p w:rsidR="00000000" w:rsidRDefault="007C206C">
      <w:pPr>
        <w:pStyle w:val="HTML"/>
      </w:pPr>
      <w:r>
        <w:t>_________________________________________________________________</w:t>
      </w:r>
      <w:r>
        <w:t>_____.</w:t>
      </w:r>
    </w:p>
    <w:p w:rsidR="00000000" w:rsidRDefault="007C206C">
      <w:pPr>
        <w:pStyle w:val="HTML"/>
      </w:pPr>
      <w:r>
        <w:t>(содержание решения)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just"/>
      </w:pPr>
      <w:r>
        <w:t>Председатель ревизионной комиссии: __________/__________/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just"/>
      </w:pPr>
      <w:r>
        <w:t>Секретарь: __________/__________/</w:t>
      </w:r>
    </w:p>
    <w:p w:rsidR="00000000" w:rsidRDefault="007C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06C">
      <w:pPr>
        <w:pStyle w:val="sel"/>
        <w:divId w:val="1918131671"/>
      </w:pPr>
      <w:r>
        <w:t xml:space="preserve">1 Проверка (ревизия) финансово-хозяйственной деятельности общества осуществляется по итогам деятельности общества за год, а также во </w:t>
      </w:r>
      <w:r>
        <w:t>всякое время по инициативе ревизионной комиссии (ревизора) общества, решению общего собрания акционеров, совета директоров (наблюдательного совета) общества или по требованию акционера (акционеров) общества, владеющего в совокупности не менее чем 10 процен</w:t>
      </w:r>
      <w:r>
        <w:t>тами голосующих акций общества (п. 3 ст. 85 Федерального закона "Об акционерных обществах").</w:t>
      </w:r>
    </w:p>
    <w:p w:rsidR="00000000" w:rsidRDefault="007C206C">
      <w:pPr>
        <w:pStyle w:val="right"/>
      </w:pPr>
      <w:r>
        <w:t>Источник - Кабанов О.М.</w:t>
      </w:r>
    </w:p>
    <w:p w:rsidR="00000000" w:rsidRDefault="007C2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https://порядокправа.рф/obrazecy/protokol_zasedaniya_revizionnoj_komissii_akcionernogo_obshhestva.htm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6C"/>
    <w:rsid w:val="007C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EDF84-EBFB-46C5-851A-7681285B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13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revizionnoj_komissii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ревизионной комиссии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2022-08-17T05:24:00Z</dcterms:created>
  <dcterms:modified xsi:type="dcterms:W3CDTF">2022-08-17T05:24:00Z</dcterms:modified>
</cp:coreProperties>
</file>