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52C">
      <w:pPr>
        <w:pStyle w:val="1"/>
        <w:rPr>
          <w:rFonts w:eastAsia="Times New Roman"/>
        </w:rPr>
      </w:pPr>
      <w:r>
        <w:rPr>
          <w:rFonts w:eastAsia="Times New Roman"/>
        </w:rPr>
        <w:t>Протокол входного контроля ПВП трубок. Форма № 21</w:t>
      </w:r>
    </w:p>
    <w:p w:rsidR="00000000" w:rsidRDefault="00AE152C">
      <w:pPr>
        <w:pStyle w:val="right"/>
      </w:pPr>
      <w:r>
        <w:t xml:space="preserve">Приложение к Временной инструкции по приемке в эксплуатацию </w:t>
      </w:r>
      <w:r>
        <w:t>линейных 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AE1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52C">
      <w:pPr>
        <w:pStyle w:val="right"/>
      </w:pPr>
      <w:r>
        <w:t>Форма 21</w:t>
      </w:r>
    </w:p>
    <w:p w:rsidR="00000000" w:rsidRDefault="00AE1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52C">
      <w:pPr>
        <w:pStyle w:val="HTML"/>
      </w:pPr>
      <w:r>
        <w:t>ГОСКОМСВЯЗИ РОССИИ</w:t>
      </w:r>
    </w:p>
    <w:p w:rsidR="00000000" w:rsidRDefault="00AE152C">
      <w:pPr>
        <w:pStyle w:val="HTML"/>
      </w:pPr>
      <w:r>
        <w:t>СТРОЙОРГАНИЗАЦИЯ ___________________________</w:t>
      </w:r>
    </w:p>
    <w:p w:rsidR="00000000" w:rsidRDefault="00AE152C">
      <w:pPr>
        <w:pStyle w:val="HTML"/>
      </w:pPr>
      <w:r>
        <w:t>СМУ ________________________________________</w:t>
      </w:r>
    </w:p>
    <w:p w:rsidR="00000000" w:rsidRDefault="00AE152C">
      <w:pPr>
        <w:pStyle w:val="HTML"/>
      </w:pPr>
    </w:p>
    <w:p w:rsidR="00000000" w:rsidRDefault="00AE152C">
      <w:pPr>
        <w:pStyle w:val="HTML"/>
      </w:pPr>
      <w:r>
        <w:t>Протокол входного</w:t>
      </w:r>
      <w:r>
        <w:t xml:space="preserve"> контроля ПВП трубок N ________</w:t>
      </w:r>
    </w:p>
    <w:p w:rsidR="00000000" w:rsidRDefault="00AE152C">
      <w:pPr>
        <w:pStyle w:val="HTML"/>
      </w:pPr>
    </w:p>
    <w:p w:rsidR="00000000" w:rsidRDefault="00AE152C">
      <w:pPr>
        <w:pStyle w:val="HTML"/>
      </w:pPr>
      <w:r>
        <w:t>---------------------------------------------------------------------------</w:t>
      </w:r>
    </w:p>
    <w:p w:rsidR="00000000" w:rsidRDefault="00AE152C">
      <w:pPr>
        <w:pStyle w:val="HTML"/>
      </w:pPr>
      <w:r>
        <w:t>¦N    ¦Типо-  ¦ Длина ¦ Визуальный ¦Проверка¦Про- ¦Дата ¦Заклю- ¦Проверку ¦</w:t>
      </w:r>
    </w:p>
    <w:p w:rsidR="00000000" w:rsidRDefault="00AE152C">
      <w:pPr>
        <w:pStyle w:val="HTML"/>
      </w:pPr>
      <w:r>
        <w:t>¦бара-¦размер ¦трубки,¦   осмотр   ¦на гер- ¦верка¦про- ¦чение о¦произв</w:t>
      </w:r>
      <w:r>
        <w:t>ел ¦</w:t>
      </w:r>
    </w:p>
    <w:p w:rsidR="00000000" w:rsidRDefault="00AE152C">
      <w:pPr>
        <w:pStyle w:val="HTML"/>
      </w:pPr>
      <w:r>
        <w:t>¦бана ¦трубки,¦   м   +------------+метич-  ¦на   ¦верки¦пригод-+---------+</w:t>
      </w:r>
    </w:p>
    <w:p w:rsidR="00000000" w:rsidRDefault="00AE152C">
      <w:pPr>
        <w:pStyle w:val="HTML"/>
      </w:pPr>
      <w:r>
        <w:t>¦     ¦мм/мм  ¦       ¦Упа- ¦Трубок¦ность   ¦про- ¦     ¦ности  ¦Под-¦Дата¦</w:t>
      </w:r>
    </w:p>
    <w:p w:rsidR="00000000" w:rsidRDefault="00AE152C">
      <w:pPr>
        <w:pStyle w:val="HTML"/>
      </w:pPr>
      <w:r>
        <w:t>¦     ¦       ¦       ¦ковки¦      ¦        ¦ходи-¦     ¦трубки ¦пись¦    ¦</w:t>
      </w:r>
    </w:p>
    <w:p w:rsidR="00000000" w:rsidRDefault="00AE152C">
      <w:pPr>
        <w:pStyle w:val="HTML"/>
      </w:pPr>
      <w:r>
        <w:t>¦     ¦       ¦       ¦</w:t>
      </w:r>
      <w:r>
        <w:t xml:space="preserve">     ¦      ¦        ¦мость¦     ¦       ¦    ¦    ¦</w:t>
      </w:r>
    </w:p>
    <w:p w:rsidR="00000000" w:rsidRDefault="00AE152C">
      <w:pPr>
        <w:pStyle w:val="HTML"/>
      </w:pPr>
      <w:r>
        <w:t>+-----+-------+-------+-----+------+--------+-----+-----+-------+----+----+</w:t>
      </w:r>
    </w:p>
    <w:p w:rsidR="00000000" w:rsidRDefault="00AE152C">
      <w:pPr>
        <w:pStyle w:val="HTML"/>
      </w:pPr>
      <w:r>
        <w:t>+-----+-------+-------+-----+------+--------+-----+-----+-------+----+----+</w:t>
      </w:r>
    </w:p>
    <w:p w:rsidR="00000000" w:rsidRDefault="00AE152C">
      <w:pPr>
        <w:pStyle w:val="HTML"/>
      </w:pPr>
      <w:r>
        <w:t>+-----+-------+-------+-----+------+--------+-----+</w:t>
      </w:r>
      <w:r>
        <w:t>-----+-------+----+----+</w:t>
      </w:r>
    </w:p>
    <w:p w:rsidR="00000000" w:rsidRDefault="00AE152C">
      <w:pPr>
        <w:pStyle w:val="HTML"/>
      </w:pPr>
      <w:r>
        <w:t>------+-------+-------+-----+------+--------+-----+-----+-------+----+-----</w:t>
      </w:r>
    </w:p>
    <w:p w:rsidR="00000000" w:rsidRDefault="00AE1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52C">
      <w:pPr>
        <w:pStyle w:val="right"/>
      </w:pPr>
      <w:r>
        <w:t>Источник - Временная инструкция Госкомсвязи России от 12.11.1998</w:t>
      </w:r>
    </w:p>
    <w:p w:rsidR="00000000" w:rsidRDefault="00AE1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https://порядокправа.рф/obrazecy/protokol_vxodnogo_kontrolya_pvp_trubok_forma_n_21.htm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2C"/>
    <w:rsid w:val="00A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92D57-AECF-433E-BE62-5CCE36D9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xodnogo_kontrolya_pvp_trubok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входного контроля ПВП трубок.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2022-08-17T04:33:00Z</dcterms:created>
  <dcterms:modified xsi:type="dcterms:W3CDTF">2022-08-17T04:33:00Z</dcterms:modified>
</cp:coreProperties>
</file>