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2C4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об определении цены (денежной оценки) имущества</w:t>
      </w:r>
    </w:p>
    <w:p w:rsidR="00000000" w:rsidRDefault="00F772C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 акционерного общества)</w:t>
      </w:r>
    </w:p>
    <w:p w:rsidR="00000000" w:rsidRDefault="00F772C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</w:t>
      </w:r>
      <w:r>
        <w:rPr>
          <w:rFonts w:eastAsia="Times New Roman"/>
        </w:rPr>
        <w:t xml:space="preserve">об определении цены (денежной оценки) имущества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772C4">
      <w:pPr>
        <w:pStyle w:val="HTML"/>
      </w:pPr>
      <w:r>
        <w:t xml:space="preserve">    г. _______________                               "__"__________ ____ г.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Форма проведения внеочередного Общего собрания: совместное присутствие акционеров.</w:t>
      </w:r>
    </w:p>
    <w:p w:rsidR="00000000" w:rsidRDefault="00F772C4">
      <w:pPr>
        <w:pStyle w:val="just"/>
      </w:pPr>
      <w:r>
        <w:t>Дата проведения внеочередного Общего собрания</w:t>
      </w:r>
      <w:r>
        <w:t>: "__"__________ ____ г.</w:t>
      </w:r>
    </w:p>
    <w:p w:rsidR="00000000" w:rsidRDefault="00F772C4">
      <w:pPr>
        <w:pStyle w:val="just"/>
      </w:pPr>
      <w:r>
        <w:t>Место проведения собрания: _______________________________.</w:t>
      </w:r>
    </w:p>
    <w:p w:rsidR="00000000" w:rsidRDefault="00F772C4">
      <w:pPr>
        <w:pStyle w:val="just"/>
      </w:pPr>
      <w:r>
        <w:t>Время начала регистрации участников собрания: _____ часов.</w:t>
      </w:r>
    </w:p>
    <w:p w:rsidR="00000000" w:rsidRDefault="00F772C4">
      <w:pPr>
        <w:pStyle w:val="just"/>
      </w:pPr>
      <w:r>
        <w:t>Время окончания регистрации участников собрания: _____ часов.</w:t>
      </w:r>
    </w:p>
    <w:p w:rsidR="00000000" w:rsidRDefault="00F772C4">
      <w:pPr>
        <w:pStyle w:val="just"/>
      </w:pPr>
      <w:r>
        <w:t>Открытие собрания: _____ часов _____ минут.</w:t>
      </w:r>
    </w:p>
    <w:p w:rsidR="00000000" w:rsidRDefault="00F772C4">
      <w:pPr>
        <w:pStyle w:val="just"/>
      </w:pPr>
      <w:r>
        <w:t>Собран</w:t>
      </w:r>
      <w:r>
        <w:t>ие закрыто: _____ часов _____ минут.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F772C4">
      <w:pPr>
        <w:pStyle w:val="just"/>
      </w:pPr>
      <w:r>
        <w:t>1. Об определении цены (денежной оценки) имущества.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Присутствовали:</w:t>
      </w:r>
    </w:p>
    <w:p w:rsidR="00000000" w:rsidRDefault="00F772C4">
      <w:pPr>
        <w:pStyle w:val="just"/>
      </w:pPr>
      <w:r>
        <w:t>1. _______________ голосующих акций __________ штук.</w:t>
      </w:r>
    </w:p>
    <w:p w:rsidR="00000000" w:rsidRDefault="00F772C4">
      <w:pPr>
        <w:pStyle w:val="just"/>
      </w:pPr>
      <w:r>
        <w:t>2. _______________ голосующих акций __________ штук.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Число голосов, принадлежащих</w:t>
      </w:r>
      <w:r>
        <w:t xml:space="preserve"> акционерам, включенным в список лиц, имеющих право участвовать в Общем собрании акционеров, - _____.</w:t>
      </w:r>
    </w:p>
    <w:p w:rsidR="00000000" w:rsidRDefault="00F772C4">
      <w:pPr>
        <w:pStyle w:val="just"/>
      </w:pPr>
      <w:r>
        <w:t>Число голосов, принадлежащих акционерам, принявшим участие в Общем собрании по вопросу повестки дня, - _____.</w:t>
      </w:r>
    </w:p>
    <w:p w:rsidR="00000000" w:rsidRDefault="00F772C4">
      <w:pPr>
        <w:pStyle w:val="just"/>
      </w:pPr>
      <w:r>
        <w:lastRenderedPageBreak/>
        <w:t xml:space="preserve">Число голосов, принадлежащих акционерам, не </w:t>
      </w:r>
      <w:r>
        <w:t>принимавшим участия в голосовании по вопросу повестки дня, - _____.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Собрание правомочно принимать решения по вопросу повестки дня.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_____________ предложил(а) избрать Председателем собрания _____________.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Голосовали:</w:t>
      </w:r>
    </w:p>
    <w:p w:rsidR="00000000" w:rsidRDefault="00F772C4">
      <w:pPr>
        <w:pStyle w:val="just"/>
      </w:pPr>
      <w:r>
        <w:t>"За" - _____%.</w:t>
      </w:r>
    </w:p>
    <w:p w:rsidR="00000000" w:rsidRDefault="00F772C4">
      <w:pPr>
        <w:pStyle w:val="just"/>
      </w:pPr>
      <w:r>
        <w:t xml:space="preserve">"Против" </w:t>
      </w:r>
      <w:r>
        <w:t>- _____%.</w:t>
      </w:r>
    </w:p>
    <w:p w:rsidR="00000000" w:rsidRDefault="00F772C4">
      <w:pPr>
        <w:pStyle w:val="just"/>
      </w:pPr>
      <w:r>
        <w:t>"Воздержались" - _____%.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(если решение принято) Постановили:</w:t>
      </w:r>
    </w:p>
    <w:p w:rsidR="00000000" w:rsidRDefault="00F772C4">
      <w:pPr>
        <w:pStyle w:val="just"/>
      </w:pPr>
      <w:r>
        <w:t>Избрать Председателем собрания _______________.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_______________ предложил(а) избрать секретарем собрания _______________.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Голосовали:</w:t>
      </w:r>
    </w:p>
    <w:p w:rsidR="00000000" w:rsidRDefault="00F772C4">
      <w:pPr>
        <w:pStyle w:val="just"/>
      </w:pPr>
      <w:r>
        <w:t>"За" - _____%.</w:t>
      </w:r>
    </w:p>
    <w:p w:rsidR="00000000" w:rsidRDefault="00F772C4">
      <w:pPr>
        <w:pStyle w:val="just"/>
      </w:pPr>
      <w:r>
        <w:t>"Против" - _____%.</w:t>
      </w:r>
    </w:p>
    <w:p w:rsidR="00000000" w:rsidRDefault="00F772C4">
      <w:pPr>
        <w:pStyle w:val="just"/>
      </w:pPr>
      <w:r>
        <w:t>"Воздержались"</w:t>
      </w:r>
      <w:r>
        <w:t xml:space="preserve"> - _____%.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just"/>
      </w:pPr>
      <w:r>
        <w:t>(если решение принято) Постановили:</w:t>
      </w:r>
    </w:p>
    <w:p w:rsidR="00000000" w:rsidRDefault="00F772C4">
      <w:pPr>
        <w:pStyle w:val="just"/>
      </w:pPr>
      <w:r>
        <w:t>Избрать секретарем собрания _______________.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HTML"/>
      </w:pPr>
      <w:r>
        <w:t xml:space="preserve">    По вопросу выступил ____________________ с предложением определить цену</w:t>
      </w:r>
    </w:p>
    <w:p w:rsidR="00000000" w:rsidRDefault="00F772C4">
      <w:pPr>
        <w:pStyle w:val="HTML"/>
      </w:pPr>
      <w:r>
        <w:t>(денежную оценку) следующего имущества ____________________________________</w:t>
      </w:r>
    </w:p>
    <w:p w:rsidR="00000000" w:rsidRDefault="00F772C4">
      <w:pPr>
        <w:pStyle w:val="HTML"/>
      </w:pPr>
      <w:r>
        <w:t>(вид, иден</w:t>
      </w:r>
      <w:r>
        <w:t>тифицирующие признаки)</w:t>
      </w:r>
    </w:p>
    <w:p w:rsidR="00000000" w:rsidRDefault="00F772C4">
      <w:pPr>
        <w:pStyle w:val="HTML"/>
      </w:pPr>
      <w:r>
        <w:t>в случае _____________________________________________________ (вариант: на</w:t>
      </w:r>
    </w:p>
    <w:p w:rsidR="00000000" w:rsidRDefault="00F772C4">
      <w:pPr>
        <w:pStyle w:val="HTML"/>
      </w:pPr>
      <w:r>
        <w:t>(абз. 3 п. 1 ст. 77 ФЗ "Об акционерных обществах")</w:t>
      </w:r>
    </w:p>
    <w:p w:rsidR="00000000" w:rsidRDefault="00F772C4">
      <w:pPr>
        <w:pStyle w:val="HTML"/>
      </w:pPr>
      <w:r>
        <w:t>основании заключения независимого оценщика ________________________________</w:t>
      </w:r>
    </w:p>
    <w:p w:rsidR="00000000" w:rsidRDefault="00F772C4">
      <w:pPr>
        <w:pStyle w:val="HTML"/>
      </w:pPr>
      <w:r>
        <w:t>(полное наименование, адрес)</w:t>
      </w:r>
    </w:p>
    <w:p w:rsidR="00000000" w:rsidRDefault="00F772C4">
      <w:pPr>
        <w:pStyle w:val="HTML"/>
      </w:pPr>
      <w:r>
        <w:t>о</w:t>
      </w:r>
      <w:r>
        <w:t>т "__"__________ ____ г. N __________) - _______ рублей.</w:t>
      </w:r>
    </w:p>
    <w:p w:rsidR="00000000" w:rsidRDefault="00F772C4">
      <w:pPr>
        <w:pStyle w:val="HTML"/>
      </w:pPr>
    </w:p>
    <w:p w:rsidR="00000000" w:rsidRDefault="00F772C4">
      <w:pPr>
        <w:pStyle w:val="HTML"/>
      </w:pPr>
      <w:r>
        <w:t>Голосовали:</w:t>
      </w:r>
    </w:p>
    <w:p w:rsidR="00000000" w:rsidRDefault="00F772C4">
      <w:pPr>
        <w:pStyle w:val="HTML"/>
      </w:pPr>
      <w:r>
        <w:t>"За" - _____%.</w:t>
      </w:r>
    </w:p>
    <w:p w:rsidR="00000000" w:rsidRDefault="00F772C4">
      <w:pPr>
        <w:pStyle w:val="HTML"/>
      </w:pPr>
      <w:r>
        <w:t>"Против" - _____%.</w:t>
      </w:r>
    </w:p>
    <w:p w:rsidR="00000000" w:rsidRDefault="00F772C4">
      <w:pPr>
        <w:pStyle w:val="HTML"/>
      </w:pPr>
      <w:r>
        <w:t>"Воздержались" - _____%.</w:t>
      </w:r>
    </w:p>
    <w:p w:rsidR="00000000" w:rsidRDefault="00F772C4">
      <w:pPr>
        <w:pStyle w:val="HTML"/>
      </w:pPr>
    </w:p>
    <w:p w:rsidR="00000000" w:rsidRDefault="00F772C4">
      <w:pPr>
        <w:pStyle w:val="HTML"/>
      </w:pPr>
      <w:r>
        <w:t>(если решение принято) Постановили:</w:t>
      </w:r>
    </w:p>
    <w:p w:rsidR="00000000" w:rsidRDefault="00F772C4">
      <w:pPr>
        <w:pStyle w:val="HTML"/>
      </w:pPr>
      <w:r>
        <w:t>определить    цену     (денежную    оценку)     следующего    имущества</w:t>
      </w:r>
    </w:p>
    <w:p w:rsidR="00000000" w:rsidRDefault="00F772C4">
      <w:pPr>
        <w:pStyle w:val="HTML"/>
      </w:pPr>
      <w:r>
        <w:t>____________________________________ - __________ (_______________) рублей.</w:t>
      </w:r>
    </w:p>
    <w:p w:rsidR="00000000" w:rsidRDefault="00F772C4">
      <w:pPr>
        <w:pStyle w:val="HTML"/>
      </w:pPr>
      <w:r>
        <w:t>(вид, идентифицирующие признаки)</w:t>
      </w:r>
    </w:p>
    <w:p w:rsidR="00000000" w:rsidRDefault="00F772C4">
      <w:pPr>
        <w:pStyle w:val="HTML"/>
      </w:pPr>
    </w:p>
    <w:p w:rsidR="00000000" w:rsidRDefault="00F772C4">
      <w:pPr>
        <w:pStyle w:val="HTML"/>
      </w:pPr>
      <w:r>
        <w:t>Председатель собрания: __________________/_________________</w:t>
      </w:r>
    </w:p>
    <w:p w:rsidR="00000000" w:rsidRDefault="00F772C4">
      <w:pPr>
        <w:pStyle w:val="HTML"/>
      </w:pPr>
      <w:r>
        <w:t>(Ф.И.О.)          (подпись)</w:t>
      </w:r>
    </w:p>
    <w:p w:rsidR="00000000" w:rsidRDefault="00F772C4">
      <w:pPr>
        <w:pStyle w:val="HTML"/>
      </w:pPr>
    </w:p>
    <w:p w:rsidR="00000000" w:rsidRDefault="00F772C4">
      <w:pPr>
        <w:pStyle w:val="HTML"/>
      </w:pPr>
      <w:r>
        <w:t>Секретарь собрания: __________________/_________________</w:t>
      </w:r>
    </w:p>
    <w:p w:rsidR="00000000" w:rsidRDefault="00F772C4">
      <w:pPr>
        <w:pStyle w:val="HTML"/>
      </w:pPr>
      <w:r>
        <w:t>(Ф.И.О.)          (подпись)</w:t>
      </w:r>
    </w:p>
    <w:p w:rsidR="00000000" w:rsidRDefault="00F77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2C4">
      <w:pPr>
        <w:pStyle w:val="sel"/>
        <w:divId w:val="1561667470"/>
      </w:pPr>
      <w:r>
        <w:t>1 Определение цены (денежной оценки) имущества относится к компетенции совета директоров (наблюдательного совета) общества (пп. 7 п. 1 ст. 65 Федерального закона "Об акционерных обществах").</w:t>
      </w:r>
    </w:p>
    <w:p w:rsidR="00000000" w:rsidRDefault="00F772C4">
      <w:pPr>
        <w:pStyle w:val="just"/>
        <w:divId w:val="1561667470"/>
      </w:pPr>
      <w:r>
        <w:t>В случаях, когда в соответствии с Фе</w:t>
      </w:r>
      <w:r>
        <w:t>деральным законом "Об акционерных обществах" цена (денежная оценка) имущества, а также цена размещения или цена выкупа эмиссионных ценных бумаг общества определяются решением совета директоров (наблюдательного совета) общества, они должны определяться исхо</w:t>
      </w:r>
      <w:r>
        <w:t>дя из их рыночной стоимости. В случае если количество незаинтересованных директоров менее определенного уставом кворума для проведения заседания совета директоров (наблюдательного совета) общества и (или) если все члены совета директоров (наблюдательного с</w:t>
      </w:r>
      <w:r>
        <w:t>овета) общества не являются независимыми директорами, цена (денежная оценка) имущества может быть определена решением общего собрания акционеров, принятым в порядке, предусмотренном пунктом 4 статьи 83 Федерального закона "Об акционерных обществах" - больш</w:t>
      </w:r>
      <w:r>
        <w:t>инством голосов всех не заинтересованных в сделке акционеров (п. 1 ст. 77 Федерального закона "Об акционерных обществах").</w:t>
      </w:r>
    </w:p>
    <w:p w:rsidR="00000000" w:rsidRDefault="00F772C4">
      <w:pPr>
        <w:pStyle w:val="right"/>
      </w:pPr>
      <w:r>
        <w:t>Источник - Кабанов О.М.</w:t>
      </w:r>
    </w:p>
    <w:p w:rsidR="00000000" w:rsidRDefault="00F77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https://порядокправа.рф/obrazecy/protokol_obshhego_sobraniya_akcionerov_ob_opredelenii_ceny_denezhnoj_ocenki_imushhe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2C4"/>
    <w:rsid w:val="00F7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3DFEC-4AFA-4A47-9765-0EDD8B02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67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ob_opredelenii_ceny_denezhnoj_ocenk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об определении цены (денежной оценки)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2022-08-16T18:21:00Z</dcterms:created>
  <dcterms:modified xsi:type="dcterms:W3CDTF">2022-08-16T18:21:00Z</dcterms:modified>
</cp:coreProperties>
</file>