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63E">
      <w:pPr>
        <w:pStyle w:val="1"/>
        <w:rPr>
          <w:rFonts w:eastAsia="Times New Roman"/>
        </w:rPr>
      </w:pPr>
      <w:r>
        <w:rPr>
          <w:rFonts w:eastAsia="Times New Roman"/>
        </w:rPr>
        <w:t>Протокол контроля качества питательных сред</w:t>
      </w:r>
    </w:p>
    <w:p w:rsidR="00000000" w:rsidRDefault="004E763E">
      <w:pPr>
        <w:pStyle w:val="right"/>
      </w:pPr>
      <w:r>
        <w:t>Приложение 5 к Рекомендациям Россельхознадзора от 14.02.2011</w:t>
      </w:r>
    </w:p>
    <w:p w:rsidR="00000000" w:rsidRDefault="004E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63E">
      <w:pPr>
        <w:pStyle w:val="3"/>
        <w:rPr>
          <w:rFonts w:eastAsia="Times New Roman"/>
        </w:rPr>
      </w:pPr>
      <w:r>
        <w:rPr>
          <w:rFonts w:eastAsia="Times New Roman"/>
        </w:rPr>
        <w:t>ПРОТОКОЛ N _______________________</w:t>
      </w:r>
    </w:p>
    <w:p w:rsidR="00000000" w:rsidRDefault="004E763E">
      <w:pPr>
        <w:pStyle w:val="3"/>
        <w:rPr>
          <w:rFonts w:eastAsia="Times New Roman"/>
        </w:rPr>
      </w:pPr>
      <w:r>
        <w:rPr>
          <w:rFonts w:eastAsia="Times New Roman"/>
        </w:rPr>
        <w:t>контроля качества питательных сред от _______________________________</w:t>
      </w:r>
    </w:p>
    <w:p w:rsidR="00000000" w:rsidRDefault="004E763E">
      <w:pPr>
        <w:pStyle w:val="HTML"/>
      </w:pPr>
      <w:r>
        <w:t>Название среды ____________________________________________________________</w:t>
      </w:r>
    </w:p>
    <w:p w:rsidR="00000000" w:rsidRDefault="004E763E">
      <w:pPr>
        <w:pStyle w:val="HTML"/>
      </w:pPr>
      <w:r>
        <w:t>N партии __________________________________________________________________</w:t>
      </w:r>
    </w:p>
    <w:p w:rsidR="00000000" w:rsidRDefault="004E763E">
      <w:pPr>
        <w:pStyle w:val="HTML"/>
      </w:pPr>
      <w:r>
        <w:t>дата приготовления среды __________________________________________________</w:t>
      </w:r>
    </w:p>
    <w:p w:rsidR="00000000" w:rsidRDefault="004E763E">
      <w:pPr>
        <w:pStyle w:val="HTML"/>
      </w:pPr>
    </w:p>
    <w:p w:rsidR="00000000" w:rsidRDefault="004E763E">
      <w:pPr>
        <w:pStyle w:val="HTML"/>
      </w:pPr>
      <w:r>
        <w:t>стерильность:</w:t>
      </w:r>
    </w:p>
    <w:p w:rsidR="00000000" w:rsidRDefault="004E763E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4E763E">
      <w:pPr>
        <w:pStyle w:val="HTML"/>
      </w:pPr>
      <w:r>
        <w:t>___________________________________________________________________________</w:t>
      </w:r>
    </w:p>
    <w:p w:rsidR="00000000" w:rsidRDefault="004E763E">
      <w:pPr>
        <w:pStyle w:val="HTML"/>
      </w:pPr>
      <w:r>
        <w:t>___________________________________________________________________________</w:t>
      </w:r>
    </w:p>
    <w:p w:rsidR="00000000" w:rsidRDefault="004E763E">
      <w:pPr>
        <w:pStyle w:val="HTML"/>
      </w:pPr>
    </w:p>
    <w:p w:rsidR="00000000" w:rsidRDefault="004E763E">
      <w:pPr>
        <w:pStyle w:val="HTML"/>
      </w:pPr>
      <w:r>
        <w:t>Ростовые свойства: _____________________</w:t>
      </w:r>
      <w:r>
        <w:t>___________________________________</w:t>
      </w:r>
    </w:p>
    <w:p w:rsidR="00000000" w:rsidRDefault="004E763E">
      <w:pPr>
        <w:pStyle w:val="HTML"/>
      </w:pPr>
      <w:r>
        <w:t>___________________________________________________________________________</w:t>
      </w:r>
    </w:p>
    <w:p w:rsidR="00000000" w:rsidRDefault="004E763E">
      <w:pPr>
        <w:pStyle w:val="HTML"/>
      </w:pPr>
      <w:r>
        <w:t>___________________________________________________________________________</w:t>
      </w:r>
    </w:p>
    <w:p w:rsidR="00000000" w:rsidRDefault="004E763E">
      <w:pPr>
        <w:pStyle w:val="HTML"/>
      </w:pPr>
      <w:r>
        <w:t>Заключение: ________________________________________________________</w:t>
      </w:r>
      <w:r>
        <w:t>_______</w:t>
      </w:r>
    </w:p>
    <w:p w:rsidR="00000000" w:rsidRDefault="004E763E">
      <w:pPr>
        <w:pStyle w:val="HTML"/>
      </w:pPr>
      <w:r>
        <w:t>___________________________________________________________________________</w:t>
      </w:r>
    </w:p>
    <w:p w:rsidR="00000000" w:rsidRDefault="004E763E">
      <w:pPr>
        <w:pStyle w:val="HTML"/>
      </w:pPr>
      <w:r>
        <w:t>___________________________________________________________________________</w:t>
      </w:r>
    </w:p>
    <w:p w:rsidR="00000000" w:rsidRDefault="004E763E">
      <w:pPr>
        <w:pStyle w:val="HTML"/>
      </w:pPr>
      <w:r>
        <w:t>Подпись: __________________________________________________________________</w:t>
      </w:r>
    </w:p>
    <w:p w:rsidR="00000000" w:rsidRDefault="004E7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63E">
      <w:pPr>
        <w:pStyle w:val="right"/>
      </w:pPr>
      <w:r>
        <w:t>Источник - Рекоменд</w:t>
      </w:r>
      <w:r>
        <w:t>ации Россельхознадзора от 14.02.2011</w:t>
      </w:r>
    </w:p>
    <w:p w:rsidR="00000000" w:rsidRDefault="004E7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окправа.рф/obrazecy/protokol_kontrolya_kachestva_pitatelnyx_sred.htm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3E"/>
    <w:rsid w:val="004E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355C19-358F-4E10-9D4F-F0369404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ntrolya_kachestva_pitatelny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контроля качества питательных сред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2022-08-16T17:57:00Z</dcterms:created>
  <dcterms:modified xsi:type="dcterms:W3CDTF">2022-08-16T17:57:00Z</dcterms:modified>
</cp:coreProperties>
</file>