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D05AF">
      <w:pPr>
        <w:pStyle w:val="1"/>
        <w:rPr>
          <w:rFonts w:eastAsia="Times New Roman"/>
        </w:rPr>
      </w:pPr>
      <w:r>
        <w:rPr>
          <w:rFonts w:eastAsia="Times New Roman"/>
        </w:rPr>
        <w:t>Протокол эксгумации и осмотра трупа (образец заполнения)</w:t>
      </w:r>
    </w:p>
    <w:p w:rsidR="00000000" w:rsidRDefault="002D05AF">
      <w:pPr>
        <w:pStyle w:val="3"/>
        <w:rPr>
          <w:rFonts w:eastAsia="Times New Roman"/>
        </w:rPr>
      </w:pPr>
      <w:r>
        <w:rPr>
          <w:rFonts w:eastAsia="Times New Roman"/>
        </w:rPr>
        <w:t>ПРОТОКОЛ эксгумации и осмотра трупа</w:t>
      </w:r>
    </w:p>
    <w:p w:rsidR="00000000" w:rsidRDefault="002D05AF">
      <w:pPr>
        <w:pStyle w:val="left"/>
      </w:pPr>
      <w:r>
        <w:t>г. Энск</w:t>
      </w:r>
    </w:p>
    <w:p w:rsidR="00000000" w:rsidRDefault="002D05AF">
      <w:pPr>
        <w:pStyle w:val="right"/>
      </w:pPr>
      <w:r>
        <w:t>12 июня 201* г.</w:t>
      </w:r>
    </w:p>
    <w:p w:rsidR="00000000" w:rsidRDefault="002D05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05AF">
      <w:pPr>
        <w:pStyle w:val="just"/>
      </w:pPr>
      <w:r>
        <w:t>Эксгумация и осмотр начаты в 12 час. 00 мин.</w:t>
      </w:r>
    </w:p>
    <w:p w:rsidR="00000000" w:rsidRDefault="002D05AF">
      <w:pPr>
        <w:pStyle w:val="just"/>
      </w:pPr>
      <w:r>
        <w:t>Окончены в 14 час. 40 мин.</w:t>
      </w:r>
    </w:p>
    <w:p w:rsidR="00000000" w:rsidRDefault="002D05AF">
      <w:pPr>
        <w:pStyle w:val="just"/>
      </w:pPr>
      <w:r>
        <w:t>Следователь следственного отдела Следственного комитета при прокуратуре РФ по г. Энску Тайской области юрист 1-го класса Повалев А.Г. в присутствии понятых:</w:t>
      </w:r>
    </w:p>
    <w:p w:rsidR="00000000" w:rsidRDefault="002D05AF">
      <w:pPr>
        <w:pStyle w:val="just"/>
      </w:pPr>
      <w:r>
        <w:t>1) Смешковой Тамары Ивановны, прож.: г. Энск, ул. Ф. Энгельса, д. 12, кв. 17 (р.т. 34-55-11);</w:t>
      </w:r>
    </w:p>
    <w:p w:rsidR="00000000" w:rsidRDefault="002D05AF">
      <w:pPr>
        <w:pStyle w:val="just"/>
      </w:pPr>
      <w:r>
        <w:t>2) Па</w:t>
      </w:r>
      <w:r>
        <w:t>лахова Ивана Митрофановича, прож.: г. Энск, ул. Фрунзе, д. 23, кв. 2 (т. соседей 34-44-51),</w:t>
      </w:r>
    </w:p>
    <w:p w:rsidR="00000000" w:rsidRDefault="002D05AF">
      <w:pPr>
        <w:pStyle w:val="just"/>
      </w:pPr>
      <w:r>
        <w:t xml:space="preserve">с участием* судебно-медицинского эксперта БСМЭ по Тайской области Рухарева Вячеслава Яковлевича на основании постановления от 9 января 201* года по уголовному делу </w:t>
      </w:r>
      <w:r>
        <w:t>N 4679-0* с согласия дочери, сына и внука покойной соответственно: Сорокиной Татьяны Петровны, прож.: г. Энск, ул. Нахимова, д. 14, кв. 67; Баланина Вячеслава Петровича и Баланина Олега Вячеславовича, прож.: г. Энск, ул. Революции, д. 89, кв. 43, в соответ</w:t>
      </w:r>
      <w:r>
        <w:t>ствии со ст. 164, 177 и 178 УПК РФ, произвел извлечение трупа Вранглер Марфы Васильевны из места захоронения на кладбище N 1 Советского района г. Энска, место N 10114, и осмотр трупа.</w:t>
      </w:r>
    </w:p>
    <w:p w:rsidR="00000000" w:rsidRDefault="002D05AF">
      <w:pPr>
        <w:pStyle w:val="just"/>
      </w:pPr>
      <w:r>
        <w:t>В самом начале эксгумации участвующим лицам разъяснены их права, обязанн</w:t>
      </w:r>
      <w:r>
        <w:t>ости, ответственность, а также порядок производства эксгумации и осмотра трупа.</w:t>
      </w:r>
    </w:p>
    <w:p w:rsidR="00000000" w:rsidRDefault="002D05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05AF">
      <w:pPr>
        <w:pStyle w:val="right"/>
      </w:pPr>
      <w:r>
        <w:t xml:space="preserve">В.Я. Рухарев </w:t>
      </w:r>
      <w:r>
        <w:br/>
        <w:t xml:space="preserve">Т.И. Смешкова </w:t>
      </w:r>
      <w:r>
        <w:br/>
        <w:t>И.М. Палахов</w:t>
      </w:r>
    </w:p>
    <w:p w:rsidR="00000000" w:rsidRDefault="002D05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05AF">
      <w:pPr>
        <w:pStyle w:val="just"/>
      </w:pPr>
      <w:r>
        <w:t xml:space="preserve">Понятым Смешковой Т.И. и Палахову И.М. одновременно разъяснены их права, обязанности и ответственность, в том числе предусмотренные </w:t>
      </w:r>
      <w:r>
        <w:t>ст. 60 УПК РФ.</w:t>
      </w:r>
    </w:p>
    <w:p w:rsidR="00000000" w:rsidRDefault="002D05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05AF">
      <w:pPr>
        <w:pStyle w:val="right"/>
      </w:pPr>
      <w:r>
        <w:lastRenderedPageBreak/>
        <w:t xml:space="preserve">Т.И. Смешкова </w:t>
      </w:r>
      <w:r>
        <w:br/>
        <w:t>И.М. Палахов</w:t>
      </w:r>
    </w:p>
    <w:p w:rsidR="00000000" w:rsidRDefault="002D05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05AF">
      <w:pPr>
        <w:pStyle w:val="just"/>
      </w:pPr>
      <w:r>
        <w:t>Судебно-медицинскому эксперту Рухареву Вячеславу Яковлевичу разъяснены его права, обязанности и ответственность, в том числе предусмотренные ст. 57 УПК РФ.</w:t>
      </w:r>
    </w:p>
    <w:p w:rsidR="00000000" w:rsidRDefault="002D05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05AF">
      <w:pPr>
        <w:pStyle w:val="right"/>
      </w:pPr>
      <w:r>
        <w:t>В.Я. Рухарев</w:t>
      </w:r>
    </w:p>
    <w:p w:rsidR="00000000" w:rsidRDefault="002D05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05AF">
      <w:pPr>
        <w:pStyle w:val="just"/>
      </w:pPr>
      <w:r>
        <w:t>Участвующим лицам также объявлено о прим</w:t>
      </w:r>
      <w:r>
        <w:t>енении технических средств: фотоаппарата "Зенит-ТТЛ" с объективом "Индустар-44" и фотопленкой чувствительностью 130 ед., а также электровспышки "Чайка" следователем Повалевым А.Г.</w:t>
      </w:r>
    </w:p>
    <w:p w:rsidR="00000000" w:rsidRDefault="002D05AF">
      <w:pPr>
        <w:pStyle w:val="just"/>
      </w:pPr>
      <w:r>
        <w:t>Эксгумация и осмотр трупа проводились в условиях: температура 26 градусов, я</w:t>
      </w:r>
      <w:r>
        <w:t>сная солнечная погода, хорошее естественное освещение.</w:t>
      </w:r>
    </w:p>
    <w:p w:rsidR="00000000" w:rsidRDefault="002D05AF">
      <w:pPr>
        <w:pStyle w:val="just"/>
      </w:pPr>
      <w:r>
        <w:t xml:space="preserve">Приглашенный для конкретизации места захоронения Баланин Вячеслав Петрович, сын покойной, указал место захоронения Вранглер М.В., находящееся на кладбище N 1 Советского района г. Энска, место N 10114, </w:t>
      </w:r>
      <w:r>
        <w:t>могила не огорожена, на ней стоит деревянный крест с табличкой. Надпись на табличке гласит "Вранглер Марфа Васильевна, 2.02.1931 - 01.05.201*".</w:t>
      </w:r>
    </w:p>
    <w:p w:rsidR="00000000" w:rsidRDefault="002D05AF">
      <w:pPr>
        <w:pStyle w:val="just"/>
      </w:pPr>
      <w:r>
        <w:t>При эксгумации и осмотре трупа установлено: в могиле под N 10114 на глубине 170 см зарыт деревянный гроб размеро</w:t>
      </w:r>
      <w:r>
        <w:t>м 180x50 см, обитый красным сукном. Крышка гроба забита гвоздями. При вскрытии таковой внутри гроба обнаружено туловище трупа женщины. Труп лежит на спине, руки вдоль туловища. В теменной части головы дыра неправильной формы размером 7x6 см. Волосы на голо</w:t>
      </w:r>
      <w:r>
        <w:t>ве темно-русые средней длины. Нос прямой, губы толстые, глаза карие, брови густые, дугообразные. На вид по лицу возраст трупа примерно 70 - 80 лет. Живот мягкий. Телосложение трупа среднее. Труп одет в косынку коричневого цвета, платье темно-коричневого цв</w:t>
      </w:r>
      <w:r>
        <w:t>ета, плавки синего цвета, туфли черного цвета. Карманы отсутствуют. Длина туловища трупа 150 см. Татуировки на теле отсутствуют.</w:t>
      </w:r>
    </w:p>
    <w:p w:rsidR="00000000" w:rsidRDefault="002D05AF">
      <w:pPr>
        <w:pStyle w:val="just"/>
      </w:pPr>
      <w:r>
        <w:t>В ходе эксгумации и осмотра трупа применялась фотосъемка: общего вида местности, могилы, где обнаружено тело трупа, тела трупа, а также отдельно головы. Всего использовано 16 кадров пленки.</w:t>
      </w:r>
    </w:p>
    <w:p w:rsidR="00000000" w:rsidRDefault="002D05AF">
      <w:pPr>
        <w:pStyle w:val="just"/>
      </w:pPr>
      <w:r>
        <w:t>К протоколу эксгумации и осмотра трупа прилагается фототаблица (пр</w:t>
      </w:r>
      <w:r>
        <w:t>иложение N 1).</w:t>
      </w:r>
    </w:p>
    <w:p w:rsidR="00000000" w:rsidRDefault="002D05AF">
      <w:pPr>
        <w:pStyle w:val="just"/>
      </w:pPr>
      <w:r>
        <w:t>В ходе эксгумации и осмотра трупа изъята косынка коричневого цвета размером 100x100 см со следами бурого цвета, похожими на кровь.</w:t>
      </w:r>
    </w:p>
    <w:p w:rsidR="00000000" w:rsidRDefault="002D05AF">
      <w:pPr>
        <w:pStyle w:val="just"/>
      </w:pPr>
      <w:r>
        <w:t>Труп направлен в БСМЭ по Тайской области.</w:t>
      </w:r>
    </w:p>
    <w:p w:rsidR="00000000" w:rsidRDefault="002D05AF">
      <w:pPr>
        <w:pStyle w:val="just"/>
      </w:pPr>
      <w:r>
        <w:t>Перед началом, в ходе либо по окончании эксгумации и осмотра трупа о</w:t>
      </w:r>
      <w:r>
        <w:t>т участвующих лиц: понятых Смешковой Т.И. и Палахова И.М., судебно-медицинского эксперта БСМЭ по Тайской области Рухарева В.Я. заявления не поступили.</w:t>
      </w:r>
    </w:p>
    <w:p w:rsidR="00000000" w:rsidRDefault="002D05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05AF">
      <w:pPr>
        <w:pStyle w:val="HTML"/>
      </w:pPr>
      <w:r>
        <w:t xml:space="preserve">    Понятые:                                                  Т.И. Смешкова</w:t>
      </w:r>
    </w:p>
    <w:p w:rsidR="00000000" w:rsidRDefault="002D05AF">
      <w:pPr>
        <w:pStyle w:val="HTML"/>
      </w:pPr>
      <w:r>
        <w:t>И.М. Палахов</w:t>
      </w:r>
    </w:p>
    <w:p w:rsidR="00000000" w:rsidRDefault="002D05AF">
      <w:pPr>
        <w:pStyle w:val="HTML"/>
      </w:pPr>
    </w:p>
    <w:p w:rsidR="00000000" w:rsidRDefault="002D05AF">
      <w:pPr>
        <w:pStyle w:val="HTML"/>
      </w:pPr>
      <w:r>
        <w:t>Судебно-медици</w:t>
      </w:r>
      <w:r>
        <w:t>нский эксперт:                               В.Я. Рухарев</w:t>
      </w:r>
    </w:p>
    <w:p w:rsidR="00000000" w:rsidRDefault="002D05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05AF">
      <w:pPr>
        <w:pStyle w:val="just"/>
      </w:pPr>
      <w:r>
        <w:t>Протокол предъявлен для ознакомления всем лицам, участвующим в следственном действии. По просьбе понятой Смешковой Т.И. протокол оглашен ей следователем. Замечания к протоколу отсутствуют.</w:t>
      </w:r>
    </w:p>
    <w:p w:rsidR="00000000" w:rsidRDefault="002D05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05AF">
      <w:pPr>
        <w:pStyle w:val="HTML"/>
      </w:pPr>
      <w:r>
        <w:t xml:space="preserve">    Пон</w:t>
      </w:r>
      <w:r>
        <w:t>ятые:                                                  Т.И. Смешкова</w:t>
      </w:r>
    </w:p>
    <w:p w:rsidR="00000000" w:rsidRDefault="002D05AF">
      <w:pPr>
        <w:pStyle w:val="HTML"/>
      </w:pPr>
      <w:r>
        <w:t>И.М. Палахов</w:t>
      </w:r>
    </w:p>
    <w:p w:rsidR="00000000" w:rsidRDefault="002D05AF">
      <w:pPr>
        <w:pStyle w:val="HTML"/>
      </w:pPr>
    </w:p>
    <w:p w:rsidR="00000000" w:rsidRDefault="002D05AF">
      <w:pPr>
        <w:pStyle w:val="HTML"/>
      </w:pPr>
      <w:r>
        <w:t>Судебно-медицинский эксперт:                               В.Я. Рухарев</w:t>
      </w:r>
    </w:p>
    <w:p w:rsidR="00000000" w:rsidRDefault="002D05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05AF">
      <w:pPr>
        <w:pStyle w:val="just"/>
      </w:pPr>
      <w:r>
        <w:t>Настоящий протокол составлен в соответствии со ст. 166 и 180 УПК РФ.</w:t>
      </w:r>
    </w:p>
    <w:p w:rsidR="00000000" w:rsidRDefault="002D05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05AF">
      <w:pPr>
        <w:pStyle w:val="HTML"/>
      </w:pPr>
      <w:r>
        <w:t xml:space="preserve">    Следователь следственного </w:t>
      </w:r>
      <w:r>
        <w:t>отдела</w:t>
      </w:r>
    </w:p>
    <w:p w:rsidR="00000000" w:rsidRDefault="002D05AF">
      <w:pPr>
        <w:pStyle w:val="HTML"/>
      </w:pPr>
      <w:r>
        <w:t>Следственного комитета при прокуратуре РФ</w:t>
      </w:r>
    </w:p>
    <w:p w:rsidR="00000000" w:rsidRDefault="002D05AF">
      <w:pPr>
        <w:pStyle w:val="HTML"/>
      </w:pPr>
      <w:r>
        <w:t>по г. Энску Тайской области</w:t>
      </w:r>
    </w:p>
    <w:p w:rsidR="00000000" w:rsidRDefault="002D05AF">
      <w:pPr>
        <w:pStyle w:val="HTML"/>
      </w:pPr>
      <w:r>
        <w:t>юрист 1-го класса                                          А.Г. Повалев</w:t>
      </w:r>
    </w:p>
    <w:p w:rsidR="00000000" w:rsidRDefault="002D05A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</w:t>
      </w:r>
      <w:r>
        <w:rPr>
          <w:rFonts w:ascii="Times New Roman" w:eastAsia="Times New Roman" w:hAnsi="Times New Roman"/>
          <w:sz w:val="24"/>
          <w:szCs w:val="24"/>
        </w:rPr>
        <w:t xml:space="preserve">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https://порядокправа.рф/obrazecy/protokol_eksgumacii_i_osmotra_trupa_obrazec_zapolneniya.htm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5AF"/>
    <w:rsid w:val="002D0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77E7E36-1E2C-4710-9AB0-D8D51B589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eksgumacii_i_osmotra_trup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727</Words>
  <Characters>4149</Characters>
  <Application>Microsoft Office Word</Application>
  <DocSecurity>0</DocSecurity>
  <Lines>34</Lines>
  <Paragraphs>9</Paragraphs>
  <ScaleCrop>false</ScaleCrop>
  <Company/>
  <LinksUpToDate>false</LinksUpToDate>
  <CharactersWithSpaces>4867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эксгумации и осмотра трупа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2022-08-16T17:39:00Z</dcterms:created>
  <dcterms:modified xsi:type="dcterms:W3CDTF">2022-08-16T17:39:00Z</dcterms:modified>
</cp:coreProperties>
</file>