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4EB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несовершеннолетнего обвиняемого (образец заполнения)</w:t>
      </w:r>
    </w:p>
    <w:p w:rsidR="00000000" w:rsidRDefault="00DE54EB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несовершеннолетнего обвиняемого</w:t>
      </w:r>
    </w:p>
    <w:p w:rsidR="00000000" w:rsidRDefault="00DE54EB">
      <w:pPr>
        <w:pStyle w:val="left"/>
      </w:pPr>
      <w:r>
        <w:t>г. Энск</w:t>
      </w:r>
    </w:p>
    <w:p w:rsidR="00000000" w:rsidRDefault="00DE54EB">
      <w:pPr>
        <w:pStyle w:val="right"/>
      </w:pPr>
      <w:r>
        <w:t>25 августа 201* г.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just"/>
      </w:pPr>
      <w:r>
        <w:t>Допрос начат в 10 час. 15 мин.</w:t>
      </w:r>
    </w:p>
    <w:p w:rsidR="00000000" w:rsidRDefault="00DE54EB">
      <w:pPr>
        <w:pStyle w:val="just"/>
      </w:pPr>
      <w:r>
        <w:t>Допрос окончен в 11 час. 45 мин.</w:t>
      </w:r>
    </w:p>
    <w:p w:rsidR="00000000" w:rsidRDefault="00DE54EB">
      <w:pPr>
        <w:pStyle w:val="just"/>
      </w:pPr>
      <w:r>
        <w:t>Следователь следственного отделения Центрального РУВД г. Энска капитан юстиции Чернов В.Н. в каб. N 21 помещения Центрального РУВД с участием защитника Якушина А.А., предоставившего ордер N 12, а также законного представителя обвиняемого Карташовой Алексан</w:t>
      </w:r>
      <w:r>
        <w:t>дры Васильевны, прож.: г. Энск, пр. Ленина, д. 53, кв. 9, и педагога Вертинской Аллы Олеговны, прож.: г. Энск, ул. К. Цеткин, д. 4, кв. 66, в соответствии со ст. 47, 173, 174, 189, 190 и 425 УПК РФ, допросил по уголовному делу N 265432 в качестве обвиняемо</w:t>
      </w:r>
      <w:r>
        <w:t>го несовершеннолетнего:</w:t>
      </w:r>
    </w:p>
    <w:p w:rsidR="00000000" w:rsidRDefault="00DE54EB">
      <w:pPr>
        <w:pStyle w:val="HTML"/>
      </w:pPr>
      <w:r>
        <w:t xml:space="preserve">    1. Фамилия, имя, отчество:              Карташов Игорь Викторович</w:t>
      </w:r>
    </w:p>
    <w:p w:rsidR="00000000" w:rsidRDefault="00DE54EB">
      <w:pPr>
        <w:pStyle w:val="HTML"/>
      </w:pPr>
      <w:r>
        <w:t>2. Дата рождения:                       23 апреля 1991 г.</w:t>
      </w:r>
    </w:p>
    <w:p w:rsidR="00000000" w:rsidRDefault="00DE54EB">
      <w:pPr>
        <w:pStyle w:val="HTML"/>
      </w:pPr>
      <w:r>
        <w:t>3. Место рождения:                      г. Энск</w:t>
      </w:r>
    </w:p>
    <w:p w:rsidR="00000000" w:rsidRDefault="00DE54EB">
      <w:pPr>
        <w:pStyle w:val="HTML"/>
      </w:pPr>
      <w:r>
        <w:t>4. Место жительства                     г. Энск, пр. Лен</w:t>
      </w:r>
      <w:r>
        <w:t>ина, д. 53,</w:t>
      </w:r>
    </w:p>
    <w:p w:rsidR="00000000" w:rsidRDefault="00DE54EB">
      <w:pPr>
        <w:pStyle w:val="HTML"/>
      </w:pPr>
      <w:r>
        <w:t>и (или) регистрации:                    кв. 9, тел. соседей: 31-68-98</w:t>
      </w:r>
    </w:p>
    <w:p w:rsidR="00000000" w:rsidRDefault="00DE54EB">
      <w:pPr>
        <w:pStyle w:val="HTML"/>
      </w:pPr>
      <w:r>
        <w:t>5. Гражданство:                         гражданин РФ</w:t>
      </w:r>
    </w:p>
    <w:p w:rsidR="00000000" w:rsidRDefault="00DE54EB">
      <w:pPr>
        <w:pStyle w:val="HTML"/>
      </w:pPr>
      <w:r>
        <w:t>6. Образование:                         среднее</w:t>
      </w:r>
    </w:p>
    <w:p w:rsidR="00000000" w:rsidRDefault="00DE54EB">
      <w:pPr>
        <w:pStyle w:val="HTML"/>
      </w:pPr>
      <w:r>
        <w:t>7. Семейное положение,                  проживает с родителями</w:t>
      </w:r>
    </w:p>
    <w:p w:rsidR="00000000" w:rsidRDefault="00DE54EB">
      <w:pPr>
        <w:pStyle w:val="HTML"/>
      </w:pPr>
      <w:r>
        <w:t>состав сем</w:t>
      </w:r>
      <w:r>
        <w:t>ьи:                           и старшим братом</w:t>
      </w:r>
    </w:p>
    <w:p w:rsidR="00000000" w:rsidRDefault="00DE54EB">
      <w:pPr>
        <w:pStyle w:val="HTML"/>
      </w:pPr>
      <w:r>
        <w:t>8. Место работы или учебы:              учащийся 1-го курса Энского</w:t>
      </w:r>
    </w:p>
    <w:p w:rsidR="00000000" w:rsidRDefault="00DE54EB">
      <w:pPr>
        <w:pStyle w:val="HTML"/>
      </w:pPr>
      <w:r>
        <w:t>электромеханического колледжа,</w:t>
      </w:r>
    </w:p>
    <w:p w:rsidR="00000000" w:rsidRDefault="00DE54EB">
      <w:pPr>
        <w:pStyle w:val="HTML"/>
      </w:pPr>
      <w:r>
        <w:t>тел. директора 20-85-09</w:t>
      </w:r>
    </w:p>
    <w:p w:rsidR="00000000" w:rsidRDefault="00DE54EB">
      <w:pPr>
        <w:pStyle w:val="HTML"/>
      </w:pPr>
      <w:r>
        <w:t>9. Наличие судимости:                   не судим, на учете в ПДН</w:t>
      </w:r>
    </w:p>
    <w:p w:rsidR="00000000" w:rsidRDefault="00DE54EB">
      <w:pPr>
        <w:pStyle w:val="HTML"/>
      </w:pPr>
      <w:r>
        <w:t>не состоял, в Комисси</w:t>
      </w:r>
      <w:r>
        <w:t>и по делам</w:t>
      </w:r>
    </w:p>
    <w:p w:rsidR="00000000" w:rsidRDefault="00DE54EB">
      <w:pPr>
        <w:pStyle w:val="HTML"/>
      </w:pPr>
      <w:r>
        <w:t>несовершеннолетних</w:t>
      </w:r>
    </w:p>
    <w:p w:rsidR="00000000" w:rsidRDefault="00DE54EB">
      <w:pPr>
        <w:pStyle w:val="HTML"/>
      </w:pPr>
      <w:r>
        <w:t>не рассматривался</w:t>
      </w:r>
    </w:p>
    <w:p w:rsidR="00000000" w:rsidRDefault="00DE54EB">
      <w:pPr>
        <w:pStyle w:val="HTML"/>
      </w:pPr>
      <w:r>
        <w:t>10. Паспорт или иной документ,          паспорт: 70 0* N 234890</w:t>
      </w:r>
    </w:p>
    <w:p w:rsidR="00000000" w:rsidRDefault="00DE54EB">
      <w:pPr>
        <w:pStyle w:val="HTML"/>
      </w:pPr>
      <w:r>
        <w:t>удостоверяющий личность                 выдан Центральным РОВД г. Энска</w:t>
      </w:r>
    </w:p>
    <w:p w:rsidR="00000000" w:rsidRDefault="00DE54EB">
      <w:pPr>
        <w:pStyle w:val="HTML"/>
      </w:pPr>
      <w:r>
        <w:t>несовершеннолетнего:                    16.11.201* г.</w:t>
      </w:r>
    </w:p>
    <w:p w:rsidR="00000000" w:rsidRDefault="00DE54EB">
      <w:pPr>
        <w:pStyle w:val="HTML"/>
      </w:pPr>
      <w:r>
        <w:t>11. Иные данные о личности              родители обвиняемого:</w:t>
      </w:r>
    </w:p>
    <w:p w:rsidR="00000000" w:rsidRDefault="00DE54EB">
      <w:pPr>
        <w:pStyle w:val="HTML"/>
      </w:pPr>
      <w:r>
        <w:t>несовершеннолетнего:                    отец - Карташов Виктор</w:t>
      </w:r>
    </w:p>
    <w:p w:rsidR="00000000" w:rsidRDefault="00DE54EB">
      <w:pPr>
        <w:pStyle w:val="HTML"/>
      </w:pPr>
      <w:r>
        <w:t>Федорович;</w:t>
      </w:r>
    </w:p>
    <w:p w:rsidR="00000000" w:rsidRDefault="00DE54EB">
      <w:pPr>
        <w:pStyle w:val="HTML"/>
      </w:pPr>
      <w:r>
        <w:t>мать - Карташова Александра</w:t>
      </w:r>
    </w:p>
    <w:p w:rsidR="00000000" w:rsidRDefault="00DE54EB">
      <w:pPr>
        <w:pStyle w:val="HTML"/>
      </w:pPr>
      <w:r>
        <w:t>Васильевна;</w:t>
      </w:r>
    </w:p>
    <w:p w:rsidR="00000000" w:rsidRDefault="00DE54EB">
      <w:pPr>
        <w:pStyle w:val="HTML"/>
      </w:pPr>
      <w:r>
        <w:t>старший брат - Карташов Иван</w:t>
      </w:r>
    </w:p>
    <w:p w:rsidR="00000000" w:rsidRDefault="00DE54EB">
      <w:pPr>
        <w:pStyle w:val="HTML"/>
      </w:pPr>
      <w:r>
        <w:t>Викторович,</w:t>
      </w:r>
    </w:p>
    <w:p w:rsidR="00000000" w:rsidRDefault="00DE54EB">
      <w:pPr>
        <w:pStyle w:val="HTML"/>
      </w:pPr>
      <w:r>
        <w:t>проживают там же</w:t>
      </w:r>
    </w:p>
    <w:p w:rsidR="00000000" w:rsidRDefault="00DE54EB">
      <w:pPr>
        <w:pStyle w:val="just"/>
      </w:pPr>
      <w:r>
        <w:t>Согласно ст. 18 УПК РФ</w:t>
      </w:r>
      <w:r>
        <w:t xml:space="preserve"> обвиняемому Карташову И.В. разъяснено право давать показания на родном языке или на том языке, которым он владеет, а также пользоваться помощью переводчика бесплатно.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just"/>
      </w:pPr>
      <w:r>
        <w:t>В самом на</w:t>
      </w:r>
      <w:r>
        <w:t>чале участвующим лицам объявлено о применении технических средств: магнитофона "Sony M-529V" следователем Черновым В.Н., разъяснены права, обязанности, ответственность и порядок производства допроса несовершеннолетнего обвиняемого.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HTML"/>
      </w:pPr>
      <w:r>
        <w:t xml:space="preserve">    Законный представит</w:t>
      </w:r>
      <w:r>
        <w:t>ель:                                  А.В. Карташова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Педагог:                                                А.О. Вертинская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Обвиняемый:                                               И.В. Карташов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 xml:space="preserve">Защитник:                                               </w:t>
      </w:r>
      <w:r>
        <w:t xml:space="preserve">    А.А. Якушин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just"/>
      </w:pPr>
      <w:r>
        <w:t>В то же время участвующим лицам разъяснены их права и обязанности, предусмотренные ст. 48, 49, 58, 168, 425, 426 УПК РФ.</w:t>
      </w:r>
    </w:p>
    <w:p w:rsidR="00000000" w:rsidRDefault="00DE54EB">
      <w:pPr>
        <w:pStyle w:val="just"/>
      </w:pPr>
      <w:r>
        <w:t>Права и обязанности разъяснены и понятны.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HTML"/>
      </w:pPr>
      <w:r>
        <w:t xml:space="preserve">    Защитник:                                                   А.А. Якушин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Законный представитель:                                  А.В. Карташова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Педагог:                                                А.О. Вертинская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just"/>
      </w:pPr>
      <w:r>
        <w:t>В самом начале допроса обвиняемому Карташову И.В. разъяснены его права, обязанности и ответственность, в том числе предусмотренные ст. 47 УПК РФ. Одновременно ему разъяснено, что в соответствии со ст. 51 Конституции РФ он не обязан свидетельствовать против</w:t>
      </w:r>
      <w:r>
        <w:t xml:space="preserve"> самого себя, своего своей супруги и других своих близких родственников, круг которых определен п. 4 ст. 5 УПК РФ.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just"/>
      </w:pPr>
      <w:r>
        <w:t>Сущность предъявленного мне обвинения в совершении преступления</w:t>
      </w:r>
      <w:r>
        <w:t>, предусмотренного пп. "а", "б" ч. 2 ст. 158 УК РФ, разъяснена и понятна. Виновным себя в совершении преступлений, предусмотренных пп. "а", "б" ч. 2 ст. 158 УК РФ, признаю полностью.</w:t>
      </w:r>
    </w:p>
    <w:p w:rsidR="00000000" w:rsidRDefault="00DE54EB">
      <w:pPr>
        <w:pStyle w:val="just"/>
      </w:pPr>
      <w:r>
        <w:t>Давать показания желаю на русском языке.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HTML"/>
      </w:pPr>
      <w:r>
        <w:t xml:space="preserve">    Обвиняемый:                </w:t>
      </w:r>
      <w:r>
        <w:t xml:space="preserve">                               И.В. Карташов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just"/>
      </w:pPr>
      <w:r>
        <w:t>По существу предъявленного обвинения обвиняемый показал следующее.</w:t>
      </w:r>
    </w:p>
    <w:p w:rsidR="00000000" w:rsidRDefault="00DE54EB">
      <w:pPr>
        <w:pStyle w:val="just"/>
      </w:pPr>
      <w:r>
        <w:t>Действительно я подговорил своих друзей Коротаева А.Б., Харитонова Г.В., Корнеева А.Л. и Артемова Б.Н. совершить в период с ноября 201* года по</w:t>
      </w:r>
      <w:r>
        <w:t xml:space="preserve"> май 201* года несколько краж. Однако в кражах никогда не участвовал Селезнев А.В. Мы с друзьями перед каждой кражей распределяли роли, кто, что будет делать, после чего из корыстных побуждений проникали в помещения различных киосков, откуда совершили четы</w:t>
      </w:r>
      <w:r>
        <w:t>ре кражи чужого имущества. А именно:</w:t>
      </w:r>
    </w:p>
    <w:p w:rsidR="00000000" w:rsidRDefault="00DE54EB">
      <w:pPr>
        <w:pStyle w:val="just"/>
      </w:pPr>
      <w:r>
        <w:t>В середине ноября 201* г. утром совместно с Коротаевым А.Б. и Харитоновым Г.В. я проник в помещение киоска "ИП Р.Д. Джигархонян", расположенного у дома N 3 по ул. Бутырской в г. Энске, откуда, пока нас никто не заметил,</w:t>
      </w:r>
      <w:r>
        <w:t xml:space="preserve"> изъял деньги в сумме больше 1000 руб. Точное количество денег я не помню. Мне из них досталось 500 руб.</w:t>
      </w:r>
    </w:p>
    <w:p w:rsidR="00000000" w:rsidRDefault="00DE54EB">
      <w:pPr>
        <w:pStyle w:val="just"/>
      </w:pPr>
      <w:r>
        <w:t>Больше я ни в каких кражах и других преступлениях участия не принимал.</w:t>
      </w:r>
    </w:p>
    <w:p w:rsidR="00000000" w:rsidRDefault="00DE54EB">
      <w:pPr>
        <w:pStyle w:val="just"/>
      </w:pPr>
      <w:r>
        <w:t>С моих слов записано правильно, мною прочитано.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HTML"/>
      </w:pPr>
      <w:r>
        <w:t xml:space="preserve">    Обвиняемый:                </w:t>
      </w:r>
      <w:r>
        <w:t xml:space="preserve">                               И.В. Карташов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just"/>
      </w:pPr>
      <w:r>
        <w:t>Перед началом, в ходе либо по окончании допроса обвиняемого от участвующих лиц: обвиняемого Карташова И.В., его защитника А.А. Якушина, законного представителя Карташовой А.В. и педагога Вертинской А.О. заявлен</w:t>
      </w:r>
      <w:r>
        <w:t>ия не поступили.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Защитник:                                                   А.А. Якушин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Законный представитель:                                  А.В. Карташова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Педагог:                                                А.О. Вертинская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just"/>
      </w:pPr>
      <w:r>
        <w:t>В ходе допроса схемы, чертежи, рисунки, диаграммы не изготовлены, фотографирование, киносъемка, видеозапись не производились. Проводилась аудиозапись.</w:t>
      </w:r>
    </w:p>
    <w:p w:rsidR="00000000" w:rsidRDefault="00DE54EB">
      <w:pPr>
        <w:pStyle w:val="just"/>
      </w:pPr>
      <w:r>
        <w:t xml:space="preserve">К протоколу допроса прилагается </w:t>
      </w:r>
      <w:r>
        <w:t>аудиокассета "Sony".</w:t>
      </w:r>
    </w:p>
    <w:p w:rsidR="00000000" w:rsidRDefault="00DE54EB">
      <w:pPr>
        <w:pStyle w:val="just"/>
      </w:pPr>
      <w:r>
        <w:t>По окончании допроса протокол следственного действия предъявлен его участникам для прочтения, а соответствующие материалы аудиозаписи - для ознакомления.</w:t>
      </w:r>
    </w:p>
    <w:p w:rsidR="00000000" w:rsidRDefault="00DE54EB">
      <w:pPr>
        <w:pStyle w:val="just"/>
      </w:pPr>
      <w:r>
        <w:t>Протокол прочитан следователем вслух, материалы аудиозаписи воспроизводились. Зам</w:t>
      </w:r>
      <w:r>
        <w:t>ечания к протоколу и аудиозаписи отсутствуют.</w:t>
      </w:r>
    </w:p>
    <w:p w:rsidR="00000000" w:rsidRDefault="00DE5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4EB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Защитник:                                                   А.А. Якушин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Законный представитель:                                  А.</w:t>
      </w:r>
      <w:r>
        <w:t>В. Карташова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Педагог:                                                А.О. Вертинская</w:t>
      </w:r>
    </w:p>
    <w:p w:rsidR="00000000" w:rsidRDefault="00DE54EB">
      <w:pPr>
        <w:pStyle w:val="HTML"/>
      </w:pPr>
    </w:p>
    <w:p w:rsidR="00000000" w:rsidRDefault="00DE54EB">
      <w:pPr>
        <w:pStyle w:val="HTML"/>
      </w:pPr>
      <w:r>
        <w:t>Следователь следственного отделения</w:t>
      </w:r>
    </w:p>
    <w:p w:rsidR="00000000" w:rsidRDefault="00DE54EB">
      <w:pPr>
        <w:pStyle w:val="HTML"/>
      </w:pPr>
      <w:r>
        <w:t>Центрального РУВД г. Энска</w:t>
      </w:r>
    </w:p>
    <w:p w:rsidR="00000000" w:rsidRDefault="00DE54EB">
      <w:pPr>
        <w:pStyle w:val="HTML"/>
      </w:pPr>
      <w:r>
        <w:t>капитан юстиции                                             В.Н. Чернов</w:t>
      </w:r>
    </w:p>
    <w:p w:rsidR="00000000" w:rsidRDefault="00DE5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https://порядокправа.рф/obrazecy/protokol_doprosa_nesove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rshennoletnego_obvinyaemogo_obrazec_zapolneniya.htm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4EB"/>
    <w:rsid w:val="00DE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43A47-34D3-444C-AAAF-0B8562B5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nesovershennoletnego_obviny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5767</Characters>
  <Application>Microsoft Office Word</Application>
  <DocSecurity>0</DocSecurity>
  <Lines>48</Lines>
  <Paragraphs>13</Paragraphs>
  <ScaleCrop>false</ScaleCrop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несовершеннолетнего обвиняемого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2022-08-16T17:37:00Z</dcterms:created>
  <dcterms:modified xsi:type="dcterms:W3CDTF">2022-08-16T17:37:00Z</dcterms:modified>
</cp:coreProperties>
</file>