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7485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апелляционной комиссии образовательной организации о целесообразности (или </w:t>
      </w:r>
      <w:r>
        <w:rPr>
          <w:rFonts w:eastAsia="Times New Roman"/>
        </w:rPr>
        <w:t>нецелесообразности) повторного проведения индивидуального отбора в отношении поступающего (при приеме на обучение по дополнительным предпрофессиональным программам в области физической культуры и спорта)</w:t>
      </w:r>
    </w:p>
    <w:p w:rsidR="00000000" w:rsidRDefault="001E748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апелляционной комиссии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</w:t>
      </w:r>
      <w:r>
        <w:rPr>
          <w:rFonts w:eastAsia="Times New Roman"/>
        </w:rPr>
        <w:t>___________________________ (наименование образовательной организации)</w:t>
      </w:r>
    </w:p>
    <w:p w:rsidR="00000000" w:rsidRDefault="001E7485">
      <w:pPr>
        <w:pStyle w:val="left"/>
      </w:pPr>
      <w:r>
        <w:t>г. ________________</w:t>
      </w:r>
    </w:p>
    <w:p w:rsidR="00000000" w:rsidRDefault="001E7485">
      <w:pPr>
        <w:pStyle w:val="right"/>
      </w:pPr>
      <w:r>
        <w:t>"___"________ ____ г.</w:t>
      </w:r>
    </w:p>
    <w:p w:rsidR="00000000" w:rsidRDefault="001E7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485">
      <w:pPr>
        <w:pStyle w:val="just"/>
      </w:pPr>
      <w:r>
        <w:t>Дата проведения заседания: "___"_________ ____ г.</w:t>
      </w:r>
    </w:p>
    <w:p w:rsidR="00000000" w:rsidRDefault="001E7485">
      <w:pPr>
        <w:pStyle w:val="just"/>
      </w:pPr>
      <w:r>
        <w:t>Место проведения заседания: ________________________________________.</w:t>
      </w:r>
    </w:p>
    <w:p w:rsidR="00000000" w:rsidRDefault="001E7485">
      <w:pPr>
        <w:pStyle w:val="just"/>
      </w:pPr>
      <w:r>
        <w:t>Открытие заседания: __</w:t>
      </w:r>
      <w:r>
        <w:t>___ часов ______ минут.</w:t>
      </w:r>
    </w:p>
    <w:p w:rsidR="00000000" w:rsidRDefault="001E7485">
      <w:pPr>
        <w:pStyle w:val="just"/>
      </w:pPr>
      <w:r>
        <w:t>Заседание закрыто: ______ часов ______ минут.</w:t>
      </w:r>
    </w:p>
    <w:p w:rsidR="00000000" w:rsidRDefault="001E7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485">
      <w:pPr>
        <w:pStyle w:val="just"/>
      </w:pPr>
      <w:r>
        <w:t>Присутствовало _____ человек из _____ членов апелляционной комиссии:</w:t>
      </w:r>
    </w:p>
    <w:p w:rsidR="00000000" w:rsidRDefault="001E7485">
      <w:pPr>
        <w:pStyle w:val="just"/>
      </w:pPr>
      <w:r>
        <w:t>________________________________;</w:t>
      </w:r>
    </w:p>
    <w:p w:rsidR="00000000" w:rsidRDefault="001E7485">
      <w:pPr>
        <w:pStyle w:val="just"/>
      </w:pPr>
      <w:r>
        <w:t>________________________________;</w:t>
      </w:r>
    </w:p>
    <w:p w:rsidR="00000000" w:rsidRDefault="001E7485">
      <w:pPr>
        <w:pStyle w:val="just"/>
      </w:pPr>
      <w:r>
        <w:t>________________________________;</w:t>
      </w:r>
    </w:p>
    <w:p w:rsidR="00000000" w:rsidRDefault="001E7485">
      <w:pPr>
        <w:pStyle w:val="just"/>
      </w:pPr>
      <w:r>
        <w:t>______________</w:t>
      </w:r>
      <w:r>
        <w:t>__________________.</w:t>
      </w:r>
    </w:p>
    <w:p w:rsidR="00000000" w:rsidRDefault="001E7485">
      <w:pPr>
        <w:pStyle w:val="just"/>
      </w:pPr>
      <w:r>
        <w:t>Председатель апелляционной комиссии: ________________________.</w:t>
      </w:r>
    </w:p>
    <w:p w:rsidR="00000000" w:rsidRDefault="001E7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485">
      <w:pPr>
        <w:pStyle w:val="HTML"/>
      </w:pPr>
      <w:r>
        <w:lastRenderedPageBreak/>
        <w:t xml:space="preserve">    Повестка дня:</w:t>
      </w:r>
    </w:p>
    <w:p w:rsidR="00000000" w:rsidRDefault="001E7485">
      <w:pPr>
        <w:pStyle w:val="HTML"/>
      </w:pPr>
      <w:r>
        <w:t>1. О целесообразности (или  нецелесообразности)  повторного  проведения</w:t>
      </w:r>
    </w:p>
    <w:p w:rsidR="00000000" w:rsidRDefault="001E7485">
      <w:pPr>
        <w:pStyle w:val="HTML"/>
      </w:pPr>
      <w:r>
        <w:t>индивидуального отбора в отношении поступающего в ________________________.</w:t>
      </w:r>
    </w:p>
    <w:p w:rsidR="00000000" w:rsidRDefault="001E7485">
      <w:pPr>
        <w:pStyle w:val="HTML"/>
      </w:pPr>
      <w:r>
        <w:t>(наиме</w:t>
      </w:r>
      <w:r>
        <w:t>нование образовательной организации)</w:t>
      </w:r>
    </w:p>
    <w:p w:rsidR="00000000" w:rsidRDefault="001E7485">
      <w:pPr>
        <w:pStyle w:val="HTML"/>
      </w:pPr>
    </w:p>
    <w:p w:rsidR="00000000" w:rsidRDefault="001E7485">
      <w:pPr>
        <w:pStyle w:val="HTML"/>
      </w:pPr>
      <w:r>
        <w:t>По вопросу повестки дня слушали предложение ___________________________</w:t>
      </w:r>
    </w:p>
    <w:p w:rsidR="00000000" w:rsidRDefault="001E7485">
      <w:pPr>
        <w:pStyle w:val="HTML"/>
      </w:pPr>
      <w:r>
        <w:t>(Ф.И.О.)</w:t>
      </w:r>
    </w:p>
    <w:p w:rsidR="00000000" w:rsidRDefault="001E7485">
      <w:pPr>
        <w:pStyle w:val="HTML"/>
      </w:pPr>
      <w:r>
        <w:t>о    целесообразности   (или   нецелесообразности)  повторного   проведения</w:t>
      </w:r>
    </w:p>
    <w:p w:rsidR="00000000" w:rsidRDefault="001E7485">
      <w:pPr>
        <w:pStyle w:val="HTML"/>
      </w:pPr>
      <w:r>
        <w:t>индивидуального отбора в отношении __________________________</w:t>
      </w:r>
      <w:r>
        <w:t>, поступающего</w:t>
      </w:r>
    </w:p>
    <w:p w:rsidR="00000000" w:rsidRDefault="001E7485">
      <w:pPr>
        <w:pStyle w:val="HTML"/>
      </w:pPr>
      <w:r>
        <w:t>(Ф.И.О. поступающего)</w:t>
      </w:r>
    </w:p>
    <w:p w:rsidR="00000000" w:rsidRDefault="001E7485">
      <w:pPr>
        <w:pStyle w:val="HTML"/>
      </w:pPr>
      <w:r>
        <w:t>в ______________________________________________________ в связи с поданной</w:t>
      </w:r>
    </w:p>
    <w:p w:rsidR="00000000" w:rsidRDefault="001E7485">
      <w:pPr>
        <w:pStyle w:val="HTML"/>
      </w:pPr>
      <w:r>
        <w:t>(наименование образовательной организации)</w:t>
      </w:r>
    </w:p>
    <w:p w:rsidR="00000000" w:rsidRDefault="001E7485">
      <w:pPr>
        <w:pStyle w:val="HTML"/>
      </w:pPr>
      <w:r>
        <w:t>"___"</w:t>
      </w:r>
      <w:r>
        <w:t>________ ____ г. _________________________________________ апелляцией.</w:t>
      </w:r>
    </w:p>
    <w:p w:rsidR="00000000" w:rsidRDefault="001E7485">
      <w:pPr>
        <w:pStyle w:val="HTML"/>
      </w:pPr>
      <w:r>
        <w:t>(Ф.И.О. матери (или  отца/законного представителя/иного лица))</w:t>
      </w:r>
    </w:p>
    <w:p w:rsidR="00000000" w:rsidRDefault="001E7485">
      <w:pPr>
        <w:pStyle w:val="HTML"/>
      </w:pPr>
    </w:p>
    <w:p w:rsidR="00000000" w:rsidRDefault="001E7485">
      <w:pPr>
        <w:pStyle w:val="HTML"/>
      </w:pPr>
      <w:r>
        <w:t>По вопросу повестки дня были заданы вопросы:</w:t>
      </w:r>
    </w:p>
    <w:p w:rsidR="00000000" w:rsidRDefault="001E7485">
      <w:pPr>
        <w:pStyle w:val="HTML"/>
      </w:pPr>
      <w:r>
        <w:t>_________________________________________;</w:t>
      </w:r>
    </w:p>
    <w:p w:rsidR="00000000" w:rsidRDefault="001E7485">
      <w:pPr>
        <w:pStyle w:val="HTML"/>
      </w:pPr>
      <w:r>
        <w:t>_________________________________</w:t>
      </w:r>
      <w:r>
        <w:t>________.</w:t>
      </w:r>
    </w:p>
    <w:p w:rsidR="00000000" w:rsidRDefault="001E7485">
      <w:pPr>
        <w:pStyle w:val="HTML"/>
      </w:pPr>
      <w:r>
        <w:t>В обсуждении приняли участие: ________________________________________.</w:t>
      </w:r>
    </w:p>
    <w:p w:rsidR="00000000" w:rsidRDefault="001E7485">
      <w:pPr>
        <w:pStyle w:val="HTML"/>
      </w:pPr>
      <w:r>
        <w:t>(Ф.И.О.)</w:t>
      </w:r>
    </w:p>
    <w:p w:rsidR="00000000" w:rsidRDefault="001E7485">
      <w:pPr>
        <w:pStyle w:val="just"/>
      </w:pPr>
      <w:r>
        <w:t>Вариант. Вопросов задано не было.</w:t>
      </w:r>
    </w:p>
    <w:p w:rsidR="00000000" w:rsidRDefault="001E7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485">
      <w:pPr>
        <w:pStyle w:val="just"/>
      </w:pPr>
      <w:r>
        <w:t>По вопросу повестки дня голосовали:</w:t>
      </w:r>
    </w:p>
    <w:p w:rsidR="00000000" w:rsidRDefault="001E7485">
      <w:pPr>
        <w:pStyle w:val="just"/>
      </w:pPr>
      <w:r>
        <w:t>"за" - _______ голосов;</w:t>
      </w:r>
    </w:p>
    <w:p w:rsidR="00000000" w:rsidRDefault="001E7485">
      <w:pPr>
        <w:pStyle w:val="just"/>
      </w:pPr>
      <w:r>
        <w:t>"против" - _________ голосов;</w:t>
      </w:r>
    </w:p>
    <w:p w:rsidR="00000000" w:rsidRDefault="001E7485">
      <w:pPr>
        <w:pStyle w:val="just"/>
      </w:pPr>
      <w:r>
        <w:t>"воздержались" - ___ голосов.</w:t>
      </w:r>
    </w:p>
    <w:p w:rsidR="00000000" w:rsidRDefault="001E7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485">
      <w:pPr>
        <w:pStyle w:val="HTML"/>
      </w:pPr>
      <w:r>
        <w:t xml:space="preserve">    По во</w:t>
      </w:r>
      <w:r>
        <w:t>просу повестки дня на основании п. ___ Устава ____________________</w:t>
      </w:r>
    </w:p>
    <w:p w:rsidR="00000000" w:rsidRDefault="001E7485">
      <w:pPr>
        <w:pStyle w:val="HTML"/>
      </w:pPr>
      <w:r>
        <w:t>(наименование образовательной организации)</w:t>
      </w:r>
    </w:p>
    <w:p w:rsidR="00000000" w:rsidRDefault="001E7485">
      <w:pPr>
        <w:pStyle w:val="HTML"/>
      </w:pPr>
      <w:r>
        <w:t>и   руководствуясь  п. 20 Порядка  приема  на  обучение  по  дополнительным</w:t>
      </w:r>
    </w:p>
    <w:p w:rsidR="00000000" w:rsidRDefault="001E7485">
      <w:pPr>
        <w:pStyle w:val="HTML"/>
      </w:pPr>
      <w:r>
        <w:t>предпрофессиональным  программам  в  области физической  культуры и сп</w:t>
      </w:r>
      <w:r>
        <w:t>орта,</w:t>
      </w:r>
    </w:p>
    <w:p w:rsidR="00000000" w:rsidRDefault="001E7485">
      <w:pPr>
        <w:pStyle w:val="HTML"/>
      </w:pPr>
      <w:r>
        <w:t>утвержденного   Приказом    Министерства    спорта    Российской  Федерации</w:t>
      </w:r>
    </w:p>
    <w:p w:rsidR="00000000" w:rsidRDefault="001E7485">
      <w:pPr>
        <w:pStyle w:val="HTML"/>
      </w:pPr>
      <w:r>
        <w:t>от  12.09.2013 N 731,    приняли    решение    о   целесообразности    (или</w:t>
      </w:r>
    </w:p>
    <w:p w:rsidR="00000000" w:rsidRDefault="001E7485">
      <w:pPr>
        <w:pStyle w:val="HTML"/>
      </w:pPr>
      <w:r>
        <w:t>нецелесообразности)  повторного    проведения     индивидуального    отбора</w:t>
      </w:r>
    </w:p>
    <w:p w:rsidR="00000000" w:rsidRDefault="001E7485">
      <w:pPr>
        <w:pStyle w:val="HTML"/>
      </w:pPr>
      <w:r>
        <w:t>в отношении __________</w:t>
      </w:r>
      <w:r>
        <w:t>_________, поступающего в __________________________.</w:t>
      </w:r>
    </w:p>
    <w:p w:rsidR="00000000" w:rsidRDefault="001E7485">
      <w:pPr>
        <w:pStyle w:val="HTML"/>
      </w:pPr>
      <w:r>
        <w:t>(Ф.И.О. поступающего)              (наименование образовательной</w:t>
      </w:r>
    </w:p>
    <w:p w:rsidR="00000000" w:rsidRDefault="001E7485">
      <w:pPr>
        <w:pStyle w:val="HTML"/>
      </w:pPr>
      <w:r>
        <w:t>организации)</w:t>
      </w:r>
    </w:p>
    <w:p w:rsidR="00000000" w:rsidRDefault="001E7485">
      <w:pPr>
        <w:pStyle w:val="HTML"/>
      </w:pPr>
    </w:p>
    <w:p w:rsidR="00000000" w:rsidRDefault="001E7485">
      <w:pPr>
        <w:pStyle w:val="HTML"/>
      </w:pPr>
      <w:r>
        <w:t>Председатель апелляционной комиссии: ________________/________________/</w:t>
      </w:r>
    </w:p>
    <w:p w:rsidR="00000000" w:rsidRDefault="001E7485">
      <w:pPr>
        <w:pStyle w:val="HTML"/>
      </w:pPr>
      <w:r>
        <w:t>(подпись/Ф.И.О.)</w:t>
      </w:r>
    </w:p>
    <w:p w:rsidR="00000000" w:rsidRDefault="001E7485">
      <w:pPr>
        <w:pStyle w:val="HTML"/>
      </w:pPr>
    </w:p>
    <w:p w:rsidR="00000000" w:rsidRDefault="001E7485">
      <w:pPr>
        <w:pStyle w:val="HTML"/>
      </w:pPr>
      <w:r>
        <w:t>М.П.</w:t>
      </w:r>
    </w:p>
    <w:p w:rsidR="00000000" w:rsidRDefault="001E7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7485">
      <w:pPr>
        <w:pStyle w:val="sel"/>
        <w:divId w:val="812525569"/>
      </w:pPr>
      <w:r>
        <w:t>1 Согласно п. 20 Порядка приема на обучение по дополнительным предпрофессиональным программам в области физической культуры и спорта, утвержденного Приказом Мин</w:t>
      </w:r>
      <w:r>
        <w:t>истерства спорта Российской Федерации от 12.09.2013 N 731, апелляционная комиссия принимает решение о целесообразности или нецелесообразности повторного проведения индивидуального отбора в отношении поступающего, законные представители которого подали апел</w:t>
      </w:r>
      <w:r>
        <w:t>ляцию.</w:t>
      </w:r>
    </w:p>
    <w:p w:rsidR="00000000" w:rsidRDefault="001E7485">
      <w:pPr>
        <w:pStyle w:val="just"/>
        <w:divId w:val="812525569"/>
      </w:pPr>
      <w:r>
        <w:t>Решение принимается большинством голосов членов апелляционной комиссии, участвующих в заседании, при обязательном присутствии председателя комиссии. При равном числе голосов председатель апелляционной комиссии обладает правом решающего голоса.</w:t>
      </w:r>
    </w:p>
    <w:p w:rsidR="00000000" w:rsidRDefault="001E7485">
      <w:pPr>
        <w:pStyle w:val="just"/>
        <w:divId w:val="812525569"/>
      </w:pPr>
      <w:r>
        <w:t>Решен</w:t>
      </w:r>
      <w:r>
        <w:t>ие апелляционной комиссии оформляется протоколом, подписывается председателем и доводится до сведения подавших апелляцию законных представителей поступающего под роспись в течение одного рабочего дня с момента принятия решения, после чего передается в прие</w:t>
      </w:r>
      <w:r>
        <w:t>мную комиссию.</w:t>
      </w:r>
    </w:p>
    <w:p w:rsidR="00000000" w:rsidRDefault="001E7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https://порядокправа.рф/obrazecy/protokol_apellyacionnoj_komissii_obrazovatelnoj_organizacii_o_celesoobraznosti_ili_necelesoobraznos.htm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85"/>
    <w:rsid w:val="001E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5C71D-7E6B-407C-A1FC-FA331DFDE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52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apellyacionnoj_komissii_obrazovatelnoj_organizacii_o_celesoobraznosti_ili_necelesoobraz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апелляционной комиссии образовательной организации о целесообразности (или нецелесообразности) повторного проведения индивидуального отбора в отношении поступающего (при приеме на обучение по дополнительным предпрофессиональным программам в области физической культуры и 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2022-08-16T17:35:00Z</dcterms:created>
  <dcterms:modified xsi:type="dcterms:W3CDTF">2022-08-16T17:35:00Z</dcterms:modified>
</cp:coreProperties>
</file>