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A6E">
      <w:pPr>
        <w:pStyle w:val="1"/>
        <w:rPr>
          <w:rFonts w:eastAsia="Times New Roman"/>
        </w:rPr>
      </w:pPr>
      <w:r>
        <w:rPr>
          <w:rFonts w:eastAsia="Times New Roman"/>
        </w:rPr>
        <w:t>Промежуточный акт выполненных работ по кинотеатральному прокату национального фильма (приложение к государственному контракту о поддержке в прокате национального фильма)</w:t>
      </w:r>
    </w:p>
    <w:p w:rsidR="00000000" w:rsidRDefault="00EF3A6E">
      <w:pPr>
        <w:pStyle w:val="right"/>
      </w:pPr>
      <w:r>
        <w:t>Приложение N 4 к Государственному контракту о поддержке в прокате национального фильма</w:t>
      </w:r>
    </w:p>
    <w:p w:rsidR="00000000" w:rsidRDefault="00EF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6E">
      <w:pPr>
        <w:pStyle w:val="HTML"/>
      </w:pPr>
      <w:r>
        <w:t xml:space="preserve">                     Промежуточный акт N ____</w:t>
      </w:r>
    </w:p>
    <w:p w:rsidR="00000000" w:rsidRDefault="00EF3A6E">
      <w:pPr>
        <w:pStyle w:val="HTML"/>
      </w:pPr>
      <w:r>
        <w:t>выполненных работ</w:t>
      </w:r>
    </w:p>
    <w:p w:rsidR="00000000" w:rsidRDefault="00EF3A6E">
      <w:pPr>
        <w:pStyle w:val="HTML"/>
      </w:pPr>
      <w:r>
        <w:t>N ___ от "__" ______ 200__ г.</w:t>
      </w:r>
    </w:p>
    <w:p w:rsidR="00000000" w:rsidRDefault="00EF3A6E">
      <w:pPr>
        <w:pStyle w:val="HTML"/>
      </w:pPr>
    </w:p>
    <w:p w:rsidR="00000000" w:rsidRDefault="00EF3A6E">
      <w:pPr>
        <w:pStyle w:val="HTML"/>
      </w:pPr>
      <w:r>
        <w:t>г. Москва                                   _____________ 200__ г.</w:t>
      </w:r>
    </w:p>
    <w:p w:rsidR="00000000" w:rsidRDefault="00EF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6E">
      <w:pPr>
        <w:pStyle w:val="just"/>
      </w:pPr>
      <w:r>
        <w:t>Федер</w:t>
      </w:r>
      <w:r>
        <w:t>альное агентство по культуре и кинематографии, именуемое в дальнейшем "Государственный заказчик", в лице Начальника Управления кинематографии Федерального агентства по культуре и кинематографии С.В. Лазарука, действующего на основании Положения о Федеральн</w:t>
      </w:r>
      <w:r>
        <w:t>ом агентстве по культуре и кинематографии, утвержденного Постановлением Правительства Российской Федерации от 17.06.2004 N 291, и Доверенности N ___ от ______ 200__ г., с одной стороны, и ____________, именуемый в дальнейшем "Исполнитель", в лице ________,</w:t>
      </w:r>
      <w:r>
        <w:t xml:space="preserve"> действующего на основании Устава, с другой стороны, подписали настоящий акт о нижеследующем:</w:t>
      </w:r>
    </w:p>
    <w:p w:rsidR="00000000" w:rsidRDefault="00EF3A6E">
      <w:pPr>
        <w:pStyle w:val="just"/>
      </w:pPr>
      <w:r>
        <w:t>1. По вышеуказанному Государственному контракту общая стоимость работ за счет средств Государственного заказчика составляет ________ тыс. рублей (прописью).</w:t>
      </w:r>
    </w:p>
    <w:p w:rsidR="00000000" w:rsidRDefault="00EF3A6E">
      <w:pPr>
        <w:pStyle w:val="just"/>
      </w:pPr>
      <w:r>
        <w:t>2. Ис</w:t>
      </w:r>
      <w:r>
        <w:t>полнитель выполнил работы по Государственному контракту N ____ от "__" _______ 2007 г. __________________ (предмет договора) составил ____________ тыс. рублей (прописью).</w:t>
      </w:r>
    </w:p>
    <w:p w:rsidR="00000000" w:rsidRDefault="00EF3A6E">
      <w:pPr>
        <w:pStyle w:val="just"/>
      </w:pPr>
      <w:r>
        <w:t>3. Государственным заказчиком был выплачен аванс в сумме _________ тыс. рублей (пропи</w:t>
      </w:r>
      <w:r>
        <w:t>сью).</w:t>
      </w:r>
    </w:p>
    <w:p w:rsidR="00000000" w:rsidRDefault="00EF3A6E">
      <w:pPr>
        <w:pStyle w:val="just"/>
      </w:pPr>
      <w:r>
        <w:t>4. Подлежит к оплате Исполнителю за выполненные работы на основании данного промежуточного акта ___________ тыс. рублей (прописью).</w:t>
      </w:r>
    </w:p>
    <w:p w:rsidR="00000000" w:rsidRDefault="00EF3A6E">
      <w:pPr>
        <w:pStyle w:val="just"/>
      </w:pPr>
      <w:r>
        <w:t>5. Акт составлен в 3-х экземплярах, один экземпляр для Исполнителя, два - для Государственного заказчика. Каждый экзем</w:t>
      </w:r>
      <w:r>
        <w:t>пляр имеет равную юридическую силу.</w:t>
      </w:r>
    </w:p>
    <w:p w:rsidR="00000000" w:rsidRDefault="00EF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6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F3A6E">
      <w:pPr>
        <w:pStyle w:val="HTML"/>
      </w:pPr>
      <w:r>
        <w:t xml:space="preserve">     ГОСУДАРСТВЕННЫЙ ЗАКАЗЧИК:                  ИСПОЛНИТЕЛЬ:</w:t>
      </w:r>
    </w:p>
    <w:p w:rsidR="00000000" w:rsidRDefault="00EF3A6E">
      <w:pPr>
        <w:pStyle w:val="HTML"/>
      </w:pPr>
      <w:r>
        <w:lastRenderedPageBreak/>
        <w:t>Начальник Управления кинематографии        Руководитель</w:t>
      </w:r>
    </w:p>
    <w:p w:rsidR="00000000" w:rsidRDefault="00EF3A6E">
      <w:pPr>
        <w:pStyle w:val="HTML"/>
      </w:pPr>
      <w:r>
        <w:t>Федерального агентства по культуре         М.П.</w:t>
      </w:r>
    </w:p>
    <w:p w:rsidR="00000000" w:rsidRDefault="00EF3A6E">
      <w:pPr>
        <w:pStyle w:val="HTML"/>
      </w:pPr>
      <w:r>
        <w:t xml:space="preserve">и кинематографии                      </w:t>
      </w:r>
      <w:r>
        <w:t xml:space="preserve">     ________ Ф.И.О.</w:t>
      </w:r>
    </w:p>
    <w:p w:rsidR="00000000" w:rsidRDefault="00EF3A6E">
      <w:pPr>
        <w:pStyle w:val="HTML"/>
      </w:pPr>
      <w:r>
        <w:t>________________ С.В.Лазарук</w:t>
      </w:r>
    </w:p>
    <w:p w:rsidR="00000000" w:rsidRDefault="00EF3A6E">
      <w:pPr>
        <w:pStyle w:val="HTML"/>
      </w:pPr>
      <w:r>
        <w:t>по доверенности от ______ N ____</w:t>
      </w:r>
    </w:p>
    <w:p w:rsidR="00000000" w:rsidRDefault="00EF3A6E">
      <w:pPr>
        <w:pStyle w:val="HTML"/>
      </w:pPr>
      <w:r>
        <w:t>М.П.</w:t>
      </w:r>
    </w:p>
    <w:p w:rsidR="00000000" w:rsidRDefault="00EF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6E">
      <w:pPr>
        <w:pStyle w:val="right"/>
      </w:pPr>
      <w:r>
        <w:t>Источник - Распоряжение Роскультуры от 29.01.2007 № Р-4</w:t>
      </w:r>
    </w:p>
    <w:p w:rsidR="00000000" w:rsidRDefault="00EF3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https://порядокправа.рф/obrazecy/promezhutochnyj_akt_vypolnennyx_rabot_po_kinoteatralnomu_prokatu_nacional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nogo_filma_prilozhenie_k_g.htm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6E"/>
    <w:rsid w:val="00E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DD968-AED2-4D2E-9B10-ADE9A614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mezhutochnyj_akt_vypolnennyx_rabot_po_kinoteatralnomu_prokatu_nacionalnogo_filma_prilozhenie_k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Промежуточный акт выполненных работ по кинотеатральному прокату национального фильма (приложение к государственному контракту о поддержке в прокате национального фильма)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2022-08-16T17:32:00Z</dcterms:created>
  <dcterms:modified xsi:type="dcterms:W3CDTF">2022-08-16T17:32:00Z</dcterms:modified>
</cp:coreProperties>
</file>