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9E0">
      <w:pPr>
        <w:pStyle w:val="1"/>
        <w:rPr>
          <w:rFonts w:eastAsia="Times New Roman"/>
        </w:rPr>
      </w:pPr>
      <w:r>
        <w:rPr>
          <w:rFonts w:eastAsia="Times New Roman"/>
        </w:rPr>
        <w:t>Программа пребывания представителей иностранных государств и международных организаций в Федеральной службе судебных приставов (в территориальном органе Федеральной службы судебных приставов)</w:t>
      </w:r>
    </w:p>
    <w:p w:rsidR="00000000" w:rsidRDefault="00D779E0">
      <w:pPr>
        <w:pStyle w:val="right"/>
      </w:pPr>
      <w:r>
        <w:t>Приложение N 1 к Положению об организации приема и работы с представителями иностранных государств и международных организаций, посещающими с визитом Федеральную службу судебных приставов</w:t>
      </w:r>
    </w:p>
    <w:p w:rsidR="00000000" w:rsidRDefault="00D77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9E0">
      <w:pPr>
        <w:pStyle w:val="HTML"/>
      </w:pPr>
      <w:r>
        <w:t xml:space="preserve">                                                         УТВЕРЖДАЮ</w:t>
      </w:r>
    </w:p>
    <w:p w:rsidR="00000000" w:rsidRDefault="00D779E0">
      <w:pPr>
        <w:pStyle w:val="HTML"/>
      </w:pPr>
    </w:p>
    <w:p w:rsidR="00000000" w:rsidRDefault="00D779E0">
      <w:pPr>
        <w:pStyle w:val="HTML"/>
      </w:pPr>
      <w:r>
        <w:t>Директор Федеральной службы</w:t>
      </w:r>
    </w:p>
    <w:p w:rsidR="00000000" w:rsidRDefault="00D779E0">
      <w:pPr>
        <w:pStyle w:val="HTML"/>
      </w:pPr>
      <w:r>
        <w:t>судебных приставов -</w:t>
      </w:r>
    </w:p>
    <w:p w:rsidR="00000000" w:rsidRDefault="00D779E0">
      <w:pPr>
        <w:pStyle w:val="HTML"/>
      </w:pPr>
      <w:r>
        <w:t>главный судебный пристав</w:t>
      </w:r>
    </w:p>
    <w:p w:rsidR="00000000" w:rsidRDefault="00D779E0">
      <w:pPr>
        <w:pStyle w:val="HTML"/>
      </w:pPr>
      <w:r>
        <w:t>Российской Федерации</w:t>
      </w:r>
    </w:p>
    <w:p w:rsidR="00000000" w:rsidRDefault="00D779E0">
      <w:pPr>
        <w:pStyle w:val="HTML"/>
      </w:pPr>
      <w:r>
        <w:t>А.О. Парфенчиков</w:t>
      </w:r>
    </w:p>
    <w:p w:rsidR="00000000" w:rsidRDefault="00D779E0">
      <w:pPr>
        <w:pStyle w:val="HTML"/>
      </w:pPr>
      <w:r>
        <w:t>"__" ______________ 20__ г.</w:t>
      </w:r>
    </w:p>
    <w:p w:rsidR="00000000" w:rsidRDefault="00D779E0">
      <w:pPr>
        <w:pStyle w:val="HTML"/>
      </w:pPr>
    </w:p>
    <w:p w:rsidR="00000000" w:rsidRDefault="00D779E0">
      <w:pPr>
        <w:pStyle w:val="HTML"/>
      </w:pPr>
      <w:r>
        <w:t>(Руководитель территориального</w:t>
      </w:r>
    </w:p>
    <w:p w:rsidR="00000000" w:rsidRDefault="00D779E0">
      <w:pPr>
        <w:pStyle w:val="HTML"/>
      </w:pPr>
      <w:r>
        <w:t>органа Федеральной службы судебных</w:t>
      </w:r>
    </w:p>
    <w:p w:rsidR="00000000" w:rsidRDefault="00D779E0">
      <w:pPr>
        <w:pStyle w:val="HTML"/>
      </w:pPr>
      <w:r>
        <w:t>приставов - главный судебный пристав</w:t>
      </w:r>
    </w:p>
    <w:p w:rsidR="00000000" w:rsidRDefault="00D779E0">
      <w:pPr>
        <w:pStyle w:val="HTML"/>
      </w:pPr>
      <w:r>
        <w:t>субъекта Ро</w:t>
      </w:r>
      <w:r>
        <w:t>ссийской Федерации)</w:t>
      </w:r>
    </w:p>
    <w:p w:rsidR="00000000" w:rsidRDefault="00D779E0">
      <w:pPr>
        <w:pStyle w:val="HTML"/>
      </w:pPr>
    </w:p>
    <w:p w:rsidR="00000000" w:rsidRDefault="00D779E0">
      <w:pPr>
        <w:pStyle w:val="HTML"/>
      </w:pPr>
      <w:r>
        <w:t>Программа</w:t>
      </w:r>
    </w:p>
    <w:p w:rsidR="00000000" w:rsidRDefault="00D779E0">
      <w:pPr>
        <w:pStyle w:val="HTML"/>
      </w:pPr>
      <w:r>
        <w:t>пребывания представителей иностранных государств</w:t>
      </w:r>
    </w:p>
    <w:p w:rsidR="00000000" w:rsidRDefault="00D779E0">
      <w:pPr>
        <w:pStyle w:val="HTML"/>
      </w:pPr>
      <w:r>
        <w:t>и международных организаций в Федеральной службе</w:t>
      </w:r>
    </w:p>
    <w:p w:rsidR="00000000" w:rsidRDefault="00D779E0">
      <w:pPr>
        <w:pStyle w:val="HTML"/>
      </w:pPr>
      <w:r>
        <w:t>судебных приставов (в территориальном органе</w:t>
      </w:r>
    </w:p>
    <w:p w:rsidR="00000000" w:rsidRDefault="00D779E0">
      <w:pPr>
        <w:pStyle w:val="HTML"/>
      </w:pPr>
      <w:r>
        <w:t>Федеральной службы судебных приставов)</w:t>
      </w:r>
    </w:p>
    <w:p w:rsidR="00000000" w:rsidRDefault="00D779E0">
      <w:pPr>
        <w:pStyle w:val="HTML"/>
      </w:pPr>
    </w:p>
    <w:p w:rsidR="00000000" w:rsidRDefault="00D779E0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D779E0">
      <w:pPr>
        <w:pStyle w:val="HTML"/>
      </w:pPr>
      <w:r>
        <w:t>(наименование делегации)</w:t>
      </w:r>
    </w:p>
    <w:p w:rsidR="00000000" w:rsidRDefault="00D779E0">
      <w:pPr>
        <w:pStyle w:val="HTML"/>
      </w:pPr>
      <w:r>
        <w:t>в период с ______________________________ по ______________________________</w:t>
      </w:r>
    </w:p>
    <w:p w:rsidR="00000000" w:rsidRDefault="00D779E0">
      <w:pPr>
        <w:pStyle w:val="HTML"/>
      </w:pPr>
      <w:r>
        <w:t>1. Дата, точное время прибытия/убытия делегации ___________________________</w:t>
      </w:r>
    </w:p>
    <w:p w:rsidR="00000000" w:rsidRDefault="00D779E0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779E0">
      <w:pPr>
        <w:pStyle w:val="HTML"/>
      </w:pPr>
      <w:r>
        <w:t>2. Место проживания делегации _____________________________________________</w:t>
      </w:r>
    </w:p>
    <w:p w:rsidR="00000000" w:rsidRDefault="00D779E0">
      <w:pPr>
        <w:pStyle w:val="HTML"/>
      </w:pPr>
      <w:r>
        <w:t>___________________________________________________________________________</w:t>
      </w:r>
    </w:p>
    <w:p w:rsidR="00000000" w:rsidRDefault="00D779E0">
      <w:pPr>
        <w:pStyle w:val="HTML"/>
      </w:pPr>
      <w:r>
        <w:t>3. Дата  и  точное время проведения запланированных мероприятий с указанием</w:t>
      </w:r>
    </w:p>
    <w:p w:rsidR="00000000" w:rsidRDefault="00D779E0">
      <w:pPr>
        <w:pStyle w:val="HTML"/>
      </w:pPr>
      <w:r>
        <w:t>адресов и контактных телефонов ответственных лиц</w:t>
      </w:r>
    </w:p>
    <w:p w:rsidR="00000000" w:rsidRDefault="00D779E0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779E0">
      <w:pPr>
        <w:pStyle w:val="HTML"/>
      </w:pPr>
      <w:r>
        <w:t>___________________________________________________________________________</w:t>
      </w:r>
    </w:p>
    <w:p w:rsidR="00000000" w:rsidRDefault="00D779E0">
      <w:pPr>
        <w:pStyle w:val="HTML"/>
      </w:pPr>
      <w:r>
        <w:t>___________________________________________________________________________</w:t>
      </w:r>
    </w:p>
    <w:p w:rsidR="00000000" w:rsidRDefault="00D779E0">
      <w:pPr>
        <w:pStyle w:val="HTML"/>
      </w:pPr>
      <w:r>
        <w:t>4. Ответственным  лицом   за   проведение    мероприятий,   предусмотренных</w:t>
      </w:r>
    </w:p>
    <w:p w:rsidR="00000000" w:rsidRDefault="00D779E0">
      <w:pPr>
        <w:pStyle w:val="HTML"/>
      </w:pPr>
      <w:r>
        <w:t>програм</w:t>
      </w:r>
      <w:r>
        <w:t>мой, назначен ______________________________________________________</w:t>
      </w:r>
    </w:p>
    <w:p w:rsidR="00000000" w:rsidRDefault="00D779E0">
      <w:pPr>
        <w:pStyle w:val="HTML"/>
      </w:pPr>
      <w:r>
        <w:t>(Ф.И.О., должность)</w:t>
      </w:r>
    </w:p>
    <w:p w:rsidR="00000000" w:rsidRDefault="00D77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9E0">
      <w:pPr>
        <w:pStyle w:val="right"/>
      </w:pPr>
      <w:r>
        <w:t>Источник - Приказ ФССП РФ от 29.08.2011 № 368</w:t>
      </w:r>
    </w:p>
    <w:p w:rsidR="00000000" w:rsidRDefault="00D77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https://порядокправа.рф/obrazecy/programma_prebyvaniya_predstavitelej_inostrannyx_gosudarstv_i_mezhdunarodnyx_org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anizacij_v_federalnoj.htm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E0"/>
    <w:rsid w:val="00D7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806C1-5F98-4B3F-A43A-CF3E365B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ebyvaniya_predstavitelej_inostrannyx_gosudarstv_i_mezhdunarodnyx_organizacij_v_feder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пребывания представителей иностранных государств и международных организаций в Федеральной службе судебных приставов (в территориальном органе Федеральной службы судебных приставов)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2022-08-16T17:23:00Z</dcterms:created>
  <dcterms:modified xsi:type="dcterms:W3CDTF">2022-08-16T17:23:00Z</dcterms:modified>
</cp:coreProperties>
</file>