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73B">
      <w:pPr>
        <w:pStyle w:val="1"/>
        <w:rPr>
          <w:rFonts w:eastAsia="Times New Roman"/>
        </w:rPr>
      </w:pPr>
      <w:r>
        <w:rPr>
          <w:rFonts w:eastAsia="Times New Roman"/>
        </w:rPr>
        <w:t>Прогноз помесячного поступления доходов в федеральный бюджет</w:t>
      </w:r>
    </w:p>
    <w:p w:rsidR="00000000" w:rsidRDefault="006E573B">
      <w:pPr>
        <w:pStyle w:val="right"/>
      </w:pPr>
      <w:r>
        <w:t>Приложение N 8 к Приказу Росавиации от 14 июня 2011 г. N 328</w:t>
      </w:r>
    </w:p>
    <w:p w:rsidR="00000000" w:rsidRDefault="006E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3B">
      <w:pPr>
        <w:pStyle w:val="HTML"/>
      </w:pPr>
      <w:r>
        <w:t xml:space="preserve">                                  ПРОГНОЗ</w:t>
      </w:r>
    </w:p>
    <w:p w:rsidR="00000000" w:rsidRDefault="006E573B">
      <w:pPr>
        <w:pStyle w:val="HTML"/>
      </w:pPr>
      <w:r>
        <w:t>помесячного поступления доходов в федеральный бюджет</w:t>
      </w:r>
    </w:p>
    <w:p w:rsidR="00000000" w:rsidRDefault="006E573B">
      <w:pPr>
        <w:pStyle w:val="HTML"/>
      </w:pPr>
      <w:r>
        <w:t>в ____ квартале 20__ г.</w:t>
      </w:r>
    </w:p>
    <w:p w:rsidR="00000000" w:rsidRDefault="006E573B">
      <w:pPr>
        <w:pStyle w:val="HTML"/>
      </w:pPr>
    </w:p>
    <w:p w:rsidR="00000000" w:rsidRDefault="006E573B">
      <w:pPr>
        <w:pStyle w:val="HTML"/>
      </w:pPr>
      <w:r>
        <w:t>_____________________________________________________</w:t>
      </w:r>
    </w:p>
    <w:p w:rsidR="00000000" w:rsidRDefault="006E573B">
      <w:pPr>
        <w:pStyle w:val="HTML"/>
      </w:pPr>
      <w:r>
        <w:t>(наименование организации)</w:t>
      </w:r>
    </w:p>
    <w:p w:rsidR="00000000" w:rsidRDefault="006E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3B">
      <w:pPr>
        <w:pStyle w:val="right"/>
      </w:pPr>
      <w:r>
        <w:t>(тыс. руб.)</w:t>
      </w:r>
    </w:p>
    <w:p w:rsidR="00000000" w:rsidRDefault="006E573B">
      <w:pPr>
        <w:pStyle w:val="HTML"/>
      </w:pPr>
      <w:r>
        <w:t>---------------------------------------------------------------------------</w:t>
      </w:r>
    </w:p>
    <w:p w:rsidR="00000000" w:rsidRDefault="006E573B">
      <w:pPr>
        <w:pStyle w:val="HTML"/>
      </w:pPr>
      <w:r>
        <w:t>¦ N ¦Код</w:t>
      </w:r>
      <w:r>
        <w:t xml:space="preserve"> доходов¦  Наименование  ¦1 месяц¦2 месяц¦3 месяц¦всего за квартал¦</w:t>
      </w:r>
    </w:p>
    <w:p w:rsidR="00000000" w:rsidRDefault="006E573B">
      <w:pPr>
        <w:pStyle w:val="HTML"/>
      </w:pPr>
      <w:r>
        <w:t>¦   ¦           ¦  вида доходов  ¦       ¦       ¦       ¦                ¦</w:t>
      </w:r>
    </w:p>
    <w:p w:rsidR="00000000" w:rsidRDefault="006E573B">
      <w:pPr>
        <w:pStyle w:val="HTML"/>
      </w:pPr>
      <w:r>
        <w:t>+---+-----------+----------------+-------+-------+-------+----------------+</w:t>
      </w:r>
    </w:p>
    <w:p w:rsidR="00000000" w:rsidRDefault="006E573B">
      <w:pPr>
        <w:pStyle w:val="HTML"/>
      </w:pPr>
      <w:r>
        <w:t xml:space="preserve">¦ 1 ¦     2     ¦       3        ¦  </w:t>
      </w:r>
      <w:r>
        <w:t xml:space="preserve"> 4   ¦   5   ¦   6   ¦ 7 = 4 + 5 + 6  ¦</w:t>
      </w:r>
    </w:p>
    <w:p w:rsidR="00000000" w:rsidRDefault="006E573B">
      <w:pPr>
        <w:pStyle w:val="HTML"/>
      </w:pPr>
      <w:r>
        <w:t>+---+-----------+----------------+-------+-------+-------+----------------+</w:t>
      </w:r>
    </w:p>
    <w:p w:rsidR="00000000" w:rsidRDefault="006E573B">
      <w:pPr>
        <w:pStyle w:val="HTML"/>
      </w:pPr>
      <w:r>
        <w:t>¦1  ¦           ¦                ¦       ¦       ¦       ¦                ¦</w:t>
      </w:r>
    </w:p>
    <w:p w:rsidR="00000000" w:rsidRDefault="006E573B">
      <w:pPr>
        <w:pStyle w:val="HTML"/>
      </w:pPr>
      <w:r>
        <w:t xml:space="preserve">¦2  ¦           ¦                ¦       ¦       ¦       ¦      </w:t>
      </w:r>
      <w:r>
        <w:t xml:space="preserve">          ¦</w:t>
      </w:r>
    </w:p>
    <w:p w:rsidR="00000000" w:rsidRDefault="006E573B">
      <w:pPr>
        <w:pStyle w:val="HTML"/>
      </w:pPr>
      <w:r>
        <w:t>¦...¦           ¦                ¦       ¦       ¦       ¦                ¦</w:t>
      </w:r>
    </w:p>
    <w:p w:rsidR="00000000" w:rsidRDefault="006E573B">
      <w:pPr>
        <w:pStyle w:val="HTML"/>
      </w:pPr>
      <w:r>
        <w:t>¦n  ¦           ¦                ¦       ¦       ¦       ¦                ¦</w:t>
      </w:r>
    </w:p>
    <w:p w:rsidR="00000000" w:rsidRDefault="006E573B">
      <w:pPr>
        <w:pStyle w:val="HTML"/>
      </w:pPr>
      <w:r>
        <w:t>+---+-----------+----------------+-------+-------+-------+----------------+</w:t>
      </w:r>
    </w:p>
    <w:p w:rsidR="00000000" w:rsidRDefault="006E573B">
      <w:pPr>
        <w:pStyle w:val="HTML"/>
      </w:pPr>
      <w:r>
        <w:t xml:space="preserve">¦   ¦           </w:t>
      </w:r>
      <w:r>
        <w:t>¦Всего:          ¦       ¦       ¦       ¦                ¦</w:t>
      </w:r>
    </w:p>
    <w:p w:rsidR="00000000" w:rsidRDefault="006E573B">
      <w:pPr>
        <w:pStyle w:val="HTML"/>
      </w:pPr>
      <w:r>
        <w:t>----+-----------+----------------+-------+-------+-------+-----------------</w:t>
      </w:r>
    </w:p>
    <w:p w:rsidR="00000000" w:rsidRDefault="006E573B">
      <w:pPr>
        <w:pStyle w:val="HTML"/>
      </w:pPr>
    </w:p>
    <w:p w:rsidR="00000000" w:rsidRDefault="006E573B">
      <w:pPr>
        <w:pStyle w:val="HTML"/>
      </w:pPr>
      <w:r>
        <w:t>Руководитель __________________________ _________ _____________________</w:t>
      </w:r>
    </w:p>
    <w:p w:rsidR="00000000" w:rsidRDefault="006E573B">
      <w:pPr>
        <w:pStyle w:val="HTML"/>
      </w:pPr>
      <w:r>
        <w:t>(наименование организации) (подпись) (расшифров</w:t>
      </w:r>
      <w:r>
        <w:t>ка подписи)</w:t>
      </w:r>
    </w:p>
    <w:p w:rsidR="00000000" w:rsidRDefault="006E573B">
      <w:pPr>
        <w:pStyle w:val="HTML"/>
      </w:pPr>
    </w:p>
    <w:p w:rsidR="00000000" w:rsidRDefault="006E573B">
      <w:pPr>
        <w:pStyle w:val="HTML"/>
      </w:pPr>
      <w:r>
        <w:t>(М.П.)</w:t>
      </w:r>
    </w:p>
    <w:p w:rsidR="00000000" w:rsidRDefault="006E573B">
      <w:pPr>
        <w:pStyle w:val="HTML"/>
      </w:pPr>
    </w:p>
    <w:p w:rsidR="00000000" w:rsidRDefault="006E573B">
      <w:pPr>
        <w:pStyle w:val="HTML"/>
      </w:pPr>
      <w:r>
        <w:t>Исполнитель:</w:t>
      </w:r>
    </w:p>
    <w:p w:rsidR="00000000" w:rsidRDefault="006E573B">
      <w:pPr>
        <w:pStyle w:val="HTML"/>
      </w:pPr>
      <w:r>
        <w:t>Тел:</w:t>
      </w:r>
    </w:p>
    <w:p w:rsidR="00000000" w:rsidRDefault="006E57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73B">
      <w:pPr>
        <w:pStyle w:val="right"/>
      </w:pPr>
      <w:r>
        <w:t>Источник - Приказ Росавиации от 14.06.2011 № 328 (с изменениями и дополнениями на 2012 год)</w:t>
      </w:r>
    </w:p>
    <w:p w:rsidR="00000000" w:rsidRDefault="006E57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https://порядокправа.рф/obrazecy/prognoz_pomesyachnogo_postupleniya_doxodov_v_federalnyj_byudzhet.htm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3B"/>
    <w:rsid w:val="006E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240876-3A14-499A-B966-3846AF9D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mesyachnogo_postupleniya_doxodov_v_federalnyj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помесячного поступления доходов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