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3026">
      <w:pPr>
        <w:pStyle w:val="1"/>
        <w:rPr>
          <w:rFonts w:eastAsia="Times New Roman"/>
        </w:rPr>
      </w:pPr>
      <w:r>
        <w:rPr>
          <w:rFonts w:eastAsia="Times New Roman"/>
        </w:rPr>
        <w:t>Прогноз отдельных кассовых выплат и кассовых поступлений по источникам финансирования дефицита бюджета городского округа Рошаль Московской области</w:t>
      </w:r>
    </w:p>
    <w:p w:rsidR="00000000" w:rsidRDefault="000D3026">
      <w:pPr>
        <w:pStyle w:val="right"/>
      </w:pPr>
      <w:r>
        <w:t>Приложение 3 к Порядку составления и ведения кассового плана исполнения бюджета городского округа Рошаль в текущем финансовом году</w:t>
      </w:r>
    </w:p>
    <w:p w:rsidR="00000000" w:rsidRDefault="000D30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3026">
      <w:pPr>
        <w:pStyle w:val="3"/>
        <w:rPr>
          <w:rFonts w:eastAsia="Times New Roman"/>
        </w:rPr>
      </w:pPr>
      <w:r>
        <w:rPr>
          <w:rFonts w:eastAsia="Times New Roman"/>
        </w:rPr>
        <w:t>ПРОГНОЗ ОТДЕЛЬНЫХ КАССОВЫХ ВЫПЛАТ И КАССОВЫХ ПОСТУПЛЕНИЙ ПО ИСТОЧНИКАМ ФИНАНСИРОВАНИЯ ДЕФИЦИТА БЮДЖЕТА ГОРОДСКОГО ОКРУГА РОШ</w:t>
      </w:r>
      <w:r>
        <w:rPr>
          <w:rFonts w:eastAsia="Times New Roman"/>
        </w:rPr>
        <w:t>АЛЬ НА 200_ ГОД</w:t>
      </w:r>
    </w:p>
    <w:p w:rsidR="00000000" w:rsidRDefault="000D3026">
      <w:pPr>
        <w:pStyle w:val="HTML"/>
      </w:pPr>
      <w:r>
        <w:t>Наименование финансового</w:t>
      </w:r>
    </w:p>
    <w:p w:rsidR="00000000" w:rsidRDefault="000D3026">
      <w:pPr>
        <w:pStyle w:val="HTML"/>
      </w:pPr>
      <w:r>
        <w:t>органа ____________________________________________________________________</w:t>
      </w:r>
    </w:p>
    <w:p w:rsidR="00000000" w:rsidRDefault="000D3026">
      <w:pPr>
        <w:pStyle w:val="HTML"/>
      </w:pPr>
      <w:r>
        <w:t>Единица измерения, тыс. рублей.</w:t>
      </w:r>
    </w:p>
    <w:p w:rsidR="00000000" w:rsidRDefault="000D3026">
      <w:pPr>
        <w:pStyle w:val="HTML"/>
      </w:pPr>
    </w:p>
    <w:p w:rsidR="00000000" w:rsidRDefault="000D3026">
      <w:pPr>
        <w:pStyle w:val="HTML"/>
      </w:pPr>
      <w:r>
        <w:t>-------------------------------------------------------------------------------</w:t>
      </w:r>
    </w:p>
    <w:p w:rsidR="00000000" w:rsidRDefault="000D3026">
      <w:pPr>
        <w:pStyle w:val="HTML"/>
      </w:pPr>
      <w:r>
        <w:t xml:space="preserve">¦Наименование¦Код         </w:t>
      </w:r>
      <w:r>
        <w:t xml:space="preserve">  ¦I квартал¦II квартал¦III квартал¦IV квартал¦Итого¦</w:t>
      </w:r>
    </w:p>
    <w:p w:rsidR="00000000" w:rsidRDefault="000D3026">
      <w:pPr>
        <w:pStyle w:val="HTML"/>
      </w:pPr>
      <w:r>
        <w:t>¦показателя  ¦классификации ¦         ¦          ¦           ¦          ¦год  ¦</w:t>
      </w:r>
    </w:p>
    <w:p w:rsidR="00000000" w:rsidRDefault="000D3026">
      <w:pPr>
        <w:pStyle w:val="HTML"/>
      </w:pPr>
      <w:r>
        <w:t>¦            ¦источников    ¦         ¦          ¦           ¦          ¦     ¦</w:t>
      </w:r>
    </w:p>
    <w:p w:rsidR="00000000" w:rsidRDefault="000D3026">
      <w:pPr>
        <w:pStyle w:val="HTML"/>
      </w:pPr>
      <w:r>
        <w:t xml:space="preserve">¦            ¦финансирования¦         ¦   </w:t>
      </w:r>
      <w:r>
        <w:t xml:space="preserve">       ¦           ¦          ¦     ¦</w:t>
      </w:r>
    </w:p>
    <w:p w:rsidR="00000000" w:rsidRDefault="000D3026">
      <w:pPr>
        <w:pStyle w:val="HTML"/>
      </w:pPr>
      <w:r>
        <w:t>¦            ¦дефицита      ¦         ¦          ¦           ¦          ¦     ¦</w:t>
      </w:r>
    </w:p>
    <w:p w:rsidR="00000000" w:rsidRDefault="000D3026">
      <w:pPr>
        <w:pStyle w:val="HTML"/>
      </w:pPr>
      <w:r>
        <w:t>+------------+--------------+---------+----------+-----------+----------+-----+</w:t>
      </w:r>
    </w:p>
    <w:p w:rsidR="00000000" w:rsidRDefault="000D3026">
      <w:pPr>
        <w:pStyle w:val="HTML"/>
      </w:pPr>
      <w:r>
        <w:t xml:space="preserve">¦Кассовые    ¦              ¦         ¦          ¦        </w:t>
      </w:r>
      <w:r>
        <w:t xml:space="preserve">   ¦          ¦     ¦</w:t>
      </w:r>
    </w:p>
    <w:p w:rsidR="00000000" w:rsidRDefault="000D3026">
      <w:pPr>
        <w:pStyle w:val="HTML"/>
      </w:pPr>
      <w:r>
        <w:t>¦выплаты,    ¦              ¦         ¦          ¦           ¦          ¦     ¦</w:t>
      </w:r>
    </w:p>
    <w:p w:rsidR="00000000" w:rsidRDefault="000D3026">
      <w:pPr>
        <w:pStyle w:val="HTML"/>
      </w:pPr>
      <w:r>
        <w:t>¦всего       ¦              ¦         ¦          ¦           ¦          ¦     ¦</w:t>
      </w:r>
    </w:p>
    <w:p w:rsidR="00000000" w:rsidRDefault="000D3026">
      <w:pPr>
        <w:pStyle w:val="HTML"/>
      </w:pPr>
      <w:r>
        <w:t>+------------+--------------+---------+----------+-----------+----------+-</w:t>
      </w:r>
      <w:r>
        <w:t>----+</w:t>
      </w:r>
    </w:p>
    <w:p w:rsidR="00000000" w:rsidRDefault="000D3026">
      <w:pPr>
        <w:pStyle w:val="HTML"/>
      </w:pPr>
      <w:r>
        <w:t>¦            ¦              ¦         ¦          ¦           ¦          ¦     ¦</w:t>
      </w:r>
    </w:p>
    <w:p w:rsidR="00000000" w:rsidRDefault="000D3026">
      <w:pPr>
        <w:pStyle w:val="HTML"/>
      </w:pPr>
      <w:r>
        <w:t>+------------+--------------+---------+----------+-----------+----------+-----+</w:t>
      </w:r>
    </w:p>
    <w:p w:rsidR="00000000" w:rsidRDefault="000D3026">
      <w:pPr>
        <w:pStyle w:val="HTML"/>
      </w:pPr>
      <w:r>
        <w:t>¦            ¦              ¦         ¦          ¦           ¦          ¦     ¦</w:t>
      </w:r>
    </w:p>
    <w:p w:rsidR="00000000" w:rsidRDefault="000D3026">
      <w:pPr>
        <w:pStyle w:val="HTML"/>
      </w:pPr>
      <w:r>
        <w:t>+---------</w:t>
      </w:r>
      <w:r>
        <w:t>---+--------------+---------+----------+-----------+----------+-----+</w:t>
      </w:r>
    </w:p>
    <w:p w:rsidR="00000000" w:rsidRDefault="000D3026">
      <w:pPr>
        <w:pStyle w:val="HTML"/>
      </w:pPr>
      <w:r>
        <w:t>¦Кассовые    ¦              ¦         ¦          ¦           ¦          ¦     ¦</w:t>
      </w:r>
    </w:p>
    <w:p w:rsidR="00000000" w:rsidRDefault="000D3026">
      <w:pPr>
        <w:pStyle w:val="HTML"/>
      </w:pPr>
      <w:r>
        <w:lastRenderedPageBreak/>
        <w:t>¦поступления,¦              ¦         ¦          ¦           ¦          ¦     ¦</w:t>
      </w:r>
    </w:p>
    <w:p w:rsidR="00000000" w:rsidRDefault="000D3026">
      <w:pPr>
        <w:pStyle w:val="HTML"/>
      </w:pPr>
      <w:r>
        <w:t xml:space="preserve">¦всего       ¦            </w:t>
      </w:r>
      <w:r>
        <w:t xml:space="preserve">  ¦         ¦          ¦           ¦          ¦     ¦</w:t>
      </w:r>
    </w:p>
    <w:p w:rsidR="00000000" w:rsidRDefault="000D3026">
      <w:pPr>
        <w:pStyle w:val="HTML"/>
      </w:pPr>
      <w:r>
        <w:t>+------------+--------------+---------+----------+-----------+----------+-----+</w:t>
      </w:r>
    </w:p>
    <w:p w:rsidR="00000000" w:rsidRDefault="000D3026">
      <w:pPr>
        <w:pStyle w:val="HTML"/>
      </w:pPr>
      <w:r>
        <w:t>¦            ¦              ¦         ¦          ¦           ¦          ¦     ¦</w:t>
      </w:r>
    </w:p>
    <w:p w:rsidR="00000000" w:rsidRDefault="000D3026">
      <w:pPr>
        <w:pStyle w:val="HTML"/>
      </w:pPr>
      <w:r>
        <w:t>+------------+--------------+---------+----------+-----------+----------+-----+</w:t>
      </w:r>
    </w:p>
    <w:p w:rsidR="00000000" w:rsidRDefault="000D3026">
      <w:pPr>
        <w:pStyle w:val="HTML"/>
      </w:pPr>
      <w:r>
        <w:t>¦            ¦              ¦         ¦          ¦           ¦          ¦     ¦</w:t>
      </w:r>
    </w:p>
    <w:p w:rsidR="00000000" w:rsidRDefault="000D3026">
      <w:pPr>
        <w:pStyle w:val="HTML"/>
      </w:pPr>
      <w:r>
        <w:t>-------------+--------------+---------+----------+-----------+----------+------</w:t>
      </w:r>
    </w:p>
    <w:p w:rsidR="00000000" w:rsidRDefault="000D3026">
      <w:pPr>
        <w:pStyle w:val="HTML"/>
      </w:pPr>
    </w:p>
    <w:p w:rsidR="00000000" w:rsidRDefault="000D3026">
      <w:pPr>
        <w:pStyle w:val="HTML"/>
      </w:pPr>
      <w:r>
        <w:t>Руководитель фи</w:t>
      </w:r>
      <w:r>
        <w:t>нансового органа             _________ _____________________</w:t>
      </w:r>
    </w:p>
    <w:p w:rsidR="00000000" w:rsidRDefault="000D3026">
      <w:pPr>
        <w:pStyle w:val="HTML"/>
      </w:pPr>
      <w:r>
        <w:t>(подпись) (расшифровка подписи)</w:t>
      </w:r>
    </w:p>
    <w:p w:rsidR="00000000" w:rsidRDefault="000D3026">
      <w:pPr>
        <w:pStyle w:val="HTML"/>
      </w:pPr>
    </w:p>
    <w:p w:rsidR="00000000" w:rsidRDefault="000D3026">
      <w:pPr>
        <w:pStyle w:val="HTML"/>
      </w:pPr>
      <w:r>
        <w:t>Исполнитель _______________________________ _________ _____________________</w:t>
      </w:r>
    </w:p>
    <w:p w:rsidR="00000000" w:rsidRDefault="000D3026">
      <w:pPr>
        <w:pStyle w:val="HTML"/>
      </w:pPr>
      <w:r>
        <w:t>(должность)           (подпись) (расшифровка подписи)</w:t>
      </w:r>
    </w:p>
    <w:p w:rsidR="00000000" w:rsidRDefault="000D30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3026">
      <w:pPr>
        <w:pStyle w:val="right"/>
      </w:pPr>
      <w:r>
        <w:t xml:space="preserve">Источник - Постановление главы </w:t>
      </w:r>
      <w:r>
        <w:t>городского округа Рошаль МО от 13.02.2008 № 31</w:t>
      </w:r>
    </w:p>
    <w:p w:rsidR="00000000" w:rsidRDefault="000D30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https://порядокправа.рф/obrazecy/prognoz_otdelnyx_kassovyx_vyplat_i_kassovyx_postuplenij_po_istochnikam_finansirovaniya_deficita_byudzhe.htm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026"/>
    <w:rsid w:val="000D3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C76521-39C7-4A23-9B54-AD1718A6C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noz_otdelnyx_kassovyx_vyplat_i_kassovyx_postuplenij_po_istochnikam_finansirovaniya_deficita_byudz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2653</Characters>
  <Application>Microsoft Office Word</Application>
  <DocSecurity>0</DocSecurity>
  <Lines>22</Lines>
  <Paragraphs>6</Paragraphs>
  <ScaleCrop>false</ScaleCrop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 отдельных кассовых выплат и кассовых поступлений по источникам финансирования дефицита бюджета городского округа Рошаль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2022-08-16T17:14:00Z</dcterms:created>
  <dcterms:modified xsi:type="dcterms:W3CDTF">2022-08-16T17:14:00Z</dcterms:modified>
</cp:coreProperties>
</file>