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859">
      <w:pPr>
        <w:pStyle w:val="1"/>
        <w:rPr>
          <w:rFonts w:eastAsia="Times New Roman"/>
        </w:rPr>
      </w:pPr>
      <w:r>
        <w:rPr>
          <w:rFonts w:eastAsia="Times New Roman"/>
        </w:rPr>
        <w:t>Проект озеленения и благоустройства земельного участка (приложение к договору на озеленение)</w:t>
      </w:r>
    </w:p>
    <w:p w:rsidR="00000000" w:rsidRDefault="001B7859">
      <w:pPr>
        <w:pStyle w:val="right"/>
      </w:pPr>
      <w:r>
        <w:t>Приложение N _____ к Договору N _____ на озеленение территории от "__"_________ ____ г.</w:t>
      </w:r>
    </w:p>
    <w:p w:rsidR="00000000" w:rsidRDefault="001B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9">
      <w:pPr>
        <w:pStyle w:val="HTML"/>
      </w:pPr>
      <w:r>
        <w:t xml:space="preserve">                                                          </w:t>
      </w:r>
      <w:r>
        <w:t>Утверждаю</w:t>
      </w:r>
    </w:p>
    <w:p w:rsidR="00000000" w:rsidRDefault="001B7859">
      <w:pPr>
        <w:pStyle w:val="HTML"/>
      </w:pPr>
      <w:r>
        <w:t>_________________________</w:t>
      </w:r>
    </w:p>
    <w:p w:rsidR="00000000" w:rsidRDefault="001B7859">
      <w:pPr>
        <w:pStyle w:val="HTML"/>
      </w:pPr>
      <w:r>
        <w:t>(руководитель Подрядчика)</w:t>
      </w:r>
    </w:p>
    <w:p w:rsidR="00000000" w:rsidRDefault="001B7859">
      <w:pPr>
        <w:pStyle w:val="HTML"/>
      </w:pPr>
      <w:r>
        <w:t>_________________________</w:t>
      </w:r>
    </w:p>
    <w:p w:rsidR="00000000" w:rsidRDefault="001B7859">
      <w:pPr>
        <w:pStyle w:val="HTML"/>
      </w:pPr>
      <w:r>
        <w:t>(подпись, М.П.)</w:t>
      </w:r>
    </w:p>
    <w:p w:rsidR="00000000" w:rsidRDefault="001B7859">
      <w:pPr>
        <w:pStyle w:val="HTML"/>
      </w:pPr>
      <w:r>
        <w:t>"___"____________ ____ г.</w:t>
      </w:r>
    </w:p>
    <w:p w:rsidR="00000000" w:rsidRDefault="001B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9">
      <w:pPr>
        <w:pStyle w:val="3"/>
        <w:rPr>
          <w:rFonts w:eastAsia="Times New Roman"/>
        </w:rPr>
      </w:pPr>
      <w:r>
        <w:rPr>
          <w:rFonts w:eastAsia="Times New Roman"/>
        </w:rPr>
        <w:t>Проект озеленения и благоустройства земельного участка</w:t>
      </w:r>
    </w:p>
    <w:p w:rsidR="00000000" w:rsidRDefault="001B7859">
      <w:pPr>
        <w:pStyle w:val="HTML"/>
      </w:pPr>
      <w:r>
        <w:t>г. _____________                                    "___"__________ __</w:t>
      </w:r>
      <w:r>
        <w:t>__ г.</w:t>
      </w:r>
    </w:p>
    <w:p w:rsidR="00000000" w:rsidRDefault="001B7859">
      <w:pPr>
        <w:pStyle w:val="HTML"/>
      </w:pPr>
    </w:p>
    <w:p w:rsidR="00000000" w:rsidRDefault="001B7859">
      <w:pPr>
        <w:pStyle w:val="HTML"/>
      </w:pPr>
      <w:r>
        <w:t>________________________________, именуем__ в дальнейшем "Исполнитель",</w:t>
      </w:r>
    </w:p>
    <w:p w:rsidR="00000000" w:rsidRDefault="001B7859">
      <w:pPr>
        <w:pStyle w:val="HTML"/>
      </w:pPr>
      <w:r>
        <w:t>(наименование)</w:t>
      </w:r>
    </w:p>
    <w:p w:rsidR="00000000" w:rsidRDefault="001B7859">
      <w:pPr>
        <w:pStyle w:val="HTML"/>
      </w:pPr>
      <w:r>
        <w:t>в лице _______________________________________________________, действующ__</w:t>
      </w:r>
    </w:p>
    <w:p w:rsidR="00000000" w:rsidRDefault="001B7859">
      <w:pPr>
        <w:pStyle w:val="HTML"/>
      </w:pPr>
      <w:r>
        <w:t>(должность, Ф.И.О.)</w:t>
      </w:r>
    </w:p>
    <w:p w:rsidR="00000000" w:rsidRDefault="001B7859">
      <w:pPr>
        <w:pStyle w:val="HTML"/>
      </w:pPr>
      <w:r>
        <w:t>на основании _________________________________________________.</w:t>
      </w:r>
    </w:p>
    <w:p w:rsidR="00000000" w:rsidRDefault="001B7859">
      <w:pPr>
        <w:pStyle w:val="HTML"/>
      </w:pPr>
      <w:r>
        <w:t>(У</w:t>
      </w:r>
      <w:r>
        <w:t>става, положения, доверенности)</w:t>
      </w:r>
    </w:p>
    <w:p w:rsidR="00000000" w:rsidRDefault="001B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9">
      <w:pPr>
        <w:pStyle w:val="just"/>
      </w:pPr>
      <w:r>
        <w:t xml:space="preserve">1. В соответствии с Договором на озеленение территории N _____ от "___"__________ ____ г. решением Заказчика N _____ от "___"__________ ____ г. Исполнитель выполнил разработку проекта озеленения на участке площадью _______ </w:t>
      </w:r>
      <w:r>
        <w:t>кв. м по адресу: _________________________.</w:t>
      </w:r>
    </w:p>
    <w:p w:rsidR="00000000" w:rsidRDefault="001B7859">
      <w:pPr>
        <w:pStyle w:val="just"/>
      </w:pPr>
      <w:r>
        <w:t>2. Исходные материалы для разработки проекта:</w:t>
      </w:r>
    </w:p>
    <w:p w:rsidR="00000000" w:rsidRDefault="001B7859">
      <w:pPr>
        <w:pStyle w:val="just"/>
      </w:pPr>
      <w:r>
        <w:t>"СП 42.13330.2011. Свод правил. Градостроительство. Планировка и застройка городских и сельских поселений. Актуализированная редакция СНиП 2.07.01-89", утвержденный П</w:t>
      </w:r>
      <w:r>
        <w:t>риказом Минрегиона РФ от 28.12.2010 N 820;</w:t>
      </w:r>
    </w:p>
    <w:p w:rsidR="00000000" w:rsidRDefault="001B7859">
      <w:pPr>
        <w:pStyle w:val="just"/>
      </w:pPr>
      <w:r>
        <w:t>Приказ Госстроя РФ от 15.12.1999 N 153 "Об утверждении правил создания, охраны и содержания зеленых насаждений в городах Российской Федерации";</w:t>
      </w:r>
    </w:p>
    <w:p w:rsidR="00000000" w:rsidRDefault="001B7859">
      <w:pPr>
        <w:pStyle w:val="just"/>
      </w:pPr>
      <w:r>
        <w:t>задание на разработку проекта от "___"__________ ____ г. N _____, выд</w:t>
      </w:r>
      <w:r>
        <w:t>анное Заказчиком, с обоснованием необходимости его разработки с указанием сроков разработки;</w:t>
      </w:r>
    </w:p>
    <w:p w:rsidR="00000000" w:rsidRDefault="001B7859">
      <w:pPr>
        <w:pStyle w:val="just"/>
      </w:pPr>
      <w:r>
        <w:t>проект организации озеленения от "___"__________ ____ г. N _____;</w:t>
      </w:r>
    </w:p>
    <w:p w:rsidR="00000000" w:rsidRDefault="001B7859">
      <w:pPr>
        <w:pStyle w:val="HTML"/>
      </w:pPr>
      <w:r>
        <w:t xml:space="preserve">    необходимая рабочая документация в составе - __________________________</w:t>
      </w:r>
    </w:p>
    <w:p w:rsidR="00000000" w:rsidRDefault="001B7859">
      <w:pPr>
        <w:pStyle w:val="HTML"/>
      </w:pPr>
      <w:r>
        <w:t>__________________________________________________________________________;</w:t>
      </w:r>
    </w:p>
    <w:p w:rsidR="00000000" w:rsidRDefault="001B7859">
      <w:pPr>
        <w:pStyle w:val="HTML"/>
      </w:pPr>
      <w:r>
        <w:t>(перечень документации)</w:t>
      </w:r>
    </w:p>
    <w:p w:rsidR="00000000" w:rsidRDefault="001B7859">
      <w:pPr>
        <w:pStyle w:val="just"/>
      </w:pPr>
      <w:r>
        <w:lastRenderedPageBreak/>
        <w:t>условия поставки грунта, саженцев, семян, малых строительных форм, материалов и оборудования, использования строительных машин и транспортных средств, обесп</w:t>
      </w:r>
      <w:r>
        <w:t>ечения рабочими кадрами строителей по основным профессиям;</w:t>
      </w:r>
    </w:p>
    <w:p w:rsidR="00000000" w:rsidRDefault="001B7859">
      <w:pPr>
        <w:pStyle w:val="just"/>
      </w:pPr>
      <w:r>
        <w:t>материалы и результаты обследования земельного участка от "___"__________ ____ г. N _____.</w:t>
      </w:r>
    </w:p>
    <w:p w:rsidR="00000000" w:rsidRDefault="001B7859">
      <w:pPr>
        <w:pStyle w:val="just"/>
      </w:pPr>
      <w:r>
        <w:t>Исходные данные, выданные Заказчиком:</w:t>
      </w:r>
    </w:p>
    <w:p w:rsidR="00000000" w:rsidRDefault="001B7859">
      <w:pPr>
        <w:pStyle w:val="just"/>
      </w:pPr>
      <w:r>
        <w:t>2.1. Карта-схема расположения участка с указанием его площади, конфи</w:t>
      </w:r>
      <w:r>
        <w:t>гурации, расстояний от электростанции, промышленных, сельскохозяйственных объектов и населенных пунктов, подъездных путей и дренажных сетей.</w:t>
      </w:r>
    </w:p>
    <w:p w:rsidR="00000000" w:rsidRDefault="001B7859">
      <w:pPr>
        <w:pStyle w:val="just"/>
      </w:pPr>
      <w:r>
        <w:t>2.2. Физико-географические условия участка.</w:t>
      </w:r>
    </w:p>
    <w:p w:rsidR="00000000" w:rsidRDefault="001B7859">
      <w:pPr>
        <w:pStyle w:val="just"/>
      </w:pPr>
      <w:r>
        <w:t>2.3. Плодородность почв.</w:t>
      </w:r>
    </w:p>
    <w:p w:rsidR="00000000" w:rsidRDefault="001B7859">
      <w:pPr>
        <w:pStyle w:val="just"/>
      </w:pPr>
      <w:r>
        <w:t>2.4. Желательная густота зеленых насаждений.</w:t>
      </w:r>
    </w:p>
    <w:p w:rsidR="00000000" w:rsidRDefault="001B7859">
      <w:pPr>
        <w:pStyle w:val="just"/>
      </w:pPr>
      <w:r>
        <w:t>2</w:t>
      </w:r>
      <w:r>
        <w:t>.5. Дизайнерские или иные пожелания Заказчика.</w:t>
      </w:r>
    </w:p>
    <w:p w:rsidR="00000000" w:rsidRDefault="001B7859">
      <w:pPr>
        <w:pStyle w:val="HTML"/>
      </w:pPr>
      <w:r>
        <w:t xml:space="preserve">    3. Общая пояснительная записка</w:t>
      </w:r>
    </w:p>
    <w:p w:rsidR="00000000" w:rsidRDefault="001B7859">
      <w:pPr>
        <w:pStyle w:val="HTML"/>
      </w:pPr>
      <w:r>
        <w:t>___________________________________________________________________________</w:t>
      </w:r>
    </w:p>
    <w:p w:rsidR="00000000" w:rsidRDefault="001B7859">
      <w:pPr>
        <w:pStyle w:val="HTML"/>
      </w:pPr>
      <w:r>
        <w:t>(содержащая: область применения с условиями, применительно к которым</w:t>
      </w:r>
    </w:p>
    <w:p w:rsidR="00000000" w:rsidRDefault="001B785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B7859">
      <w:pPr>
        <w:pStyle w:val="HTML"/>
      </w:pPr>
      <w:r>
        <w:t>разрабатывается проектная документация с учетом пп. "з" - "к", "с",</w:t>
      </w:r>
    </w:p>
    <w:p w:rsidR="00000000" w:rsidRDefault="001B7859">
      <w:pPr>
        <w:pStyle w:val="HTML"/>
      </w:pPr>
      <w:r>
        <w:t>___________________________________________________________________________</w:t>
      </w:r>
    </w:p>
    <w:p w:rsidR="00000000" w:rsidRDefault="001B7859">
      <w:pPr>
        <w:pStyle w:val="HTML"/>
      </w:pPr>
      <w:r>
        <w:t>"т" п. 10 Постановления Правительства РФ от 16.02.2008 N 87</w:t>
      </w:r>
    </w:p>
    <w:p w:rsidR="00000000" w:rsidRDefault="001B7859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1B7859">
      <w:pPr>
        <w:pStyle w:val="HTML"/>
      </w:pPr>
      <w:r>
        <w:t>"О составе разделов проектной документации и требованиях к их содержанию")</w:t>
      </w:r>
    </w:p>
    <w:p w:rsidR="00000000" w:rsidRDefault="001B7859">
      <w:pPr>
        <w:pStyle w:val="HTML"/>
      </w:pPr>
    </w:p>
    <w:p w:rsidR="00000000" w:rsidRDefault="001B7859">
      <w:pPr>
        <w:pStyle w:val="HTML"/>
      </w:pPr>
      <w:r>
        <w:t>4. Схема планировочной организации земельного участка:</w:t>
      </w:r>
    </w:p>
    <w:p w:rsidR="00000000" w:rsidRDefault="001B7859">
      <w:pPr>
        <w:pStyle w:val="HTML"/>
      </w:pPr>
      <w:r>
        <w:t>4.1. Пояснительная часть</w:t>
      </w:r>
    </w:p>
    <w:p w:rsidR="00000000" w:rsidRDefault="001B7859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1B7859">
      <w:pPr>
        <w:pStyle w:val="HTML"/>
      </w:pPr>
      <w:r>
        <w:t>(с учетом пп. "а" - "з" п. 12 Постановления N 87)</w:t>
      </w:r>
    </w:p>
    <w:p w:rsidR="00000000" w:rsidRDefault="001B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859">
      <w:pPr>
        <w:pStyle w:val="just"/>
      </w:pPr>
      <w:r>
        <w:t>4.2. Графические материалы:</w:t>
      </w:r>
    </w:p>
    <w:p w:rsidR="00000000" w:rsidRDefault="001B7859">
      <w:pPr>
        <w:pStyle w:val="just"/>
      </w:pPr>
      <w:r>
        <w:t>4.2.1. Схема генерального плана участка (м 1:500, 1:1000) с нанесением объектов благоустройства и озеленения участка с указанием г</w:t>
      </w:r>
      <w:r>
        <w:t>раниц населенного пункта, непосредственно примыкающих к границам указанного земельного участка, границ зон с особыми условиями их использования, предусмотренных Градостроительным кодексом Российской Федерации, границ территорий, подверженных риску возникно</w:t>
      </w:r>
      <w:r>
        <w:t>вения чрезвычайных ситуаций природного и техногенного характера, а также с отображением проектируемых транспортных и инженерных коммуникаций с обозначением мест их присоединения к существующим транспортным и инженерным коммуникациям - для объектов производ</w:t>
      </w:r>
      <w:r>
        <w:t>ственного назначения.</w:t>
      </w:r>
    </w:p>
    <w:p w:rsidR="00000000" w:rsidRDefault="001B7859">
      <w:pPr>
        <w:pStyle w:val="just"/>
      </w:pPr>
      <w:r>
        <w:t>(Для рабочего проекта:</w:t>
      </w:r>
    </w:p>
    <w:p w:rsidR="00000000" w:rsidRDefault="001B7859">
      <w:pPr>
        <w:pStyle w:val="just"/>
      </w:pPr>
      <w:r>
        <w:t xml:space="preserve">Схема генерального плана участка (м 1:500, 1:1000) с нанесением объектов </w:t>
      </w:r>
      <w:r>
        <w:t>благоустройства и озеленения участка, чертежи фасадов, планы секций с примерами расстановки мебели для жилых зданий (м 1:50, 1:100), планы этажей (м 1:100, 1:200), разрезы по характерным местам.)</w:t>
      </w:r>
    </w:p>
    <w:p w:rsidR="00000000" w:rsidRDefault="001B7859">
      <w:pPr>
        <w:pStyle w:val="just"/>
      </w:pPr>
      <w:r>
        <w:t xml:space="preserve">4.2.2. Схема планировочной организации земельного участка с </w:t>
      </w:r>
      <w:r>
        <w:t>отображением:</w:t>
      </w:r>
    </w:p>
    <w:p w:rsidR="00000000" w:rsidRDefault="001B7859">
      <w:pPr>
        <w:pStyle w:val="just"/>
      </w:pPr>
      <w:r>
        <w:t>- мест размещения существующих и проектируемых объектов капитального строительства с указанием существующих и проектируемых подъездов и подходов к ним;</w:t>
      </w:r>
    </w:p>
    <w:p w:rsidR="00000000" w:rsidRDefault="001B7859">
      <w:pPr>
        <w:pStyle w:val="just"/>
      </w:pPr>
      <w:r>
        <w:t>- границ зон действия публичных сервитутов (при их наличии), зданий и сооружений объекта к</w:t>
      </w:r>
      <w:r>
        <w:t>апитального строительства, подлежащих сносу (при их наличии);</w:t>
      </w:r>
    </w:p>
    <w:p w:rsidR="00000000" w:rsidRDefault="001B7859">
      <w:pPr>
        <w:pStyle w:val="just"/>
      </w:pPr>
      <w:r>
        <w:t>- решений по планировке, благоустройству, озеленению и освещению территории;</w:t>
      </w:r>
    </w:p>
    <w:p w:rsidR="00000000" w:rsidRDefault="001B7859">
      <w:pPr>
        <w:pStyle w:val="just"/>
      </w:pPr>
      <w:r>
        <w:t>- этапов строительства объекта капитального строительства;</w:t>
      </w:r>
    </w:p>
    <w:p w:rsidR="00000000" w:rsidRDefault="001B7859">
      <w:pPr>
        <w:pStyle w:val="just"/>
      </w:pPr>
      <w:r>
        <w:t>- схемы движения транспортных средств на строительной площ</w:t>
      </w:r>
      <w:r>
        <w:t>адке.</w:t>
      </w:r>
    </w:p>
    <w:p w:rsidR="00000000" w:rsidRDefault="001B7859">
      <w:pPr>
        <w:pStyle w:val="just"/>
      </w:pPr>
      <w:r>
        <w:t>4.2.3. План земляных масс.</w:t>
      </w:r>
    </w:p>
    <w:p w:rsidR="00000000" w:rsidRDefault="001B7859">
      <w:pPr>
        <w:pStyle w:val="just"/>
      </w:pPr>
      <w:r>
        <w:t>5. Система водоснабжения:</w:t>
      </w:r>
    </w:p>
    <w:p w:rsidR="00000000" w:rsidRDefault="001B7859">
      <w:pPr>
        <w:pStyle w:val="just"/>
      </w:pPr>
      <w:r>
        <w:t>5.1. Пояснения по вопросам:</w:t>
      </w:r>
    </w:p>
    <w:p w:rsidR="00000000" w:rsidRDefault="001B7859">
      <w:pPr>
        <w:pStyle w:val="just"/>
      </w:pPr>
      <w:r>
        <w:t>а) сведения о существующих и проектируемых источниках водоснабжения;</w:t>
      </w:r>
    </w:p>
    <w:p w:rsidR="00000000" w:rsidRDefault="001B7859">
      <w:pPr>
        <w:pStyle w:val="just"/>
      </w:pPr>
      <w:r>
        <w:t>б) сведения о существующих и проектируемых зонах охраны источников питьевого водоснабжения, водоохра</w:t>
      </w:r>
      <w:r>
        <w:t>нных зонах;</w:t>
      </w:r>
    </w:p>
    <w:p w:rsidR="00000000" w:rsidRDefault="001B7859">
      <w:pPr>
        <w:pStyle w:val="just"/>
      </w:pPr>
      <w:r>
        <w:t>в) описание и характеристику системы водоснабжения и ее параметров;</w:t>
      </w:r>
    </w:p>
    <w:p w:rsidR="00000000" w:rsidRDefault="001B7859">
      <w:pPr>
        <w:pStyle w:val="just"/>
      </w:pPr>
      <w:r>
        <w:t>г) сведения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оборотное;</w:t>
      </w:r>
    </w:p>
    <w:p w:rsidR="00000000" w:rsidRDefault="001B7859">
      <w:pPr>
        <w:pStyle w:val="just"/>
      </w:pPr>
      <w:r>
        <w:t xml:space="preserve">д) </w:t>
      </w:r>
      <w:r>
        <w:t>сведения о фактическом и требуемом напоре в сети водоснабжения, проектных решениях и инженерном оборудовании, обеспечивающих создание требуемого напора воды;</w:t>
      </w:r>
    </w:p>
    <w:p w:rsidR="00000000" w:rsidRDefault="001B7859">
      <w:pPr>
        <w:pStyle w:val="just"/>
      </w:pPr>
      <w:r>
        <w:t>е) сведения о материалах труб систем водоснабжения и мерах по их защите от агрессивного воздействи</w:t>
      </w:r>
      <w:r>
        <w:t>я грунтов и грунтовых вод;</w:t>
      </w:r>
    </w:p>
    <w:p w:rsidR="00000000" w:rsidRDefault="001B7859">
      <w:pPr>
        <w:pStyle w:val="just"/>
      </w:pPr>
      <w:r>
        <w:t>ж) сведения о качестве воды;</w:t>
      </w:r>
    </w:p>
    <w:p w:rsidR="00000000" w:rsidRDefault="001B7859">
      <w:pPr>
        <w:pStyle w:val="just"/>
      </w:pPr>
      <w:r>
        <w:t>з) перечень мероприятий по обеспечению установленных показателей качества воды для различных потребителей;</w:t>
      </w:r>
    </w:p>
    <w:p w:rsidR="00000000" w:rsidRDefault="001B7859">
      <w:pPr>
        <w:pStyle w:val="just"/>
      </w:pPr>
      <w:r>
        <w:t>и) перечень мероприятий по резервированию воды;</w:t>
      </w:r>
    </w:p>
    <w:p w:rsidR="00000000" w:rsidRDefault="001B7859">
      <w:pPr>
        <w:pStyle w:val="just"/>
      </w:pPr>
      <w:r>
        <w:t>к) перечень мероприятий по учету водопотребле</w:t>
      </w:r>
      <w:r>
        <w:t>ния;</w:t>
      </w:r>
    </w:p>
    <w:p w:rsidR="00000000" w:rsidRDefault="001B7859">
      <w:pPr>
        <w:pStyle w:val="just"/>
      </w:pPr>
      <w:r>
        <w:t>л) описание системы автоматизации водоснабжения;</w:t>
      </w:r>
    </w:p>
    <w:p w:rsidR="00000000" w:rsidRDefault="001B7859">
      <w:pPr>
        <w:pStyle w:val="just"/>
      </w:pPr>
      <w:r>
        <w:t>м) перечень мероприятий по рациональному использованию воды, ее экономии;</w:t>
      </w:r>
    </w:p>
    <w:p w:rsidR="00000000" w:rsidRDefault="001B7859">
      <w:pPr>
        <w:pStyle w:val="just"/>
      </w:pPr>
      <w:r>
        <w:t>н) описание системы горячего водоснабжения;</w:t>
      </w:r>
    </w:p>
    <w:p w:rsidR="00000000" w:rsidRDefault="001B7859">
      <w:pPr>
        <w:pStyle w:val="just"/>
      </w:pPr>
      <w:r>
        <w:t>о) баланс водопотребления и водоотведения.</w:t>
      </w:r>
    </w:p>
    <w:p w:rsidR="00000000" w:rsidRDefault="001B7859">
      <w:pPr>
        <w:pStyle w:val="just"/>
      </w:pPr>
      <w:r>
        <w:t>5.2. Графические материалы:</w:t>
      </w:r>
    </w:p>
    <w:p w:rsidR="00000000" w:rsidRDefault="001B7859">
      <w:pPr>
        <w:pStyle w:val="just"/>
      </w:pPr>
      <w:r>
        <w:t xml:space="preserve">5.2.1. Схемы </w:t>
      </w:r>
      <w:r>
        <w:t>систем водоснабжения.</w:t>
      </w:r>
    </w:p>
    <w:p w:rsidR="00000000" w:rsidRDefault="001B7859">
      <w:pPr>
        <w:pStyle w:val="just"/>
      </w:pPr>
      <w:r>
        <w:t>5.2.2. План сетей водоснабжения.</w:t>
      </w:r>
    </w:p>
    <w:p w:rsidR="00000000" w:rsidRDefault="001B7859">
      <w:pPr>
        <w:pStyle w:val="just"/>
      </w:pPr>
      <w:r>
        <w:t>6. Система водоотведения:</w:t>
      </w:r>
    </w:p>
    <w:p w:rsidR="00000000" w:rsidRDefault="001B7859">
      <w:pPr>
        <w:pStyle w:val="just"/>
      </w:pPr>
      <w:r>
        <w:t>6.1. Пояснения по вопросам:</w:t>
      </w:r>
    </w:p>
    <w:p w:rsidR="00000000" w:rsidRDefault="001B7859">
      <w:pPr>
        <w:pStyle w:val="just"/>
      </w:pPr>
      <w:r>
        <w:t>а) сведения о существующих и проектируемых системах канализации, водоотведения и станциях очистки сточных вод;</w:t>
      </w:r>
    </w:p>
    <w:p w:rsidR="00000000" w:rsidRDefault="001B7859">
      <w:pPr>
        <w:pStyle w:val="just"/>
      </w:pPr>
      <w:r>
        <w:t>б) обоснование принятых систем сбора и отвода сточных вод, объема сточных вод, концентраций их загрязнений, способов предварительной очистки, при</w:t>
      </w:r>
      <w:r>
        <w:t>меняемых реагентов, оборудования и аппаратуры;</w:t>
      </w:r>
    </w:p>
    <w:p w:rsidR="00000000" w:rsidRDefault="001B7859">
      <w:pPr>
        <w:pStyle w:val="just"/>
      </w:pPr>
      <w:r>
        <w:t>в) обоснование принятого порядка сбора, утилизации и захоронения отходов - для объектов производственного назначения;</w:t>
      </w:r>
    </w:p>
    <w:p w:rsidR="00000000" w:rsidRDefault="001B7859">
      <w:pPr>
        <w:pStyle w:val="just"/>
      </w:pPr>
      <w:r>
        <w:t xml:space="preserve">г) описание и обоснование схемы прокладки канализационных трубопроводов, описание участков </w:t>
      </w:r>
      <w:r>
        <w:t>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вод;</w:t>
      </w:r>
    </w:p>
    <w:p w:rsidR="00000000" w:rsidRDefault="001B7859">
      <w:pPr>
        <w:pStyle w:val="just"/>
      </w:pPr>
      <w:r>
        <w:t>д) решения в отношении ливневой канализации и расчетно</w:t>
      </w:r>
      <w:r>
        <w:t>го объема дождевых стоков;</w:t>
      </w:r>
    </w:p>
    <w:p w:rsidR="00000000" w:rsidRDefault="001B7859">
      <w:pPr>
        <w:pStyle w:val="just"/>
      </w:pPr>
      <w:r>
        <w:t>е) решения по сбору и отводу дренажных вод.</w:t>
      </w:r>
    </w:p>
    <w:p w:rsidR="00000000" w:rsidRDefault="001B7859">
      <w:pPr>
        <w:pStyle w:val="just"/>
      </w:pPr>
      <w:r>
        <w:t>6.2. Графические материалы:</w:t>
      </w:r>
    </w:p>
    <w:p w:rsidR="00000000" w:rsidRDefault="001B7859">
      <w:pPr>
        <w:pStyle w:val="just"/>
      </w:pPr>
      <w:r>
        <w:t>6.2.1. Принципиальные схемы систем канализации и водоотведения объекта капитального строительства.</w:t>
      </w:r>
    </w:p>
    <w:p w:rsidR="00000000" w:rsidRDefault="001B7859">
      <w:pPr>
        <w:pStyle w:val="just"/>
      </w:pPr>
      <w:r>
        <w:t>6.2.2. Принципиальные схемы прокладки наружных сетей водоо</w:t>
      </w:r>
      <w:r>
        <w:t>тведения, ливнестоков и дренажных вод.</w:t>
      </w:r>
    </w:p>
    <w:p w:rsidR="00000000" w:rsidRDefault="001B7859">
      <w:pPr>
        <w:pStyle w:val="just"/>
      </w:pPr>
      <w:r>
        <w:t>6.2.3. План сетей водоотведения.</w:t>
      </w:r>
    </w:p>
    <w:p w:rsidR="00000000" w:rsidRDefault="001B7859">
      <w:pPr>
        <w:pStyle w:val="just"/>
      </w:pPr>
      <w:r>
        <w:t>7. Проект организации озеленения и благоустройства.</w:t>
      </w:r>
    </w:p>
    <w:p w:rsidR="00000000" w:rsidRDefault="001B7859">
      <w:pPr>
        <w:pStyle w:val="just"/>
      </w:pPr>
      <w:r>
        <w:t>7.1. Пояснения по вопросам:</w:t>
      </w:r>
    </w:p>
    <w:p w:rsidR="00000000" w:rsidRDefault="001B7859">
      <w:pPr>
        <w:pStyle w:val="just"/>
      </w:pPr>
      <w:r>
        <w:t>а) характеристика района по месту расположения земельного участка;</w:t>
      </w:r>
    </w:p>
    <w:p w:rsidR="00000000" w:rsidRDefault="001B7859">
      <w:pPr>
        <w:pStyle w:val="just"/>
      </w:pPr>
      <w:r>
        <w:t>б) оценка развитости транспортной инф</w:t>
      </w:r>
      <w:r>
        <w:t>раструктуры;</w:t>
      </w:r>
    </w:p>
    <w:p w:rsidR="00000000" w:rsidRDefault="001B7859">
      <w:pPr>
        <w:pStyle w:val="just"/>
      </w:pPr>
      <w:r>
        <w:t>в) сведения о возможности использования местной рабочей силы;</w:t>
      </w:r>
    </w:p>
    <w:p w:rsidR="00000000" w:rsidRDefault="001B7859">
      <w:pPr>
        <w:pStyle w:val="just"/>
      </w:pPr>
      <w:r>
        <w:t>г) характеристика земельного участка;</w:t>
      </w:r>
    </w:p>
    <w:p w:rsidR="00000000" w:rsidRDefault="001B7859">
      <w:pPr>
        <w:pStyle w:val="just"/>
      </w:pPr>
      <w:r>
        <w:t>д) описание особенностей проведения работ в условиях действующего предприятия, в местах расположения подземных коммуникаций, линий электроперед</w:t>
      </w:r>
      <w:r>
        <w:t>ачи и связи - для объектов производственного назначения;</w:t>
      </w:r>
    </w:p>
    <w:p w:rsidR="00000000" w:rsidRDefault="001B7859">
      <w:pPr>
        <w:pStyle w:val="just"/>
      </w:pPr>
      <w:r>
        <w:t>е) описание особенностей проведения работ в условиях стесненной городской застройки, в местах расположения подземных коммуникаций, линий электропередачи и связи - для объектов непроизводственного наз</w:t>
      </w:r>
      <w:r>
        <w:t>начения;</w:t>
      </w:r>
    </w:p>
    <w:p w:rsidR="00000000" w:rsidRDefault="001B7859">
      <w:pPr>
        <w:pStyle w:val="just"/>
      </w:pPr>
      <w:r>
        <w:t>ж) обоснование принятой организационно-технологической схемы, определяющей последовательность озеленения и благоустройства обеспечивающей соблюдение установленных в календарном плане строительства сроков завершения строительства (его этапов);</w:t>
      </w:r>
    </w:p>
    <w:p w:rsidR="00000000" w:rsidRDefault="001B7859">
      <w:pPr>
        <w:pStyle w:val="just"/>
      </w:pPr>
      <w:r>
        <w:t>з) т</w:t>
      </w:r>
      <w:r>
        <w:t>ехнологическая последовательность работ;</w:t>
      </w:r>
    </w:p>
    <w:p w:rsidR="00000000" w:rsidRDefault="001B7859">
      <w:pPr>
        <w:pStyle w:val="just"/>
      </w:pPr>
      <w:r>
        <w:t>и) обоснование потребности в кадрах, основных строительных машинах, механизмах, транспортных средствах, в топливе и горюче-смазочных материалах, а также в электрической энергии, паре, воде, временных зданиях и соору</w:t>
      </w:r>
      <w:r>
        <w:t>жениях;</w:t>
      </w:r>
    </w:p>
    <w:p w:rsidR="00000000" w:rsidRDefault="001B7859">
      <w:pPr>
        <w:pStyle w:val="just"/>
      </w:pPr>
      <w:r>
        <w:t>к) предложения по обеспечению контроля качества работ озеленения и благоустройства, а также поставляемых на участок грунта, посевного материала, саженцев, монтируемых оборудования, конструкций и материалов;</w:t>
      </w:r>
    </w:p>
    <w:p w:rsidR="00000000" w:rsidRDefault="001B7859">
      <w:pPr>
        <w:pStyle w:val="just"/>
      </w:pPr>
      <w:r>
        <w:t>л) предложения по организации службы геод</w:t>
      </w:r>
      <w:r>
        <w:t>езического и лабораторного контроля;</w:t>
      </w:r>
    </w:p>
    <w:p w:rsidR="00000000" w:rsidRDefault="001B7859">
      <w:pPr>
        <w:pStyle w:val="just"/>
      </w:pPr>
      <w:r>
        <w:t>м) обоснование потребности в жилье и социально-бытовом обслуживании персонала, участвующего в озеленении и благоустройстве;</w:t>
      </w:r>
    </w:p>
    <w:p w:rsidR="00000000" w:rsidRDefault="001B7859">
      <w:pPr>
        <w:pStyle w:val="just"/>
      </w:pPr>
      <w:r>
        <w:t>н) перечень мероприятий и проектных решений по определению технических средств и методов работы</w:t>
      </w:r>
      <w:r>
        <w:t>, обеспечивающих выполнение нормативных требований охраны труда;</w:t>
      </w:r>
    </w:p>
    <w:p w:rsidR="00000000" w:rsidRDefault="001B7859">
      <w:pPr>
        <w:pStyle w:val="just"/>
      </w:pPr>
      <w:r>
        <w:t>о) описание проектных решений и мероприятий по охране окружающей среды в период озеленения и благоустройства;</w:t>
      </w:r>
    </w:p>
    <w:p w:rsidR="00000000" w:rsidRDefault="001B7859">
      <w:pPr>
        <w:pStyle w:val="just"/>
      </w:pPr>
      <w:r>
        <w:t>п) описание проектных решений и мероприятий по охране участка в период озеленения</w:t>
      </w:r>
      <w:r>
        <w:t xml:space="preserve"> и благоустройства;</w:t>
      </w:r>
    </w:p>
    <w:p w:rsidR="00000000" w:rsidRDefault="001B7859">
      <w:pPr>
        <w:pStyle w:val="just"/>
      </w:pPr>
      <w:r>
        <w:t>р) обоснование принятой продолжительности озеленения и благоустройства и его отдельных этапов;</w:t>
      </w:r>
    </w:p>
    <w:p w:rsidR="00000000" w:rsidRDefault="001B7859">
      <w:pPr>
        <w:pStyle w:val="just"/>
      </w:pPr>
      <w:r>
        <w:t>с) перечень мероприятий по организации мониторинга за состоянием зданий и сооружений, расположенных в непосредственной близости от строящегос</w:t>
      </w:r>
      <w:r>
        <w:t>я объекта, земляные, строительные, монтажные и иные работы на котором могут повлиять на техническое состояние и надежность таких зданий и сооружений.</w:t>
      </w:r>
    </w:p>
    <w:p w:rsidR="00000000" w:rsidRDefault="001B7859">
      <w:pPr>
        <w:pStyle w:val="just"/>
      </w:pPr>
      <w:r>
        <w:t>7.2. Календарный план озеленения и благоустройства, включая подготовительный период.</w:t>
      </w:r>
    </w:p>
    <w:p w:rsidR="00000000" w:rsidRDefault="001B7859">
      <w:pPr>
        <w:pStyle w:val="just"/>
      </w:pPr>
      <w:r>
        <w:t>(Если не указано при разработке других частей проекта: 8. Перечень мероприятий по охране окружающей среды:</w:t>
      </w:r>
    </w:p>
    <w:p w:rsidR="00000000" w:rsidRDefault="001B7859">
      <w:pPr>
        <w:pStyle w:val="just"/>
      </w:pPr>
      <w:r>
        <w:t>8.1. Пояснения по вопросам:</w:t>
      </w:r>
    </w:p>
    <w:p w:rsidR="00000000" w:rsidRDefault="001B7859">
      <w:pPr>
        <w:pStyle w:val="just"/>
      </w:pPr>
      <w:r>
        <w:t>а) результаты оценки воздействия объ</w:t>
      </w:r>
      <w:r>
        <w:t>екта капитального строительства на окружающую среду;</w:t>
      </w:r>
    </w:p>
    <w:p w:rsidR="00000000" w:rsidRDefault="001B7859">
      <w:pPr>
        <w:pStyle w:val="just"/>
      </w:pPr>
      <w:r>
        <w:t>б) перечень мероприятий по предотвращению и (или) снижению возможного негативного воздействия намечаемой хозяйственной деятельности на окружающую среду и рациональному использованию природных ресурсов на</w:t>
      </w:r>
      <w:r>
        <w:t xml:space="preserve"> период строительства и эксплуатации объекта капитального строительства, включающий:</w:t>
      </w:r>
    </w:p>
    <w:p w:rsidR="00000000" w:rsidRDefault="001B7859">
      <w:pPr>
        <w:pStyle w:val="just"/>
      </w:pPr>
      <w:r>
        <w:t>результаты расчетов приземных концентраций загрязняющих веществ, анализ и предложения по предельно допустимым и временно согласованным выбросам;</w:t>
      </w:r>
    </w:p>
    <w:p w:rsidR="00000000" w:rsidRDefault="001B7859">
      <w:pPr>
        <w:pStyle w:val="just"/>
      </w:pPr>
      <w:r>
        <w:t>обоснование решений по очи</w:t>
      </w:r>
      <w:r>
        <w:t>стке сточных вод и утилизации обезвреженных элементов, по предотвращению аварийных сбросов сточных вод;</w:t>
      </w:r>
    </w:p>
    <w:p w:rsidR="00000000" w:rsidRDefault="001B7859">
      <w:pPr>
        <w:pStyle w:val="just"/>
      </w:pPr>
      <w:r>
        <w:t>мероприятия по охране атмосферного воздуха;</w:t>
      </w:r>
    </w:p>
    <w:p w:rsidR="00000000" w:rsidRDefault="001B7859">
      <w:pPr>
        <w:pStyle w:val="just"/>
      </w:pPr>
      <w:r>
        <w:t>мероприятия по оборотному водоснабжению - для объектов производственного назначения;</w:t>
      </w:r>
    </w:p>
    <w:p w:rsidR="00000000" w:rsidRDefault="001B7859">
      <w:pPr>
        <w:pStyle w:val="just"/>
      </w:pPr>
      <w:r>
        <w:t>мероприятия по охране и</w:t>
      </w:r>
      <w:r>
        <w:t xml:space="preserve"> рациональному использованию земельных ресурсов и почвенного покрова, в том числе мероприятия по рекультивации нарушенных или загрязненных земельных участков и почвенного покрова;</w:t>
      </w:r>
    </w:p>
    <w:p w:rsidR="00000000" w:rsidRDefault="001B7859">
      <w:pPr>
        <w:pStyle w:val="just"/>
      </w:pPr>
      <w:r>
        <w:t>мероприятия по сбору, использованию, обезвреживанию, транспортировке и разме</w:t>
      </w:r>
      <w:r>
        <w:t>щению опасных отходов;</w:t>
      </w:r>
    </w:p>
    <w:p w:rsidR="00000000" w:rsidRDefault="001B7859">
      <w:pPr>
        <w:pStyle w:val="just"/>
      </w:pPr>
      <w:r>
        <w:t>мероприятия по охране недр - для объектов производственного назначения;</w:t>
      </w:r>
    </w:p>
    <w:p w:rsidR="00000000" w:rsidRDefault="001B7859">
      <w:pPr>
        <w:pStyle w:val="just"/>
      </w:pPr>
      <w:r>
        <w:t>мероприятия по охране объектов растительного и животного мира и среды их обитания (при наличии объектов растительного и животного мира, занесенных в Красную книг</w:t>
      </w:r>
      <w:r>
        <w:t>у Российской Федерации и красные книги субъектов Российской Федерации, отдельно указываются мероприятия по охране таких объектов);</w:t>
      </w:r>
    </w:p>
    <w:p w:rsidR="00000000" w:rsidRDefault="001B7859">
      <w:pPr>
        <w:pStyle w:val="just"/>
      </w:pPr>
      <w:r>
        <w:t xml:space="preserve">мероприятия по минимизации возникновения возможных аварийных ситуаций на объекте капитального строительства и последствий их </w:t>
      </w:r>
      <w:r>
        <w:t>воздействия на экосистему региона;</w:t>
      </w:r>
    </w:p>
    <w:p w:rsidR="00000000" w:rsidRDefault="001B7859">
      <w:pPr>
        <w:pStyle w:val="just"/>
      </w:pPr>
      <w:r>
        <w:t>мероприятия, технические решения и сооружения, обеспечивающие рациональное использование и охрану водных объектов, а также сохранение водных биологических ресурсов (в том числе предотвращение попадания рыб и других водных</w:t>
      </w:r>
      <w:r>
        <w:t xml:space="preserve"> биологических ресурсов в водозаборные сооружения) и среды их обитания, в том числе условий их размножения, нагула, путей миграции (при необходимости);</w:t>
      </w:r>
    </w:p>
    <w:p w:rsidR="00000000" w:rsidRDefault="001B7859">
      <w:pPr>
        <w:pStyle w:val="just"/>
      </w:pPr>
      <w:r>
        <w:t>программу производственного экологического контроля (мониторинга) за характером изменения всех компонент</w:t>
      </w:r>
      <w:r>
        <w:t>ов экосистемы при строительстве и эксплуатации объекта, а также при авариях;</w:t>
      </w:r>
    </w:p>
    <w:p w:rsidR="00000000" w:rsidRDefault="001B7859">
      <w:pPr>
        <w:pStyle w:val="just"/>
      </w:pPr>
      <w:r>
        <w:t>в) перечень и расчет затрат на реализацию природоохранных мероприятий и компенсационных выплат.</w:t>
      </w:r>
    </w:p>
    <w:p w:rsidR="00000000" w:rsidRDefault="001B7859">
      <w:pPr>
        <w:pStyle w:val="just"/>
      </w:pPr>
      <w:r>
        <w:t>8.2. Графические материалы:</w:t>
      </w:r>
    </w:p>
    <w:p w:rsidR="00000000" w:rsidRDefault="001B7859">
      <w:pPr>
        <w:pStyle w:val="just"/>
      </w:pPr>
      <w:r>
        <w:t>8.2.1. Ситуационный план (карта-схема) района озеленени</w:t>
      </w:r>
      <w:r>
        <w:t>я и благоустройства с указанием на нем границ земельного участка, границ санитарно-защитной зоны, селитебной территории, рекреационных зон, водоохранных зон, зон охраны источников питьевого водоснабжения, мест обитания животных и растений, занесенных в Кра</w:t>
      </w:r>
      <w:r>
        <w:t>сную книгу Российской Федерации и красные книги субъектов Российской Федерации, а также мест нахождения расчетных точек.</w:t>
      </w:r>
    </w:p>
    <w:p w:rsidR="00000000" w:rsidRDefault="001B7859">
      <w:pPr>
        <w:pStyle w:val="just"/>
      </w:pPr>
      <w:r>
        <w:t>8.2.2. Ситуационный план (карта-схема) района озеленения и благоустройства с указанием границ земельного участка, расположения источник</w:t>
      </w:r>
      <w:r>
        <w:t>ов выбросов в атмосферу загрязняющих веществ и устройств по очистке этих выбросов.</w:t>
      </w:r>
    </w:p>
    <w:p w:rsidR="00000000" w:rsidRDefault="001B7859">
      <w:pPr>
        <w:pStyle w:val="just"/>
      </w:pPr>
      <w:r>
        <w:t>8.2.3. Карты-схемы и сводные таблицы с результатами расчетов загрязнения атмосферы при неблагоприятных погодных условиях и выбросов по веществам и комбинациям веществ с сумм</w:t>
      </w:r>
      <w:r>
        <w:t>ирующимися вредными воздействиями - для объектов производственного назначения.</w:t>
      </w:r>
    </w:p>
    <w:p w:rsidR="00000000" w:rsidRDefault="001B7859">
      <w:pPr>
        <w:pStyle w:val="just"/>
      </w:pPr>
      <w:r>
        <w:t>8.2.4. Ситуационный план (карта-схема) района с указанием границ земельного участка, контрольных пунктов, постов, скважин и иных объектов, обеспечивающих отбор проб воды из пове</w:t>
      </w:r>
      <w:r>
        <w:t>рхностных водных объектов, а также подземных вод, - для объектов производственного назначения.)</w:t>
      </w:r>
    </w:p>
    <w:p w:rsidR="00000000" w:rsidRDefault="001B7859">
      <w:pPr>
        <w:pStyle w:val="just"/>
      </w:pPr>
      <w:r>
        <w:t>9. Мероприятия по обеспечению доступа инвалидов:</w:t>
      </w:r>
    </w:p>
    <w:p w:rsidR="00000000" w:rsidRDefault="001B7859">
      <w:pPr>
        <w:pStyle w:val="just"/>
      </w:pPr>
      <w:r>
        <w:t>9.1. Пояснения по вопросам:</w:t>
      </w:r>
    </w:p>
    <w:p w:rsidR="00000000" w:rsidRDefault="001B7859">
      <w:pPr>
        <w:pStyle w:val="just"/>
      </w:pPr>
      <w:r>
        <w:t>а) перечень мероприятий по обеспечению доступа инвалидов к объектам, предусмотренны</w:t>
      </w:r>
      <w:r>
        <w:t>м в п. 10 ч. 12 ст. 48 Градостроительного кодекса РФ;</w:t>
      </w:r>
    </w:p>
    <w:p w:rsidR="00000000" w:rsidRDefault="001B7859">
      <w:pPr>
        <w:pStyle w:val="just"/>
      </w:pPr>
      <w:r>
        <w:t>б) обоснование принятых конструктивных, объемно-планировочных и иных технических решений, обеспечивающих безопасное перемещение инвалидов на объектах, указанных в пп. "а" п. 9.1 настоящего проекта, а та</w:t>
      </w:r>
      <w:r>
        <w:t>кже их эвакуацию из указанных объектов в случае пожара или стихийного бедствия.</w:t>
      </w:r>
    </w:p>
    <w:p w:rsidR="00000000" w:rsidRDefault="001B7859">
      <w:pPr>
        <w:pStyle w:val="just"/>
      </w:pPr>
      <w:r>
        <w:t>9.2. Схема планировочной организации земельного участка (или фрагмент схемы), на котором расположены объекты, указанные в пп. "а" п. 9.1 настоящего проекта, с указанием путей п</w:t>
      </w:r>
      <w:r>
        <w:t>еремещения инвалидов.</w:t>
      </w:r>
    </w:p>
    <w:p w:rsidR="00000000" w:rsidRDefault="001B7859">
      <w:pPr>
        <w:pStyle w:val="just"/>
      </w:pPr>
      <w:r>
        <w:t>10. Сметная документация:</w:t>
      </w:r>
    </w:p>
    <w:p w:rsidR="00000000" w:rsidRDefault="001B7859">
      <w:pPr>
        <w:pStyle w:val="just"/>
      </w:pPr>
      <w:r>
        <w:t>10.1. Пояснения по вопросам:</w:t>
      </w:r>
    </w:p>
    <w:p w:rsidR="00000000" w:rsidRDefault="001B7859">
      <w:pPr>
        <w:pStyle w:val="just"/>
      </w:pPr>
      <w:r>
        <w:t>а) сведения о месте расположения участка озеленения и благоустройства;</w:t>
      </w:r>
    </w:p>
    <w:p w:rsidR="00000000" w:rsidRDefault="001B7859">
      <w:pPr>
        <w:pStyle w:val="just"/>
      </w:pPr>
      <w:r>
        <w:t>б) перечень сборников и каталогов сметных нормативов, принятых для составления сметной документации на озеленение и благоустройство;</w:t>
      </w:r>
    </w:p>
    <w:p w:rsidR="00000000" w:rsidRDefault="001B7859">
      <w:pPr>
        <w:pStyle w:val="just"/>
      </w:pPr>
      <w:r>
        <w:t>в) наименование подрядной организации (при наличии);</w:t>
      </w:r>
    </w:p>
    <w:p w:rsidR="00000000" w:rsidRDefault="001B7859">
      <w:pPr>
        <w:pStyle w:val="just"/>
      </w:pPr>
      <w:r>
        <w:t>г) обоснование особенностей определения сметной стоимости работ озелен</w:t>
      </w:r>
      <w:r>
        <w:t>ения и благоустройства;</w:t>
      </w:r>
    </w:p>
    <w:p w:rsidR="00000000" w:rsidRDefault="001B7859">
      <w:pPr>
        <w:pStyle w:val="just"/>
      </w:pPr>
      <w:r>
        <w:t>д) другие сведения о порядке определения сметной стоимости озеленения и благоустройства, характерные для него.</w:t>
      </w:r>
    </w:p>
    <w:p w:rsidR="00000000" w:rsidRDefault="001B7859">
      <w:pPr>
        <w:pStyle w:val="just"/>
      </w:pPr>
      <w:r>
        <w:t>10.2. Сметная документация должна содержать сводку затрат, сводный сметный расчет стоимости озеленения и благоустройства,</w:t>
      </w:r>
      <w:r>
        <w:t xml:space="preserve"> локальные сметные расчеты (сметы), сметные расчеты на отдельные виды затрат.</w:t>
      </w:r>
    </w:p>
    <w:p w:rsidR="00000000" w:rsidRDefault="001B7859">
      <w:pPr>
        <w:pStyle w:val="just"/>
      </w:pPr>
      <w:r>
        <w:t>Сметная документация на озеленение и благоустройство, финансируемое полностью или частично с привлечением средств федерального бюджета, составляется с применением сметных нормати</w:t>
      </w:r>
      <w:r>
        <w:t>вов, включенных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за счет средств федерального бюджета. Если в указанном федеральном рее</w:t>
      </w:r>
      <w:r>
        <w:t>стре отсутствуют необходимые сметные нормативы, по решению заказчика строительства в установленном порядке могут разрабатываться индивидуальные сметные нормативы.</w:t>
      </w:r>
    </w:p>
    <w:p w:rsidR="00000000" w:rsidRDefault="001B7859">
      <w:pPr>
        <w:pStyle w:val="just"/>
      </w:pPr>
      <w:r>
        <w:t>Указанная сметная документация составляется с применением базисного уровня цен и цен, сложивш</w:t>
      </w:r>
      <w:r>
        <w:t>ихся ко времени ее составления (с указанием месяца и года ее составления). Под базисным уровнем цен понимаются стоимостные показатели сметных нормативов, действовавшие по состоянию на 1 января 2000 г.</w:t>
      </w:r>
    </w:p>
    <w:p w:rsidR="00000000" w:rsidRDefault="001B7859">
      <w:pPr>
        <w:pStyle w:val="just"/>
      </w:pPr>
      <w:r>
        <w:t>10.3. Сводный сметный расчет стоимости озеленения и бла</w:t>
      </w:r>
      <w:r>
        <w:t>гоустройства.</w:t>
      </w:r>
    </w:p>
    <w:p w:rsidR="00000000" w:rsidRDefault="001B7859">
      <w:pPr>
        <w:pStyle w:val="just"/>
      </w:pPr>
      <w:r>
        <w:t>В сводный сметный расчет стоимости включается резерв средств на непредвиденные работы и затраты, предназначенный для возмещения стоимости работ и затрат, потребность в которых возникает в процессе разработки рабочей документации или в ходе оз</w:t>
      </w:r>
      <w:r>
        <w:t>еленения и благоустройства в результате уточнения проектных решений или условий озеленения и благоустройства в отношении объектов (выполнения видов работ), предусмотренных в утвержденном проекте.</w:t>
      </w:r>
    </w:p>
    <w:p w:rsidR="00000000" w:rsidRDefault="001B7859">
      <w:pPr>
        <w:pStyle w:val="just"/>
      </w:pPr>
      <w:r>
        <w:t>В отношении объектов капитального строительства, строительст</w:t>
      </w:r>
      <w:r>
        <w:t>во, реконструкция или капитальный ремонт которых осуществляются с привлечением средств бюджетов бюджетной системы Российской Федерации, резерв средств на непредвиденные работы и затраты определяется Заказчиком по согласованию с главным распорядителем средс</w:t>
      </w:r>
      <w:r>
        <w:t>тв соответствующего бюджета (за исключением случаев, когда заказчиком является главный распорядитель средств) в размерах, не превышающих:</w:t>
      </w:r>
    </w:p>
    <w:p w:rsidR="00000000" w:rsidRDefault="001B7859">
      <w:pPr>
        <w:pStyle w:val="just"/>
      </w:pPr>
      <w:r>
        <w:t>а) 2 процентов - для объектов капитального строительства непроизводственного назначения;</w:t>
      </w:r>
    </w:p>
    <w:p w:rsidR="00000000" w:rsidRDefault="001B7859">
      <w:pPr>
        <w:pStyle w:val="just"/>
      </w:pPr>
      <w:r>
        <w:t>б) 3 процентов - для объектов</w:t>
      </w:r>
      <w:r>
        <w:t xml:space="preserve"> капитального строительства производственного назначения;</w:t>
      </w:r>
    </w:p>
    <w:p w:rsidR="00000000" w:rsidRDefault="001B7859">
      <w:pPr>
        <w:pStyle w:val="just"/>
      </w:pPr>
      <w:r>
        <w:t>в) 10 процентов - для особо опасных, технически сложных и уникальных объектов капитального строительства.</w:t>
      </w:r>
    </w:p>
    <w:p w:rsidR="00000000" w:rsidRDefault="001B7859">
      <w:pPr>
        <w:pStyle w:val="just"/>
      </w:pPr>
      <w:r>
        <w:t>10.4. Основные технико-экономические показатели:</w:t>
      </w:r>
    </w:p>
    <w:p w:rsidR="00000000" w:rsidRDefault="001B7859">
      <w:pPr>
        <w:pStyle w:val="just"/>
      </w:pPr>
      <w:r>
        <w:t>Предполагаемая сметная стоимость механизиро</w:t>
      </w:r>
      <w:r>
        <w:t>ванного труда ______ (__________) рублей, в т.ч. НДС - ____% ______ (__________) рублей.</w:t>
      </w:r>
    </w:p>
    <w:p w:rsidR="00000000" w:rsidRDefault="001B7859">
      <w:pPr>
        <w:pStyle w:val="just"/>
      </w:pPr>
      <w:r>
        <w:t>Предполагаемая сметная стоимость ручного труда ______ (__________) рублей, в т.ч. НДС ____% ______ (__________) рублей.</w:t>
      </w:r>
    </w:p>
    <w:p w:rsidR="00000000" w:rsidRDefault="001B7859">
      <w:pPr>
        <w:pStyle w:val="just"/>
      </w:pPr>
      <w:r>
        <w:t>Предполагаемая общая сметная стоимость ______ (</w:t>
      </w:r>
      <w:r>
        <w:t>__________) рублей, в т.ч. НДС - ____% ______ (__________) рублей.</w:t>
      </w:r>
    </w:p>
    <w:p w:rsidR="00000000" w:rsidRDefault="001B7859">
      <w:pPr>
        <w:pStyle w:val="HTML"/>
      </w:pPr>
      <w:r>
        <w:t xml:space="preserve">    11. Дополнительная документация:</w:t>
      </w:r>
    </w:p>
    <w:p w:rsidR="00000000" w:rsidRDefault="001B7859">
      <w:pPr>
        <w:pStyle w:val="HTML"/>
      </w:pPr>
      <w:r>
        <w:t>___________________________________________________________________________</w:t>
      </w:r>
    </w:p>
    <w:p w:rsidR="00000000" w:rsidRDefault="001B7859">
      <w:pPr>
        <w:pStyle w:val="HTML"/>
      </w:pPr>
      <w:r>
        <w:t>__________________________________________________________________________.</w:t>
      </w:r>
    </w:p>
    <w:p w:rsidR="00000000" w:rsidRDefault="001B7859">
      <w:pPr>
        <w:pStyle w:val="HTML"/>
      </w:pPr>
      <w:r>
        <w:t>(демонстрационный материал, необходимость разработки,</w:t>
      </w:r>
    </w:p>
    <w:p w:rsidR="00000000" w:rsidRDefault="001B7859">
      <w:pPr>
        <w:pStyle w:val="HTML"/>
      </w:pPr>
      <w:r>
        <w:t>объем и форма которого устанавливаются заданием на разработку проекта)</w:t>
      </w:r>
    </w:p>
    <w:p w:rsidR="00000000" w:rsidRDefault="001B7859">
      <w:pPr>
        <w:pStyle w:val="HTML"/>
      </w:pPr>
    </w:p>
    <w:p w:rsidR="00000000" w:rsidRDefault="001B7859">
      <w:pPr>
        <w:pStyle w:val="HTML"/>
      </w:pPr>
      <w:r>
        <w:t>Руководитель</w:t>
      </w:r>
    </w:p>
    <w:p w:rsidR="00000000" w:rsidRDefault="001B7859">
      <w:pPr>
        <w:pStyle w:val="HTML"/>
      </w:pPr>
      <w:r>
        <w:t>проектной организации ____________________________________________</w:t>
      </w:r>
    </w:p>
    <w:p w:rsidR="00000000" w:rsidRDefault="001B7859">
      <w:pPr>
        <w:pStyle w:val="HTML"/>
      </w:pPr>
      <w:r>
        <w:t>(подпись, Ф.И.О.)</w:t>
      </w:r>
    </w:p>
    <w:p w:rsidR="00000000" w:rsidRDefault="001B7859">
      <w:pPr>
        <w:pStyle w:val="HTML"/>
      </w:pPr>
    </w:p>
    <w:p w:rsidR="00000000" w:rsidRDefault="001B7859">
      <w:pPr>
        <w:pStyle w:val="HTML"/>
      </w:pPr>
      <w:r>
        <w:t>Главный инженер проекта _______</w:t>
      </w:r>
      <w:r>
        <w:t>___________________________________</w:t>
      </w:r>
    </w:p>
    <w:p w:rsidR="00000000" w:rsidRDefault="001B7859">
      <w:pPr>
        <w:pStyle w:val="HTML"/>
      </w:pPr>
      <w:r>
        <w:t>(подпись, Ф.И.О.)</w:t>
      </w:r>
    </w:p>
    <w:p w:rsidR="00000000" w:rsidRDefault="001B7859">
      <w:pPr>
        <w:pStyle w:val="HTML"/>
      </w:pPr>
    </w:p>
    <w:p w:rsidR="00000000" w:rsidRDefault="001B7859">
      <w:pPr>
        <w:pStyle w:val="HTML"/>
      </w:pPr>
      <w:r>
        <w:t>Начальник __________________ отдела ______________________________</w:t>
      </w:r>
    </w:p>
    <w:p w:rsidR="00000000" w:rsidRDefault="001B7859">
      <w:pPr>
        <w:pStyle w:val="HTML"/>
      </w:pPr>
      <w:r>
        <w:t>(наименование)                 (подпись, Ф.И.О.)</w:t>
      </w:r>
    </w:p>
    <w:p w:rsidR="00000000" w:rsidRDefault="001B7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oekt_ozeleneniya_i_blagoustrojstva_zemelnogo_uchastka_prilozhenie_k_dogovoru_na_ozelenenie.htm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59"/>
    <w:rsid w:val="001B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DD05E-5811-4148-A42B-1CBC0480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ozeleneniya_i_blagoustrojstva_zemelnogo_uchastka_prilozhenie_k_dogovoru_na_ozele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2754</Words>
  <Characters>15699</Characters>
  <Application>Microsoft Office Word</Application>
  <DocSecurity>0</DocSecurity>
  <Lines>130</Lines>
  <Paragraphs>36</Paragraphs>
  <ScaleCrop>false</ScaleCrop>
  <Company/>
  <LinksUpToDate>false</LinksUpToDate>
  <CharactersWithSpaces>18417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озеленения и благоустройства земельного участка (приложение к договору на озеленение)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