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1018F">
      <w:pPr>
        <w:pStyle w:val="1"/>
        <w:rPr>
          <w:rFonts w:eastAsia="Times New Roman"/>
        </w:rPr>
      </w:pPr>
      <w:r>
        <w:rPr>
          <w:rFonts w:eastAsia="Times New Roman"/>
        </w:rPr>
        <w:t>Проект государственного контракта на оказание услуг по обеспечению проведения совещаний, конференций и торжественных мероприятий на территории Московской области</w:t>
      </w:r>
    </w:p>
    <w:p w:rsidR="00000000" w:rsidRDefault="0051018F">
      <w:pPr>
        <w:pStyle w:val="right"/>
      </w:pPr>
      <w:r>
        <w:t xml:space="preserve">Приложение к конкурсной документации по проведению открытого конкурса на оказание услуг по обеспечению проведения совещаний, конференций, торжественных мероприятий </w:t>
      </w:r>
    </w:p>
    <w:p w:rsidR="00000000" w:rsidRDefault="0051018F">
      <w:pPr>
        <w:pStyle w:val="3"/>
        <w:rPr>
          <w:rFonts w:eastAsia="Times New Roman"/>
        </w:rPr>
      </w:pPr>
      <w:r>
        <w:rPr>
          <w:rFonts w:eastAsia="Times New Roman"/>
        </w:rPr>
        <w:t>ПРОЕКТ ГОСУДАРСТВЕННОГО КОНТРАКТА</w:t>
      </w:r>
    </w:p>
    <w:p w:rsidR="00000000" w:rsidRDefault="0051018F">
      <w:pPr>
        <w:pStyle w:val="HTML"/>
      </w:pPr>
      <w:r>
        <w:t>г. Москва                              "____" ___________</w:t>
      </w:r>
      <w:r>
        <w:t xml:space="preserve"> 200__ г.</w:t>
      </w:r>
    </w:p>
    <w:p w:rsidR="00000000" w:rsidRDefault="005101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018F">
      <w:pPr>
        <w:pStyle w:val="just"/>
      </w:pPr>
      <w:r>
        <w:t xml:space="preserve">Правительство Московской области, именуемое в дальнейшем "Государственный заказчик" в лице министра Правительства Московской области - руководителя аппарата Правительства Московской области Жиганова Б.А., действующего на основании постановления </w:t>
      </w:r>
      <w:r>
        <w:t>Правительства Московской области от 19.01.2006 N 29/2, с одной стороны, и ____________, именуемое в дальнейшем "Исполнитель", в лице ____________, действующего на основании ____________, с другой стороны, совместно именуемые в дальнейшем "Стороны", в соотв</w:t>
      </w:r>
      <w:r>
        <w:t>етствии с законодательством Российской Федерации и Московской области заключили настоящий Государственный контракт о нижеследующем:</w:t>
      </w:r>
    </w:p>
    <w:p w:rsidR="00000000" w:rsidRDefault="005101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018F">
      <w:pPr>
        <w:pStyle w:val="3"/>
        <w:rPr>
          <w:rFonts w:eastAsia="Times New Roman"/>
        </w:rPr>
      </w:pPr>
      <w:r>
        <w:rPr>
          <w:rFonts w:eastAsia="Times New Roman"/>
        </w:rPr>
        <w:t>1. Предмет Государственного контракта</w:t>
      </w:r>
    </w:p>
    <w:p w:rsidR="00000000" w:rsidRDefault="0051018F">
      <w:pPr>
        <w:pStyle w:val="just"/>
      </w:pPr>
      <w:r>
        <w:t>1.1. Государственный заказчик поручает, а Исполнитель принимает на себя обязательство</w:t>
      </w:r>
      <w:r>
        <w:t xml:space="preserve"> оказывать услуги по обеспечению проведения совещаний, конференций и торжественных мероприятий согласно Перечню услуг по обеспечению проведения мероприятий - приложение N 1, являющемуся неотъемлемой частью настоящего контракта.</w:t>
      </w:r>
    </w:p>
    <w:p w:rsidR="00000000" w:rsidRDefault="0051018F">
      <w:pPr>
        <w:pStyle w:val="just"/>
      </w:pPr>
      <w:r>
        <w:t>1.2. Наименование мероприяти</w:t>
      </w:r>
      <w:r>
        <w:t>я, дата (сроки), а также программа проведения мероприятия и другие условия оказания Исполнителем по настоящему Государственному контракту услуг излагаются в согласованной между Сторонами Заявке на организацию мероприятия - приложение N 2, являющейся неотъе</w:t>
      </w:r>
      <w:r>
        <w:t>млемой частью настоящего Государственного контракта (далее - Заявка).</w:t>
      </w:r>
    </w:p>
    <w:p w:rsidR="00000000" w:rsidRDefault="0051018F">
      <w:pPr>
        <w:pStyle w:val="just"/>
      </w:pPr>
      <w:r>
        <w:t>1.3. Настоящий контракт заключен на основании протокола заседания конкурсной комиссии N _____ от "___" _________ 2007 г.</w:t>
      </w:r>
    </w:p>
    <w:p w:rsidR="00000000" w:rsidRDefault="005101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018F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51018F">
      <w:pPr>
        <w:pStyle w:val="just"/>
      </w:pPr>
      <w:r>
        <w:t>2.1. Исполнитель обязуется:</w:t>
      </w:r>
    </w:p>
    <w:p w:rsidR="00000000" w:rsidRDefault="0051018F">
      <w:pPr>
        <w:pStyle w:val="just"/>
      </w:pPr>
      <w:r>
        <w:lastRenderedPageBreak/>
        <w:t>2.1.1.</w:t>
      </w:r>
      <w:r>
        <w:t xml:space="preserve"> Представить Государственному заказчику всю необходимую достоверную информацию, касающуюся оказываемых по настоящему Государственному контракту услуг.</w:t>
      </w:r>
    </w:p>
    <w:p w:rsidR="00000000" w:rsidRDefault="0051018F">
      <w:pPr>
        <w:pStyle w:val="just"/>
      </w:pPr>
      <w:r>
        <w:t>2.1.2. Предоставить услуги в соответствии с Заявкой.</w:t>
      </w:r>
    </w:p>
    <w:p w:rsidR="00000000" w:rsidRDefault="0051018F">
      <w:pPr>
        <w:pStyle w:val="just"/>
      </w:pPr>
      <w:r>
        <w:t>2.1.3. По желанию Государственного заказчика Исполни</w:t>
      </w:r>
      <w:r>
        <w:t>тель предоставляет лишь часть услуг, уже согласованных Сторонами в Заявке. При этом уточненный перечень услуг также согласовывается в Заявке.</w:t>
      </w:r>
    </w:p>
    <w:p w:rsidR="00000000" w:rsidRDefault="0051018F">
      <w:pPr>
        <w:pStyle w:val="just"/>
      </w:pPr>
      <w:r>
        <w:t>2.1.4. В течение 5 (пяти) рабочих дней с момента окончания мероприятия, проводимого в рамках настоящего Государств</w:t>
      </w:r>
      <w:r>
        <w:t>енного контракта, представить Государственному заказчику подписанный Исполнителем акт сдачи-приемки оказанных услуг.</w:t>
      </w:r>
    </w:p>
    <w:p w:rsidR="00000000" w:rsidRDefault="0051018F">
      <w:pPr>
        <w:pStyle w:val="just"/>
      </w:pPr>
      <w:r>
        <w:t>2.2. Государственный заказчик обязан:</w:t>
      </w:r>
    </w:p>
    <w:p w:rsidR="00000000" w:rsidRDefault="0051018F">
      <w:pPr>
        <w:pStyle w:val="just"/>
      </w:pPr>
      <w:r>
        <w:t>2.2.1. Представлять Заявки Исполнителю не позднее 30 дней до начала проведения мероприятий.</w:t>
      </w:r>
    </w:p>
    <w:p w:rsidR="00000000" w:rsidRDefault="0051018F">
      <w:pPr>
        <w:pStyle w:val="just"/>
      </w:pPr>
      <w:r>
        <w:t>2.2.2. Св</w:t>
      </w:r>
      <w:r>
        <w:t>оевременно и в полном объеме оплатить услуги, оказанные Исполнителем по настоящему Государственному контракту.</w:t>
      </w:r>
    </w:p>
    <w:p w:rsidR="00000000" w:rsidRDefault="0051018F">
      <w:pPr>
        <w:pStyle w:val="just"/>
      </w:pPr>
      <w:r>
        <w:t>2.2.3. Государственный заказчик по согласованию с Исполнителем в ходе исполнения Государственного контракта вправе изменить не более чем на десят</w:t>
      </w:r>
      <w:r>
        <w:t>ь процентов предусмотренный Государственным контрактом объем оказываемых услуг при изменении потребности в услугах, на выполнение которых заключен Государственный контракт, или при выявлении потребности в дополнительном объеме услуг, не предусмотренных Гос</w:t>
      </w:r>
      <w:r>
        <w:t>ударственным контрактом, но связанных с услугами, предусмотренными Государственным контрактом. При выполнении дополнительного объема таких услуг Государственный заказчик по согласованию с Исполнителем по Государственному контракту вправе изменить первонача</w:t>
      </w:r>
      <w:r>
        <w:t>льную цену Государственного контракта пропорционально объему таких услуг, но не более чем на десять процентов такой цены Государственного контракта, а при внесении соответствующих изменений в Государственный контракт в связи с сокращением потребности в вып</w:t>
      </w:r>
      <w:r>
        <w:t>олнении таких услуг Государственный заказчик обязан изменить цену Государственного контракта указанным образом.</w:t>
      </w:r>
    </w:p>
    <w:p w:rsidR="00000000" w:rsidRDefault="0051018F">
      <w:pPr>
        <w:pStyle w:val="just"/>
      </w:pPr>
      <w:r>
        <w:t>2.3. В случае ухудшения каких-либо условий оказания услуг по сравнению с теми, которые изложены в настоящем Государственном контракте и согласов</w:t>
      </w:r>
      <w:r>
        <w:t>анной Заявке, изменения сроков их оказания либо возникновения иных обстоятельств, препятствующих полностью или частично выполнению Исполнителем своих обязательств по настоящему Государственному контракту, Исполнитель обязан незамедлительно проинформировать</w:t>
      </w:r>
      <w:r>
        <w:t xml:space="preserve"> о вышеизложенном Государственного заказчика для принятия последним решения об отказе от проведения мероприятия или уменьшения стоимости мероприятия, определенной в Заявке.</w:t>
      </w:r>
    </w:p>
    <w:p w:rsidR="00000000" w:rsidRDefault="005101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018F">
      <w:pPr>
        <w:pStyle w:val="3"/>
        <w:rPr>
          <w:rFonts w:eastAsia="Times New Roman"/>
        </w:rPr>
      </w:pPr>
      <w:r>
        <w:rPr>
          <w:rFonts w:eastAsia="Times New Roman"/>
        </w:rPr>
        <w:t>3. Платежи и расчеты</w:t>
      </w:r>
    </w:p>
    <w:p w:rsidR="00000000" w:rsidRDefault="0051018F">
      <w:pPr>
        <w:pStyle w:val="HTML"/>
      </w:pPr>
      <w:r>
        <w:t xml:space="preserve">    3.1. Общая стоимость услуг составляет ___________________</w:t>
      </w:r>
      <w:r>
        <w:t>_____</w:t>
      </w:r>
    </w:p>
    <w:p w:rsidR="00000000" w:rsidRDefault="0051018F">
      <w:pPr>
        <w:pStyle w:val="HTML"/>
      </w:pPr>
      <w:r>
        <w:t>3.2.   В   сумму,   указанную   в   пункте    3.1   настоящего</w:t>
      </w:r>
    </w:p>
    <w:p w:rsidR="00000000" w:rsidRDefault="0051018F">
      <w:pPr>
        <w:pStyle w:val="HTML"/>
      </w:pPr>
      <w:r>
        <w:t>Государственного   контракта,   включены все затраты  Исполнителя,</w:t>
      </w:r>
    </w:p>
    <w:p w:rsidR="00000000" w:rsidRDefault="0051018F">
      <w:pPr>
        <w:pStyle w:val="HTML"/>
      </w:pPr>
      <w:r>
        <w:t>связанные   с  выполнением  им  своих   обязательств по настоящему</w:t>
      </w:r>
    </w:p>
    <w:p w:rsidR="00000000" w:rsidRDefault="0051018F">
      <w:pPr>
        <w:pStyle w:val="HTML"/>
      </w:pPr>
      <w:r>
        <w:t>Государственному контракту, в том числе __________________________</w:t>
      </w:r>
    </w:p>
    <w:p w:rsidR="00000000" w:rsidRDefault="0051018F">
      <w:pPr>
        <w:pStyle w:val="HTML"/>
      </w:pPr>
      <w:r>
        <w:t>__________________________________________________________________</w:t>
      </w:r>
    </w:p>
    <w:p w:rsidR="00000000" w:rsidRDefault="0051018F">
      <w:pPr>
        <w:pStyle w:val="just"/>
      </w:pPr>
      <w:r>
        <w:t xml:space="preserve">3.3. Государственный заказчик производит оплату по факту оказания услуг на основании акта сдачи-приемки оказанных услуг в </w:t>
      </w:r>
      <w:r>
        <w:t>течение 15 (пятнадцати) банковских дней с момента представления Исполнителем счета.</w:t>
      </w:r>
    </w:p>
    <w:p w:rsidR="00000000" w:rsidRDefault="005101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018F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51018F">
      <w:pPr>
        <w:pStyle w:val="just"/>
      </w:pPr>
      <w:r>
        <w:t>4.1. При неисполнении или ненадлежащем исполнении своих обязательств по настоящему Государственному контракту Исполнитель производит полное возме</w:t>
      </w:r>
      <w:r>
        <w:t>щение убытков, причиненных Государственному заказчику.</w:t>
      </w:r>
    </w:p>
    <w:p w:rsidR="00000000" w:rsidRDefault="0051018F">
      <w:pPr>
        <w:pStyle w:val="just"/>
      </w:pPr>
      <w:r>
        <w:t xml:space="preserve">4.2. В случае непредоставления какой-либо услуги, согласованной в Заявке и/или указанной в приложении N 1 к настоящему Государственному контракту, Исполнитель обязуется компенсировать Государственному </w:t>
      </w:r>
      <w:r>
        <w:t>заказчику стоимость непредоставленной услуги.</w:t>
      </w:r>
    </w:p>
    <w:p w:rsidR="00000000" w:rsidRDefault="0051018F">
      <w:pPr>
        <w:pStyle w:val="just"/>
      </w:pPr>
      <w:r>
        <w:t>4.3. Ни одна из Сторон не несет ответственности перед другой Стороной за невыполнение обязательств, обусловленных обстоятельствами, возникшими помимо воли и желания Сторон и которые нельзя предвидеть или избежа</w:t>
      </w:r>
      <w:r>
        <w:t>ть, включая объявленную или фактическую войну, гражданские волнения, эпидемии, блокаду, эмбарго, землетрясения, наводнения, пожары и другие стихийные бедствия.</w:t>
      </w:r>
    </w:p>
    <w:p w:rsidR="00000000" w:rsidRDefault="0051018F">
      <w:pPr>
        <w:pStyle w:val="just"/>
      </w:pPr>
      <w:r>
        <w:t>4.4. Документ, выданный соответствующим компетентным органом, является достаточным подтверждение</w:t>
      </w:r>
      <w:r>
        <w:t>м наличия и продолжительности действия непреодолимой силы.</w:t>
      </w:r>
    </w:p>
    <w:p w:rsidR="00000000" w:rsidRDefault="0051018F">
      <w:pPr>
        <w:pStyle w:val="just"/>
      </w:pPr>
      <w:r>
        <w:t xml:space="preserve">4.5. Сторона, которая не исполняет своего обязательства вследствие действия непреодолимой силы, должна немедленно известить другую Сторону о препятствии и его влиянии на исполнение обязательств по </w:t>
      </w:r>
      <w:r>
        <w:t>настоящему Государственному контракту.</w:t>
      </w:r>
    </w:p>
    <w:p w:rsidR="00000000" w:rsidRDefault="0051018F">
      <w:pPr>
        <w:pStyle w:val="just"/>
      </w:pPr>
      <w:r>
        <w:t>4.6. В случае просрочки оказания услуг Исполнитель уплачивает Государственному заказчику пени в размере 0,01 процента от стоимости настоящего контракта за каждый час просрочки.</w:t>
      </w:r>
    </w:p>
    <w:p w:rsidR="00000000" w:rsidRDefault="0051018F">
      <w:pPr>
        <w:pStyle w:val="just"/>
      </w:pPr>
      <w:r>
        <w:t>4.7. В случае некачественно оказанных ус</w:t>
      </w:r>
      <w:r>
        <w:t>луг Исполнитель уплачивает Государственному заказчику штраф в размере 10 процентов от стоимости настоящего контракта.</w:t>
      </w:r>
    </w:p>
    <w:p w:rsidR="00000000" w:rsidRDefault="0051018F">
      <w:pPr>
        <w:pStyle w:val="just"/>
      </w:pPr>
      <w:r>
        <w:t>4.8. Применение штрафных санкций не освобождает Стороны от выполнения принятых ими обязательств и не влечет за собой расторжения настоящег</w:t>
      </w:r>
      <w:r>
        <w:t>о Государственного контракта.</w:t>
      </w:r>
    </w:p>
    <w:p w:rsidR="00000000" w:rsidRDefault="0051018F">
      <w:pPr>
        <w:pStyle w:val="just"/>
      </w:pPr>
      <w:r>
        <w:t>4.9. В случае причинения вреда третьим лицам в процессе оказания Исполнителем услуг по настоящему Государственному контракту Исполнитель несет ответственность в полном объеме за вред, причиненный третьим лицам.</w:t>
      </w:r>
    </w:p>
    <w:p w:rsidR="00000000" w:rsidRDefault="005101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018F">
      <w:pPr>
        <w:pStyle w:val="3"/>
        <w:rPr>
          <w:rFonts w:eastAsia="Times New Roman"/>
        </w:rPr>
      </w:pPr>
      <w:r>
        <w:rPr>
          <w:rFonts w:eastAsia="Times New Roman"/>
        </w:rPr>
        <w:t>5. Осуществлен</w:t>
      </w:r>
      <w:r>
        <w:rPr>
          <w:rFonts w:eastAsia="Times New Roman"/>
        </w:rPr>
        <w:t>ие контроля за исполнением настоящего контракта</w:t>
      </w:r>
    </w:p>
    <w:p w:rsidR="00000000" w:rsidRDefault="0051018F">
      <w:pPr>
        <w:pStyle w:val="just"/>
      </w:pPr>
      <w:r>
        <w:t>Органы государственной власти Московской области и должностные лица, уполномоченные Губернатором Московской области, вправе организовывать контроль за исполнением настоящего контракта.</w:t>
      </w:r>
    </w:p>
    <w:p w:rsidR="00000000" w:rsidRDefault="005101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018F">
      <w:pPr>
        <w:pStyle w:val="3"/>
        <w:rPr>
          <w:rFonts w:eastAsia="Times New Roman"/>
        </w:rPr>
      </w:pPr>
      <w:r>
        <w:rPr>
          <w:rFonts w:eastAsia="Times New Roman"/>
        </w:rPr>
        <w:t>6. Срок действия Госуд</w:t>
      </w:r>
      <w:r>
        <w:rPr>
          <w:rFonts w:eastAsia="Times New Roman"/>
        </w:rPr>
        <w:t>арственного контракта</w:t>
      </w:r>
    </w:p>
    <w:p w:rsidR="00000000" w:rsidRDefault="0051018F">
      <w:pPr>
        <w:pStyle w:val="just"/>
      </w:pPr>
      <w:r>
        <w:t>Настоящий Государственный контракт вступает в силу с момента его подписания и действует по 31 декабря 2007 г.</w:t>
      </w:r>
    </w:p>
    <w:p w:rsidR="00000000" w:rsidRDefault="005101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018F">
      <w:pPr>
        <w:pStyle w:val="3"/>
        <w:rPr>
          <w:rFonts w:eastAsia="Times New Roman"/>
        </w:rPr>
      </w:pPr>
      <w:r>
        <w:rPr>
          <w:rFonts w:eastAsia="Times New Roman"/>
        </w:rPr>
        <w:t>7. Прочие условия</w:t>
      </w:r>
    </w:p>
    <w:p w:rsidR="00000000" w:rsidRDefault="0051018F">
      <w:pPr>
        <w:pStyle w:val="just"/>
      </w:pPr>
      <w:r>
        <w:t>7.1. Настоящий контракт может быть расторгнут по соглашению Сторон или решению суда по основаниям, предус</w:t>
      </w:r>
      <w:r>
        <w:t>мотренным гражданским законодательством.</w:t>
      </w:r>
    </w:p>
    <w:p w:rsidR="00000000" w:rsidRDefault="0051018F">
      <w:pPr>
        <w:pStyle w:val="just"/>
      </w:pPr>
      <w:r>
        <w:t>7.2. В случае возникновения споров Стороны обязуются принять все меры для их разрешения путем переговоров.</w:t>
      </w:r>
    </w:p>
    <w:p w:rsidR="00000000" w:rsidRDefault="0051018F">
      <w:pPr>
        <w:pStyle w:val="just"/>
      </w:pPr>
      <w:r>
        <w:t>7.3. Споры и разногласия, не урегулированные Сторонами путем переговоров, разрешаются Арбитражным судом Моск</w:t>
      </w:r>
      <w:r>
        <w:t>овской области.</w:t>
      </w:r>
    </w:p>
    <w:p w:rsidR="00000000" w:rsidRDefault="0051018F">
      <w:pPr>
        <w:pStyle w:val="just"/>
      </w:pPr>
      <w:r>
        <w:t>7.4. Все изменения и дополнения к настоящему контракту оформляются в письменном виде и подписываются уполномоченными представителями Сторон.</w:t>
      </w:r>
    </w:p>
    <w:p w:rsidR="00000000" w:rsidRDefault="0051018F">
      <w:pPr>
        <w:pStyle w:val="just"/>
      </w:pPr>
      <w:r>
        <w:t>7.5. Настоящий Государственный контракт составлен на ________ листах в трех экземплярах, имеющих одинаковую юридическую силу, два экземпляра для Государственного заказчика, один экземпляр для Исполнителя.</w:t>
      </w:r>
    </w:p>
    <w:p w:rsidR="00000000" w:rsidRDefault="005101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018F">
      <w:pPr>
        <w:pStyle w:val="just"/>
      </w:pPr>
      <w:r>
        <w:t>8. Юридические адреса и банковские реквизиты Сторо</w:t>
      </w:r>
      <w:r>
        <w:t>н:</w:t>
      </w:r>
    </w:p>
    <w:p w:rsidR="00000000" w:rsidRDefault="0051018F">
      <w:pPr>
        <w:pStyle w:val="HTML"/>
      </w:pPr>
      <w:r>
        <w:t>Государственный заказчик:             Исполнитель:</w:t>
      </w:r>
    </w:p>
    <w:p w:rsidR="00000000" w:rsidRDefault="0051018F">
      <w:pPr>
        <w:pStyle w:val="HTML"/>
      </w:pPr>
    </w:p>
    <w:p w:rsidR="00000000" w:rsidRDefault="0051018F">
      <w:pPr>
        <w:pStyle w:val="HTML"/>
      </w:pPr>
      <w:r>
        <w:t>-----------------------------------------------------------------</w:t>
      </w:r>
    </w:p>
    <w:p w:rsidR="00000000" w:rsidRDefault="0051018F">
      <w:pPr>
        <w:pStyle w:val="HTML"/>
      </w:pPr>
      <w:r>
        <w:t>¦Правительство Московской области:  ¦                           ¦</w:t>
      </w:r>
    </w:p>
    <w:p w:rsidR="00000000" w:rsidRDefault="0051018F">
      <w:pPr>
        <w:pStyle w:val="HTML"/>
      </w:pPr>
      <w:r>
        <w:t>¦103070, г. Москва, Старая площадь, ¦                           ¦</w:t>
      </w:r>
    </w:p>
    <w:p w:rsidR="00000000" w:rsidRDefault="0051018F">
      <w:pPr>
        <w:pStyle w:val="HTML"/>
      </w:pPr>
      <w:r>
        <w:t>¦д.</w:t>
      </w:r>
      <w:r>
        <w:t xml:space="preserve"> 6,                              ¦                           ¦</w:t>
      </w:r>
    </w:p>
    <w:p w:rsidR="00000000" w:rsidRDefault="0051018F">
      <w:pPr>
        <w:pStyle w:val="HTML"/>
      </w:pPr>
      <w:r>
        <w:t>¦л/с 03000001042 в Управлении       ¦                           ¦</w:t>
      </w:r>
    </w:p>
    <w:p w:rsidR="00000000" w:rsidRDefault="0051018F">
      <w:pPr>
        <w:pStyle w:val="HTML"/>
      </w:pPr>
      <w:r>
        <w:t>¦областного казначейства            ¦                           ¦</w:t>
      </w:r>
    </w:p>
    <w:p w:rsidR="00000000" w:rsidRDefault="0051018F">
      <w:pPr>
        <w:pStyle w:val="HTML"/>
      </w:pPr>
      <w:r>
        <w:t xml:space="preserve">¦Министерства финансов Московской   ¦                        </w:t>
      </w:r>
      <w:r>
        <w:t xml:space="preserve">   ¦</w:t>
      </w:r>
    </w:p>
    <w:p w:rsidR="00000000" w:rsidRDefault="0051018F">
      <w:pPr>
        <w:pStyle w:val="HTML"/>
      </w:pPr>
      <w:r>
        <w:t>¦области,                           ¦                           ¦</w:t>
      </w:r>
    </w:p>
    <w:p w:rsidR="00000000" w:rsidRDefault="0051018F">
      <w:pPr>
        <w:pStyle w:val="HTML"/>
      </w:pPr>
      <w:r>
        <w:t>¦ИНН/КПП 7710342058/771001001       ¦                           ¦</w:t>
      </w:r>
    </w:p>
    <w:p w:rsidR="00000000" w:rsidRDefault="0051018F">
      <w:pPr>
        <w:pStyle w:val="HTML"/>
      </w:pPr>
      <w:r>
        <w:t>¦                                   ¦                           ¦</w:t>
      </w:r>
    </w:p>
    <w:p w:rsidR="00000000" w:rsidRDefault="0051018F">
      <w:pPr>
        <w:pStyle w:val="HTML"/>
      </w:pPr>
      <w:r>
        <w:t xml:space="preserve">¦Министерство финансов Московской   ¦                </w:t>
      </w:r>
      <w:r>
        <w:t xml:space="preserve">           ¦</w:t>
      </w:r>
    </w:p>
    <w:p w:rsidR="00000000" w:rsidRDefault="0051018F">
      <w:pPr>
        <w:pStyle w:val="HTML"/>
      </w:pPr>
      <w:r>
        <w:t>¦области:                           ¦                           ¦</w:t>
      </w:r>
    </w:p>
    <w:p w:rsidR="00000000" w:rsidRDefault="0051018F">
      <w:pPr>
        <w:pStyle w:val="HTML"/>
      </w:pPr>
      <w:r>
        <w:t>¦ИНН/КПП 5000001451/502401001,      ¦                           ¦</w:t>
      </w:r>
    </w:p>
    <w:p w:rsidR="00000000" w:rsidRDefault="0051018F">
      <w:pPr>
        <w:pStyle w:val="HTML"/>
      </w:pPr>
      <w:r>
        <w:t>¦л/с 02008000084,                   ¦                           ¦</w:t>
      </w:r>
    </w:p>
    <w:p w:rsidR="00000000" w:rsidRDefault="0051018F">
      <w:pPr>
        <w:pStyle w:val="HTML"/>
      </w:pPr>
      <w:r>
        <w:t xml:space="preserve">¦р/с 40201810000000000104           ¦        </w:t>
      </w:r>
      <w:r>
        <w:t xml:space="preserve">                   ¦</w:t>
      </w:r>
    </w:p>
    <w:p w:rsidR="00000000" w:rsidRDefault="0051018F">
      <w:pPr>
        <w:pStyle w:val="HTML"/>
      </w:pPr>
      <w:r>
        <w:t>¦в Отделении 1 Московского ГТУ Банка¦                           ¦</w:t>
      </w:r>
    </w:p>
    <w:p w:rsidR="00000000" w:rsidRDefault="0051018F">
      <w:pPr>
        <w:pStyle w:val="HTML"/>
      </w:pPr>
      <w:r>
        <w:t>¦России, г. Москва,                 ¦                           ¦</w:t>
      </w:r>
    </w:p>
    <w:p w:rsidR="00000000" w:rsidRDefault="0051018F">
      <w:pPr>
        <w:pStyle w:val="HTML"/>
      </w:pPr>
      <w:r>
        <w:t>¦БИК 044583001, ОКАТО 46223501000   ¦                           ¦</w:t>
      </w:r>
    </w:p>
    <w:p w:rsidR="00000000" w:rsidRDefault="0051018F">
      <w:pPr>
        <w:pStyle w:val="HTML"/>
      </w:pPr>
      <w:r>
        <w:t>¦                                   ¦</w:t>
      </w:r>
      <w:r>
        <w:t xml:space="preserve">                           ¦</w:t>
      </w:r>
    </w:p>
    <w:p w:rsidR="00000000" w:rsidRDefault="0051018F">
      <w:pPr>
        <w:pStyle w:val="HTML"/>
      </w:pPr>
      <w:r>
        <w:t>¦Министр Правительства Московской   ¦                           ¦</w:t>
      </w:r>
    </w:p>
    <w:p w:rsidR="00000000" w:rsidRDefault="0051018F">
      <w:pPr>
        <w:pStyle w:val="HTML"/>
      </w:pPr>
      <w:r>
        <w:t>¦области - руководитель аппарата    ¦                           ¦</w:t>
      </w:r>
    </w:p>
    <w:p w:rsidR="00000000" w:rsidRDefault="0051018F">
      <w:pPr>
        <w:pStyle w:val="HTML"/>
      </w:pPr>
      <w:r>
        <w:t>¦Правительства Московской области   ¦                           ¦</w:t>
      </w:r>
    </w:p>
    <w:p w:rsidR="00000000" w:rsidRDefault="0051018F">
      <w:pPr>
        <w:pStyle w:val="HTML"/>
      </w:pPr>
      <w:r>
        <w:t>¦___________________ Б.А. Жиг</w:t>
      </w:r>
      <w:r>
        <w:t>анов   ¦                           ¦</w:t>
      </w:r>
    </w:p>
    <w:p w:rsidR="00000000" w:rsidRDefault="0051018F">
      <w:pPr>
        <w:pStyle w:val="HTML"/>
      </w:pPr>
      <w:r>
        <w:t>¦          М.П.                     ¦                           ¦</w:t>
      </w:r>
    </w:p>
    <w:p w:rsidR="00000000" w:rsidRDefault="0051018F">
      <w:pPr>
        <w:pStyle w:val="HTML"/>
      </w:pPr>
      <w:r>
        <w:t>------------------------------------+----------------------------</w:t>
      </w:r>
    </w:p>
    <w:p w:rsidR="00000000" w:rsidRDefault="005101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018F">
      <w:pPr>
        <w:pStyle w:val="right"/>
      </w:pPr>
      <w:r>
        <w:t>Источник - Распоряжение Аппарата Правительства МО от 18.05.2007 № 195-р</w:t>
      </w:r>
    </w:p>
    <w:p w:rsidR="00000000" w:rsidRDefault="0051018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https://порядокправа.рф/obrazecy/proekt_gosudarstvennogo_kontrakta_na_okazanie_uslug_po_obespecheniyu_provedeniya_soveshhanij_konferencij.htm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18F"/>
    <w:rsid w:val="00510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AE84CC7-2386-4EFA-9240-33D7505048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ekt_gosudarstvennogo_kontrakta_na_okazanie_uslug_po_obespecheniyu_provedeniya_soveshhanij_konferenc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1550</Words>
  <Characters>8838</Characters>
  <Application>Microsoft Office Word</Application>
  <DocSecurity>0</DocSecurity>
  <Lines>73</Lines>
  <Paragraphs>20</Paragraphs>
  <ScaleCrop>false</ScaleCrop>
  <Company/>
  <LinksUpToDate>false</LinksUpToDate>
  <CharactersWithSpaces>10368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государственного контракта на оказание услуг по обеспечению проведения совещаний, конференций и торжественных мероприятий на территории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2022-08-16T17:03:00Z</dcterms:created>
  <dcterms:modified xsi:type="dcterms:W3CDTF">2022-08-16T17:03:00Z</dcterms:modified>
</cp:coreProperties>
</file>