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173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государственного учреждения города Москвы</w:t>
      </w:r>
    </w:p>
    <w:p w:rsidR="00000000" w:rsidRDefault="00622173">
      <w:pPr>
        <w:pStyle w:val="right"/>
      </w:pPr>
      <w:r>
        <w:t>Приложение 3 к Распоряжению префекта ЮВАО г. Москвы от 5 июня 2007 г. N 1208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ТРУДОВОЙ ДОГОВОР </w:t>
      </w:r>
      <w:r>
        <w:rPr>
          <w:rFonts w:eastAsia="Times New Roman"/>
        </w:rPr>
        <w:t>С РУКОВОДИТЕЛЕМ ГОСУДАРСТВЕННОГО УЧРЕЖДЕНИЯ ГОРОДА МОСКВЫ</w:t>
      </w: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"Инженерная служба района ______________________"</w:t>
      </w:r>
    </w:p>
    <w:p w:rsidR="00000000" w:rsidRDefault="00622173">
      <w:pPr>
        <w:pStyle w:val="HTML"/>
      </w:pPr>
      <w:r>
        <w:t xml:space="preserve">    Москва                              "________" ___________ 20__ г.</w:t>
      </w:r>
    </w:p>
    <w:p w:rsidR="00000000" w:rsidRDefault="00622173">
      <w:pPr>
        <w:pStyle w:val="HTML"/>
      </w:pPr>
    </w:p>
    <w:p w:rsidR="00000000" w:rsidRDefault="00622173">
      <w:pPr>
        <w:pStyle w:val="HTML"/>
      </w:pPr>
      <w:r>
        <w:t>Префект ________________________ административного округа города Москвы</w:t>
      </w:r>
    </w:p>
    <w:p w:rsidR="00000000" w:rsidRDefault="00622173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622173">
      <w:pPr>
        <w:pStyle w:val="HTML"/>
      </w:pPr>
      <w:r>
        <w:t>(фамилия, имя, отчество префекта)</w:t>
      </w:r>
    </w:p>
    <w:p w:rsidR="00000000" w:rsidRDefault="00622173">
      <w:pPr>
        <w:pStyle w:val="HTML"/>
      </w:pPr>
      <w:r>
        <w:t>именуемый далее "Работодатель", действующий на основании Положения, с одной</w:t>
      </w:r>
    </w:p>
    <w:p w:rsidR="00000000" w:rsidRDefault="00622173">
      <w:pPr>
        <w:pStyle w:val="HTML"/>
      </w:pPr>
      <w:r>
        <w:t>стороны, и _______________________________________________________________</w:t>
      </w:r>
      <w:r>
        <w:t>_</w:t>
      </w:r>
    </w:p>
    <w:p w:rsidR="00000000" w:rsidRDefault="00622173">
      <w:pPr>
        <w:pStyle w:val="HTML"/>
      </w:pPr>
      <w:r>
        <w:t>__________________________________________________________________________,</w:t>
      </w:r>
    </w:p>
    <w:p w:rsidR="00000000" w:rsidRDefault="00622173">
      <w:pPr>
        <w:pStyle w:val="HTML"/>
      </w:pPr>
      <w:r>
        <w:t>(фамилия, имя, отчество руководителя)</w:t>
      </w:r>
    </w:p>
    <w:p w:rsidR="00000000" w:rsidRDefault="00622173">
      <w:pPr>
        <w:pStyle w:val="HTML"/>
      </w:pPr>
      <w:r>
        <w:t>назначенный  на  должность  руководителя государственного учреждения города</w:t>
      </w:r>
    </w:p>
    <w:p w:rsidR="00000000" w:rsidRDefault="00622173">
      <w:pPr>
        <w:pStyle w:val="HTML"/>
      </w:pPr>
      <w:r>
        <w:t>Москвы "Инженерная служба района _______________________________</w:t>
      </w:r>
      <w:r>
        <w:t>__________"</w:t>
      </w:r>
    </w:p>
    <w:p w:rsidR="00000000" w:rsidRDefault="00622173">
      <w:pPr>
        <w:pStyle w:val="HTML"/>
      </w:pPr>
      <w:r>
        <w:t>___________________________________________________________________________</w:t>
      </w:r>
    </w:p>
    <w:p w:rsidR="00000000" w:rsidRDefault="00622173">
      <w:pPr>
        <w:pStyle w:val="HTML"/>
      </w:pPr>
      <w:r>
        <w:t>(наименование распорядительного документа о назначении)</w:t>
      </w:r>
    </w:p>
    <w:p w:rsidR="00000000" w:rsidRDefault="00622173">
      <w:pPr>
        <w:pStyle w:val="HTML"/>
      </w:pPr>
      <w:r>
        <w:t>(далее - Учреждение)  и  именуемый  в  дальнейшем  "Руководитель", с другой</w:t>
      </w:r>
    </w:p>
    <w:p w:rsidR="00000000" w:rsidRDefault="00622173">
      <w:pPr>
        <w:pStyle w:val="HTML"/>
      </w:pPr>
      <w:r>
        <w:t>стороны,  заключили настоящий трудов</w:t>
      </w:r>
      <w:r>
        <w:t>ой договор (далее - Трудовой договор) о</w:t>
      </w:r>
    </w:p>
    <w:p w:rsidR="00000000" w:rsidRDefault="00622173">
      <w:pPr>
        <w:pStyle w:val="HTML"/>
      </w:pPr>
      <w:r>
        <w:t>нижеследующем.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1. Права и обязанности Руководителя</w:t>
      </w:r>
    </w:p>
    <w:p w:rsidR="00000000" w:rsidRDefault="00622173">
      <w:pPr>
        <w:pStyle w:val="just"/>
      </w:pPr>
      <w:r>
        <w:t>1.1. Права и обязанности Руководителя регламентированы законодательством Российской Федерации, Уставом Учреждения, настоящим Трудовым договором.</w:t>
      </w:r>
    </w:p>
    <w:p w:rsidR="00000000" w:rsidRDefault="00622173">
      <w:pPr>
        <w:pStyle w:val="just"/>
      </w:pPr>
      <w:r>
        <w:t>1.2. Руководитель я</w:t>
      </w:r>
      <w:r>
        <w:t>вляется единоличным исполнительным органом Учреждения, действует от имени Учреждения без доверенности, в том числе:</w:t>
      </w:r>
    </w:p>
    <w:p w:rsidR="00000000" w:rsidRDefault="00622173">
      <w:pPr>
        <w:pStyle w:val="just"/>
      </w:pPr>
      <w:r>
        <w:t>- представляет его интересы, совершает в установленном порядке сделки от имени Учреждения;</w:t>
      </w:r>
    </w:p>
    <w:p w:rsidR="00000000" w:rsidRDefault="00622173">
      <w:pPr>
        <w:pStyle w:val="just"/>
      </w:pPr>
      <w:r>
        <w:t xml:space="preserve">- распоряжается имуществом Учреждения в пределах </w:t>
      </w:r>
      <w:r>
        <w:t>своей компетенции, установленной настоящим Трудовым договором, Уставом Учреждения;</w:t>
      </w:r>
    </w:p>
    <w:p w:rsidR="00000000" w:rsidRDefault="00622173">
      <w:pPr>
        <w:pStyle w:val="just"/>
      </w:pPr>
      <w:r>
        <w:t xml:space="preserve">- определяет и утверждает структуру Учреждения и его штатный и квалификационный </w:t>
      </w:r>
      <w:r>
        <w:t>состав в пределах утвержденной сметы доходов и расходов;</w:t>
      </w:r>
    </w:p>
    <w:p w:rsidR="00000000" w:rsidRDefault="00622173">
      <w:pPr>
        <w:pStyle w:val="just"/>
      </w:pPr>
      <w:r>
        <w:t>- осуществляет прием на работу работников Учреждения, заключает с ними, изменяет и прекращает трудовые договоры, имеет права и несет обязанности Работодателя в соответствии с трудовым законодательств</w:t>
      </w:r>
      <w:r>
        <w:t>ом;</w:t>
      </w:r>
    </w:p>
    <w:p w:rsidR="00000000" w:rsidRDefault="00622173">
      <w:pPr>
        <w:pStyle w:val="just"/>
      </w:pPr>
      <w:r>
        <w:lastRenderedPageBreak/>
        <w:t>- издает приказы, выдает доверенности в порядке, установленном законодательством Российской Федерации и города Москвы;</w:t>
      </w:r>
    </w:p>
    <w:p w:rsidR="00000000" w:rsidRDefault="00622173">
      <w:pPr>
        <w:pStyle w:val="just"/>
      </w:pPr>
      <w:r>
        <w:t>- организует выполнение решений Мэра Москвы, Правительства Москвы, Департамента имущества города Москвы и Работодателя;</w:t>
      </w:r>
    </w:p>
    <w:p w:rsidR="00000000" w:rsidRDefault="00622173">
      <w:pPr>
        <w:pStyle w:val="just"/>
      </w:pPr>
      <w:r>
        <w:t>- отчитываетс</w:t>
      </w:r>
      <w:r>
        <w:t>я о деятельности Учреждения в порядке и в сроки, установленные законодательством и нормативными правовыми актами Российской Федерации и города Москвы;</w:t>
      </w:r>
    </w:p>
    <w:p w:rsidR="00000000" w:rsidRDefault="00622173">
      <w:pPr>
        <w:pStyle w:val="just"/>
      </w:pPr>
      <w:r>
        <w:t>- организует высокоэффективную и устойчивую работу Учреждения, его социальное развитие;</w:t>
      </w:r>
    </w:p>
    <w:p w:rsidR="00000000" w:rsidRDefault="00622173">
      <w:pPr>
        <w:pStyle w:val="just"/>
      </w:pPr>
      <w:r>
        <w:t>- руководствуется</w:t>
      </w:r>
      <w:r>
        <w:t xml:space="preserve"> в своей деятельности законами и иными нормативными актами Российской Федерации и города Москвы, Уставом Учреждения;</w:t>
      </w:r>
    </w:p>
    <w:p w:rsidR="00000000" w:rsidRDefault="00622173">
      <w:pPr>
        <w:pStyle w:val="just"/>
      </w:pPr>
      <w:r>
        <w:t>- обеспечивает разработку и выполнение городских программ и представление в установленном порядке своевременной отчетности об их выполнении</w:t>
      </w:r>
      <w:r>
        <w:t>;</w:t>
      </w:r>
    </w:p>
    <w:p w:rsidR="00000000" w:rsidRDefault="00622173">
      <w:pPr>
        <w:pStyle w:val="just"/>
      </w:pPr>
      <w:r>
        <w:t>- обеспечивает рациональное использование и своевременное обновление основных фондов, оборотных средств;</w:t>
      </w:r>
    </w:p>
    <w:p w:rsidR="00000000" w:rsidRDefault="00622173">
      <w:pPr>
        <w:pStyle w:val="just"/>
      </w:pPr>
      <w:r>
        <w:t>- обеспечивает целевое использование средств, предоставляемых Учреждению из городского бюджета, внебюджетных фондов;</w:t>
      </w:r>
    </w:p>
    <w:p w:rsidR="00000000" w:rsidRDefault="00622173">
      <w:pPr>
        <w:pStyle w:val="just"/>
      </w:pPr>
      <w:r>
        <w:t xml:space="preserve">- принимает меры для реализации </w:t>
      </w:r>
      <w:r>
        <w:t>утвержденных городских, инвестиционных, социальных и других программ;</w:t>
      </w:r>
    </w:p>
    <w:p w:rsidR="00000000" w:rsidRDefault="00622173">
      <w:pPr>
        <w:pStyle w:val="just"/>
      </w:pPr>
      <w:r>
        <w:t>- обеспечивает исполнение договорных обязательств по выполнению работ, оказанию услуг и поставке выпускаемой продукции, в том числе по городским заказам, программам, договорам (соглашени</w:t>
      </w:r>
      <w:r>
        <w:t>ям), с отраслевыми департаментами города Москвы;</w:t>
      </w:r>
    </w:p>
    <w:p w:rsidR="00000000" w:rsidRDefault="00622173">
      <w:pPr>
        <w:pStyle w:val="just"/>
      </w:pPr>
      <w:r>
        <w:t>- обеспечивает сохранность, рациональное использование, своевременную реконструкцию, восстановление и ремонт закрепленного за Учреждением имущества;</w:t>
      </w:r>
    </w:p>
    <w:p w:rsidR="00000000" w:rsidRDefault="00622173">
      <w:pPr>
        <w:pStyle w:val="just"/>
      </w:pPr>
      <w:r>
        <w:t>- принимает необходимые меры по выполнению в Учреждении пр</w:t>
      </w:r>
      <w:r>
        <w:t>авил техники безопасности и требований по защите жизни и здоровья работников Учреждения;</w:t>
      </w:r>
    </w:p>
    <w:p w:rsidR="00000000" w:rsidRDefault="00622173">
      <w:pPr>
        <w:pStyle w:val="just"/>
      </w:pPr>
      <w:r>
        <w:t>- осуществляет экологические и природоохранные мероприятия;</w:t>
      </w:r>
    </w:p>
    <w:p w:rsidR="00000000" w:rsidRDefault="00622173">
      <w:pPr>
        <w:pStyle w:val="just"/>
      </w:pPr>
      <w:r>
        <w:t>- обеспечивает наличие мобилизационных мощностей и выполнение требований по гражданской обороне;</w:t>
      </w:r>
    </w:p>
    <w:p w:rsidR="00000000" w:rsidRDefault="00622173">
      <w:pPr>
        <w:pStyle w:val="just"/>
      </w:pPr>
      <w:r>
        <w:t>- возлагае</w:t>
      </w:r>
      <w:r>
        <w:t>т при необходимости временное исполнение своих обязанностей на своего заместителя или другого работника Учреждения только по согласованию с Работодателем и Департаментом имущества города Москвы;</w:t>
      </w:r>
    </w:p>
    <w:p w:rsidR="00000000" w:rsidRDefault="00622173">
      <w:pPr>
        <w:pStyle w:val="just"/>
      </w:pPr>
      <w:r>
        <w:t>- обеспечивает полное и своевременное исчисление и уплату нал</w:t>
      </w:r>
      <w:r>
        <w:t>огов, сборов и иных обязательных платежей в бюджеты всех уровней и внебюджетные фонды;</w:t>
      </w:r>
    </w:p>
    <w:p w:rsidR="00000000" w:rsidRDefault="00622173">
      <w:pPr>
        <w:pStyle w:val="just"/>
      </w:pPr>
      <w:r>
        <w:t>- представляет Работодателю и в Департамент имущества города Москвы информацию об известных ему совершаемых или предполагаемых крупных сделках и сделках, в которых он мо</w:t>
      </w:r>
      <w:r>
        <w:t>жет быть признан заинтересованным;</w:t>
      </w:r>
    </w:p>
    <w:p w:rsidR="00000000" w:rsidRDefault="00622173">
      <w:pPr>
        <w:pStyle w:val="just"/>
      </w:pPr>
      <w:r>
        <w:t>- выполняет иные обязанности, обусловленные правовым статусом Руководителя как должностного лица.</w:t>
      </w:r>
    </w:p>
    <w:p w:rsidR="00000000" w:rsidRDefault="00622173">
      <w:pPr>
        <w:pStyle w:val="just"/>
      </w:pPr>
      <w:r>
        <w:t>1.3. Руководитель Учреждения не вправе:</w:t>
      </w:r>
    </w:p>
    <w:p w:rsidR="00000000" w:rsidRDefault="00622173">
      <w:pPr>
        <w:pStyle w:val="just"/>
      </w:pPr>
      <w:r>
        <w:t>- быть учредителем (участником) юридического лица;</w:t>
      </w:r>
    </w:p>
    <w:p w:rsidR="00000000" w:rsidRDefault="00622173">
      <w:pPr>
        <w:pStyle w:val="just"/>
      </w:pPr>
      <w:r>
        <w:t>- занимать должности и заниматьс</w:t>
      </w:r>
      <w:r>
        <w:t>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деятельности;</w:t>
      </w:r>
    </w:p>
    <w:p w:rsidR="00000000" w:rsidRDefault="00622173">
      <w:pPr>
        <w:pStyle w:val="just"/>
      </w:pPr>
      <w:r>
        <w:t>- заниматься предпринимательской деятельностью, быт</w:t>
      </w:r>
      <w:r>
        <w:t>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Руководителя.</w:t>
      </w:r>
    </w:p>
    <w:p w:rsidR="00000000" w:rsidRDefault="00622173">
      <w:pPr>
        <w:pStyle w:val="just"/>
      </w:pPr>
      <w:r>
        <w:t>1.4. Руководитель имеет п</w:t>
      </w:r>
      <w:r>
        <w:t>раво на:</w:t>
      </w:r>
    </w:p>
    <w:p w:rsidR="00000000" w:rsidRDefault="00622173">
      <w:pPr>
        <w:pStyle w:val="just"/>
      </w:pPr>
      <w:r>
        <w:t>- изменение и расторжение настоящего Трудового договора в порядке и на условиях, которые установлены трудовым законодательством;</w:t>
      </w:r>
    </w:p>
    <w:p w:rsidR="00000000" w:rsidRDefault="00622173">
      <w:pPr>
        <w:pStyle w:val="just"/>
      </w:pPr>
      <w:r>
        <w:t>- предоставление ему работы, обусловленной настоящим Трудовым договором;</w:t>
      </w:r>
    </w:p>
    <w:p w:rsidR="00000000" w:rsidRDefault="00622173">
      <w:pPr>
        <w:pStyle w:val="just"/>
      </w:pPr>
      <w:r>
        <w:t>- рабочее место, соответствующее условиям, пр</w:t>
      </w:r>
      <w:r>
        <w:t>едусмотренным государственными стандартами организации и безопасности труда;</w:t>
      </w:r>
    </w:p>
    <w:p w:rsidR="00000000" w:rsidRDefault="00622173">
      <w:pPr>
        <w:pStyle w:val="just"/>
      </w:pPr>
      <w:r>
        <w:t>- своевременную и в полном объеме выплату заработной платы в соответствии с настоящим Трудовым договором;</w:t>
      </w:r>
    </w:p>
    <w:p w:rsidR="00000000" w:rsidRDefault="00622173">
      <w:pPr>
        <w:pStyle w:val="just"/>
      </w:pPr>
      <w:r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00000" w:rsidRDefault="00622173">
      <w:pPr>
        <w:pStyle w:val="just"/>
      </w:pPr>
      <w:r>
        <w:t>- профессиональную подготовку, переподготовку и повышение своей кв</w:t>
      </w:r>
      <w:r>
        <w:t>алификации в порядке, установленном трудовым законодательством;</w:t>
      </w:r>
    </w:p>
    <w:p w:rsidR="00000000" w:rsidRDefault="0062217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22173">
      <w:pPr>
        <w:pStyle w:val="just"/>
      </w:pPr>
      <w:r>
        <w:t>- разрешение индивидуальных трудовых споров в порядке, установленном трудовым законодательств</w:t>
      </w:r>
      <w:r>
        <w:t>ом;</w:t>
      </w:r>
    </w:p>
    <w:p w:rsidR="00000000" w:rsidRDefault="00622173">
      <w:pPr>
        <w:pStyle w:val="just"/>
      </w:pPr>
      <w:r>
        <w:t>- обращаться в установленном порядке к учредителю по вопросам выделения бюджетных средств на содержание государственного имущества, закрепленного за Учреждением;</w:t>
      </w:r>
    </w:p>
    <w:p w:rsidR="00000000" w:rsidRDefault="00622173">
      <w:pPr>
        <w:pStyle w:val="just"/>
      </w:pPr>
      <w:r>
        <w:t>- возмещение вреда, причиненного ему в связи с исполнением им трудовых обязанностей, и ком</w:t>
      </w:r>
      <w:r>
        <w:t>пенсацию морального вреда в порядке, установленном трудовым законодательством.</w:t>
      </w:r>
    </w:p>
    <w:p w:rsidR="00000000" w:rsidRDefault="00622173">
      <w:pPr>
        <w:pStyle w:val="just"/>
      </w:pPr>
      <w:r>
        <w:t>1.5. Руководитель обязан:</w:t>
      </w:r>
    </w:p>
    <w:p w:rsidR="00000000" w:rsidRDefault="00622173">
      <w:pPr>
        <w:pStyle w:val="just"/>
      </w:pPr>
      <w:r>
        <w:t>- добросовестно исполнять свои должностные обязанности, возложенные на него настоящим Трудовым договором;</w:t>
      </w:r>
    </w:p>
    <w:p w:rsidR="00000000" w:rsidRDefault="00622173">
      <w:pPr>
        <w:pStyle w:val="just"/>
      </w:pPr>
      <w:r>
        <w:t xml:space="preserve">- обеспечить и соблюдать правила внутреннего </w:t>
      </w:r>
      <w:r>
        <w:t>трудового распорядка организации;</w:t>
      </w:r>
    </w:p>
    <w:p w:rsidR="00000000" w:rsidRDefault="00622173">
      <w:pPr>
        <w:pStyle w:val="just"/>
      </w:pPr>
      <w:r>
        <w:t>- обеспечить и соблюдать трудовую дисциплину;</w:t>
      </w:r>
    </w:p>
    <w:p w:rsidR="00000000" w:rsidRDefault="0062217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22173">
      <w:pPr>
        <w:pStyle w:val="just"/>
      </w:pPr>
      <w:r>
        <w:t>- обеспечивать сохранность и целевое использование имущества Учреждения;</w:t>
      </w:r>
    </w:p>
    <w:p w:rsidR="00000000" w:rsidRDefault="00622173">
      <w:pPr>
        <w:pStyle w:val="just"/>
      </w:pPr>
      <w:r>
        <w:t>- обеспечивать своевременное с</w:t>
      </w:r>
      <w:r>
        <w:t>оставление планов (программы) финансово-хозяйственной деятельности и сметы доходов и расходов Учреждения и представление их учредителю;</w:t>
      </w:r>
    </w:p>
    <w:p w:rsidR="00000000" w:rsidRDefault="00622173">
      <w:pPr>
        <w:pStyle w:val="just"/>
      </w:pPr>
      <w:r>
        <w:t xml:space="preserve">- отчитываться о своей деятельности и деятельности Учреждения по формам и в сроки, установленные нормативными правовыми </w:t>
      </w:r>
      <w:r>
        <w:t>актами города Москвы;</w:t>
      </w:r>
    </w:p>
    <w:p w:rsidR="00000000" w:rsidRDefault="00622173">
      <w:pPr>
        <w:pStyle w:val="just"/>
      </w:pPr>
      <w:r>
        <w:t>- проходить аттестацию в порядке, установленном нормативными правовыми актами города Москвы и Работодателем;</w:t>
      </w:r>
    </w:p>
    <w:p w:rsidR="00000000" w:rsidRDefault="00622173">
      <w:pPr>
        <w:pStyle w:val="just"/>
      </w:pPr>
      <w:r>
        <w:t>- незамедлительно сообщать Работодателю о возникновении ситуации, представляющей угрозу жизни и здоровью людей, сохранности и</w:t>
      </w:r>
      <w:r>
        <w:t>мущества Учреждения.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Работодателя</w:t>
      </w:r>
    </w:p>
    <w:p w:rsidR="00000000" w:rsidRDefault="00622173">
      <w:pPr>
        <w:pStyle w:val="just"/>
      </w:pPr>
      <w:r>
        <w:t>2.1. Работодатель имеет право:</w:t>
      </w:r>
    </w:p>
    <w:p w:rsidR="00000000" w:rsidRDefault="00622173">
      <w:pPr>
        <w:pStyle w:val="just"/>
      </w:pPr>
      <w:r>
        <w:t>- изменить и расторгнуть настоящий Трудовой договор в порядке и на условиях, которые установлены трудовым законодательством, а также в случае нарушения Учреждением сво</w:t>
      </w:r>
      <w:r>
        <w:t>их договорных обязательств и в случае, если Учреждение не обеспечивает сохранность имущества.</w:t>
      </w:r>
    </w:p>
    <w:p w:rsidR="00000000" w:rsidRDefault="00622173">
      <w:pPr>
        <w:pStyle w:val="just"/>
      </w:pPr>
      <w:r>
        <w:t>Факты нарушения Учреждением своих договорных обязательств и необеспечения сохранности имущества устанавливаются Работодателем и/или Департаментом имущества города</w:t>
      </w:r>
      <w:r>
        <w:t xml:space="preserve"> Москвы;</w:t>
      </w:r>
    </w:p>
    <w:p w:rsidR="00000000" w:rsidRDefault="00622173">
      <w:pPr>
        <w:pStyle w:val="just"/>
      </w:pPr>
      <w:r>
        <w:t>- поощрять Руководителя;</w:t>
      </w:r>
    </w:p>
    <w:p w:rsidR="00000000" w:rsidRDefault="00622173">
      <w:pPr>
        <w:pStyle w:val="just"/>
      </w:pPr>
      <w:r>
        <w:t>- требовать от Руководителя исполнения им трудовых обязанностей и бережного отношения к имуществу Учреждения, соблюдения правил внутреннего трудового распорядка Учреждения;</w:t>
      </w:r>
    </w:p>
    <w:p w:rsidR="00000000" w:rsidRDefault="00622173">
      <w:pPr>
        <w:pStyle w:val="just"/>
      </w:pPr>
      <w:r>
        <w:t>- привлекать Руководителя к дисциплинарной и мате</w:t>
      </w:r>
      <w:r>
        <w:t>риальной ответственности в порядке, установленном трудовым законодательством Российской Федерации;</w:t>
      </w:r>
    </w:p>
    <w:p w:rsidR="00000000" w:rsidRDefault="00622173">
      <w:pPr>
        <w:pStyle w:val="just"/>
      </w:pPr>
      <w:r>
        <w:t>- принимать правовые акты.</w:t>
      </w:r>
    </w:p>
    <w:p w:rsidR="00000000" w:rsidRDefault="00622173">
      <w:pPr>
        <w:pStyle w:val="just"/>
      </w:pPr>
      <w:r>
        <w:t>2.2. Работодатель обязан:</w:t>
      </w:r>
    </w:p>
    <w:p w:rsidR="00000000" w:rsidRDefault="00622173">
      <w:pPr>
        <w:pStyle w:val="just"/>
      </w:pPr>
      <w:r>
        <w:t>- соблюдать законы и иные нормативные правовые акты, правовые акты;</w:t>
      </w:r>
    </w:p>
    <w:p w:rsidR="00000000" w:rsidRDefault="00622173">
      <w:pPr>
        <w:pStyle w:val="just"/>
      </w:pPr>
      <w:r>
        <w:t>- исполнять иные обязанности, предус</w:t>
      </w:r>
      <w:r>
        <w:t>мотренные трудовым законодательством.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и социальные гарантии</w:t>
      </w:r>
    </w:p>
    <w:p w:rsidR="00000000" w:rsidRDefault="00622173">
      <w:pPr>
        <w:pStyle w:val="just"/>
      </w:pPr>
      <w:r>
        <w:t>3.1. Руководителю устанавливается должностной оклад в размере _____ руб.</w:t>
      </w:r>
    </w:p>
    <w:p w:rsidR="00000000" w:rsidRDefault="00622173">
      <w:pPr>
        <w:pStyle w:val="just"/>
      </w:pPr>
      <w:r>
        <w:t>Руководителю выплачивается премия в размере ____% от должностного оклада.</w:t>
      </w:r>
    </w:p>
    <w:p w:rsidR="00000000" w:rsidRDefault="00622173">
      <w:pPr>
        <w:pStyle w:val="just"/>
      </w:pPr>
      <w:r>
        <w:t>Расчет размера оклада и премии Руководителя производится в соответствии с нормативными правовыми актами Российской Федерации и города Москвы.</w:t>
      </w:r>
    </w:p>
    <w:p w:rsidR="00000000" w:rsidRDefault="00622173">
      <w:pPr>
        <w:pStyle w:val="just"/>
      </w:pPr>
      <w:r>
        <w:t>3.2. Премия выплачивается Руководителю т</w:t>
      </w:r>
      <w:r>
        <w:t>олько при условии платежеспособности Учреждения в расчетах с третьими лицами и при отсутствии задолженности Учреждения перед работниками по заработной плате.</w:t>
      </w:r>
    </w:p>
    <w:p w:rsidR="00000000" w:rsidRDefault="00622173">
      <w:pPr>
        <w:pStyle w:val="just"/>
      </w:pPr>
      <w:r>
        <w:t>3.3. В период действия настоящего Трудового договора Руководитель пользуется всеми видами государс</w:t>
      </w:r>
      <w:r>
        <w:t>твенного социального страхования. Руководитель имеет право на другие социальные гарантии и льготы, действующие в Учреждении.</w:t>
      </w:r>
    </w:p>
    <w:p w:rsidR="00000000" w:rsidRDefault="00622173">
      <w:pPr>
        <w:pStyle w:val="just"/>
      </w:pPr>
      <w:r>
        <w:t>3.4. Руководителю предоставляются гарантии и компенсации в соответствии с трудовым законодательством.</w:t>
      </w:r>
    </w:p>
    <w:p w:rsidR="00000000" w:rsidRDefault="00622173">
      <w:pPr>
        <w:pStyle w:val="just"/>
      </w:pPr>
      <w:r>
        <w:t>3.5. Оплата труда Руководител</w:t>
      </w:r>
      <w:r>
        <w:t>я, выплаты по гарантиям и компенсациям производятся за счет средств Учреждения в соответствии с утвержденной сметой доходов и расходов.</w:t>
      </w:r>
    </w:p>
    <w:p w:rsidR="00000000" w:rsidRDefault="00622173">
      <w:pPr>
        <w:pStyle w:val="just"/>
      </w:pPr>
      <w:r>
        <w:t>3.6. Руководитель Учреждения подлежит аттестации не реже одного раза в течение 2 (двух) лет в порядке, устанавливаемом н</w:t>
      </w:r>
      <w:r>
        <w:t>ормативными правовыми актами города Москвы и Работодателем.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22173">
      <w:pPr>
        <w:pStyle w:val="just"/>
      </w:pPr>
      <w:r>
        <w:t>4.1. Работодатель в пределах своих полномочий гарантирует соблюдение прав и законных интересов Руководителя, обязуясь при этом не вмешиваться в текущую деятельность Учре</w:t>
      </w:r>
      <w:r>
        <w:t>ждения, за исключением случаев, предусмотренных законами и иными нормативными актами Российской Федерации и города Москвы и Уставом (Положением) Учреждения.</w:t>
      </w:r>
    </w:p>
    <w:p w:rsidR="00000000" w:rsidRDefault="00622173">
      <w:pPr>
        <w:pStyle w:val="just"/>
      </w:pPr>
      <w:r>
        <w:t>4.2. Работодатель и Департамент имущества города Москвы в соответствии с законодательством Российск</w:t>
      </w:r>
      <w:r>
        <w:t>ой Федерации несут ответственность за последствия совершенных ими действий и принятых решений, осуществляющих вмешательство в текущую деятельность Учреждения либо выходящих за пределы их полномочий, установленных законодательством Российской Федерации, Уст</w:t>
      </w:r>
      <w:r>
        <w:t>авом (Положением) Учреждения, настоящим Трудовым договором.</w:t>
      </w:r>
    </w:p>
    <w:p w:rsidR="00000000" w:rsidRDefault="00622173">
      <w:pPr>
        <w:pStyle w:val="just"/>
      </w:pPr>
      <w:r>
        <w:t>4.3. Руководитель несет полную материальную ответственность за прямой действительный ущерб, причиненный Учреждению.</w:t>
      </w:r>
    </w:p>
    <w:p w:rsidR="00000000" w:rsidRDefault="00622173">
      <w:pPr>
        <w:pStyle w:val="just"/>
      </w:pPr>
      <w:r>
        <w:t>В случаях, предусмотренных федеральным законом, Руководитель возмещает Учреждени</w:t>
      </w:r>
      <w:r>
        <w:t>ю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действия Трудового договора</w:t>
      </w:r>
    </w:p>
    <w:p w:rsidR="00000000" w:rsidRDefault="00622173">
      <w:pPr>
        <w:pStyle w:val="just"/>
      </w:pPr>
      <w:r>
        <w:t xml:space="preserve">5.1. Настоящий договор заключен сроком на ____ лет </w:t>
      </w:r>
      <w:r>
        <w:t>(не более 5 лет).</w:t>
      </w:r>
    </w:p>
    <w:p w:rsidR="00000000" w:rsidRDefault="00622173">
      <w:pPr>
        <w:pStyle w:val="just"/>
      </w:pPr>
      <w:r>
        <w:t>5.2. Настоящий договор вступает в действие с момента подписания сторонами и прекращается по истечении срока его действия.</w:t>
      </w:r>
    </w:p>
    <w:p w:rsidR="00000000" w:rsidRDefault="00622173">
      <w:pPr>
        <w:pStyle w:val="just"/>
      </w:pPr>
      <w:r>
        <w:t>5.3. Настоящий Трудовой договор может быть в любое время расторгнут по соглашению Руководителя и Работодателя.</w:t>
      </w:r>
    </w:p>
    <w:p w:rsidR="00000000" w:rsidRDefault="00622173">
      <w:pPr>
        <w:pStyle w:val="just"/>
      </w:pPr>
      <w:r>
        <w:t xml:space="preserve">5.4. </w:t>
      </w:r>
      <w:r>
        <w:t>Руководитель имеет право досрочно расторгнуть настоящий Трудовой договор, предупредив об этом Работодателя в письменной форме не позднее чем за один месяц.</w:t>
      </w:r>
    </w:p>
    <w:p w:rsidR="00000000" w:rsidRDefault="00622173">
      <w:pPr>
        <w:pStyle w:val="just"/>
      </w:pPr>
      <w:r>
        <w:t>5.5. Трудовой договор может быть расторгнут досрочно по инициативе Работодателя по основаниям, устан</w:t>
      </w:r>
      <w:r>
        <w:t>овленным трудовым законодательством, а также в случаях неудовлетворительных результатов аттестации Руководителя и реорганизации (ликвидации) Учреждения.</w:t>
      </w:r>
    </w:p>
    <w:p w:rsidR="00000000" w:rsidRDefault="00622173">
      <w:pPr>
        <w:pStyle w:val="just"/>
      </w:pPr>
      <w:r>
        <w:t>5.6. В случае расторжения настоящего Трудового договора до истечения срока его действия по решению Рабо</w:t>
      </w:r>
      <w:r>
        <w:t>тодателя как уполномоченного собственником органа при отсутствии виновных действий (бездействия) Руководителя ему выплачивается компенсация за досрочное расторжение с ним Трудового договора в размере трех средних месячных заработков.</w:t>
      </w:r>
    </w:p>
    <w:p w:rsidR="00000000" w:rsidRDefault="00622173">
      <w:pPr>
        <w:pStyle w:val="just"/>
      </w:pPr>
      <w:r>
        <w:t>5.7. При досрочном пре</w:t>
      </w:r>
      <w:r>
        <w:t>кращении действия Трудового договора в случае ликвидации Учреждения Руководителю выплачивается выходное пособие в размере, установленном трудовым законодательством.</w:t>
      </w:r>
    </w:p>
    <w:p w:rsidR="00000000" w:rsidRDefault="00622173">
      <w:pPr>
        <w:pStyle w:val="just"/>
      </w:pPr>
      <w:r>
        <w:t>5.8. В случае досрочного прекращения действия Трудового договора по решению Работодателя и/</w:t>
      </w:r>
      <w:r>
        <w:t>или Департамента имущества города Москвы по причинам, указанным в пункте 2.1 настоящего Трудового договора, Руководителю материальное возмещение не производится.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622173">
      <w:pPr>
        <w:pStyle w:val="just"/>
      </w:pPr>
      <w:r>
        <w:t>6.1. Правоотношения, возникающие при подписании настоящего Трудового договора, регулируются законодательством Российской Федерации.</w:t>
      </w:r>
    </w:p>
    <w:p w:rsidR="00000000" w:rsidRDefault="00622173">
      <w:pPr>
        <w:pStyle w:val="just"/>
      </w:pPr>
      <w:r>
        <w:t>6.2. Споры, возникающие при исполнении настоящего Трудового договора, разрешаются судом в соответствии с законодательством Р</w:t>
      </w:r>
      <w:r>
        <w:t>оссийской Федерации.</w:t>
      </w:r>
    </w:p>
    <w:p w:rsidR="00000000" w:rsidRDefault="00622173">
      <w:pPr>
        <w:pStyle w:val="just"/>
      </w:pPr>
      <w:r>
        <w:t>6.3. Условия настоящего Трудового договора могут быть изменены по письменному соглашению Работодателя, Руководителя и Департамента имущества города Москвы, но не могут существенно отличаться от принятых в Примерном трудовом договоре фо</w:t>
      </w:r>
      <w:r>
        <w:t>рмулировок, за исключением случаев, предусмотренных законодательством, нормативными правовыми актами Российской Федерации и нормативными актами города Москвы.</w:t>
      </w:r>
    </w:p>
    <w:p w:rsidR="00000000" w:rsidRDefault="00622173">
      <w:pPr>
        <w:pStyle w:val="just"/>
      </w:pPr>
      <w:r>
        <w:t xml:space="preserve">6.4. Трудовой договор составлен в трех экземплярах, имеющих одинаковую юридическую силу, которые </w:t>
      </w:r>
      <w:r>
        <w:t>хранятся: 1 экз. - у Работодателя, 1 экз. - в Департаменте имущества города Москвы, 1 экз. - у Руководителя Учреждения.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HTML"/>
      </w:pPr>
      <w:r>
        <w:t>Работодатель:                                     Руководитель:</w:t>
      </w:r>
    </w:p>
    <w:p w:rsidR="00000000" w:rsidRDefault="00622173">
      <w:pPr>
        <w:pStyle w:val="HTML"/>
      </w:pPr>
    </w:p>
    <w:p w:rsidR="00000000" w:rsidRDefault="00622173">
      <w:pPr>
        <w:pStyle w:val="HTML"/>
      </w:pPr>
      <w:r>
        <w:t>СОГЛАСОВАНО:</w:t>
      </w:r>
    </w:p>
    <w:p w:rsidR="00000000" w:rsidRDefault="00622173">
      <w:pPr>
        <w:pStyle w:val="HTML"/>
      </w:pPr>
    </w:p>
    <w:p w:rsidR="00000000" w:rsidRDefault="00622173">
      <w:pPr>
        <w:pStyle w:val="HTML"/>
      </w:pPr>
      <w:r>
        <w:t>Глава управы района _______ города Москвы</w:t>
      </w:r>
    </w:p>
    <w:p w:rsidR="00000000" w:rsidRDefault="00622173">
      <w:pPr>
        <w:pStyle w:val="HTML"/>
      </w:pPr>
      <w:r>
        <w:t>_________/____</w:t>
      </w:r>
      <w:r>
        <w:t>____/</w:t>
      </w:r>
    </w:p>
    <w:p w:rsidR="00000000" w:rsidRDefault="00622173">
      <w:pPr>
        <w:pStyle w:val="HTML"/>
      </w:pPr>
      <w:r>
        <w:t>"__" _________ 20__ г.</w:t>
      </w:r>
    </w:p>
    <w:p w:rsidR="00000000" w:rsidRDefault="00622173">
      <w:pPr>
        <w:pStyle w:val="HTML"/>
      </w:pPr>
    </w:p>
    <w:p w:rsidR="00000000" w:rsidRDefault="00622173">
      <w:pPr>
        <w:pStyle w:val="HTML"/>
      </w:pPr>
      <w:r>
        <w:t>СОГЛАСОВАНО:</w:t>
      </w:r>
    </w:p>
    <w:p w:rsidR="00000000" w:rsidRDefault="00622173">
      <w:pPr>
        <w:pStyle w:val="HTML"/>
      </w:pPr>
    </w:p>
    <w:p w:rsidR="00000000" w:rsidRDefault="00622173">
      <w:pPr>
        <w:pStyle w:val="HTML"/>
      </w:pPr>
      <w:r>
        <w:t>Руководитель (первый заместитель,</w:t>
      </w:r>
    </w:p>
    <w:p w:rsidR="00000000" w:rsidRDefault="00622173">
      <w:pPr>
        <w:pStyle w:val="HTML"/>
      </w:pPr>
      <w:r>
        <w:t>заместитель руководителя) Департамента</w:t>
      </w:r>
    </w:p>
    <w:p w:rsidR="00000000" w:rsidRDefault="00622173">
      <w:pPr>
        <w:pStyle w:val="HTML"/>
      </w:pPr>
      <w:r>
        <w:t>имущества города Москвы</w:t>
      </w:r>
    </w:p>
    <w:p w:rsidR="00000000" w:rsidRDefault="00622173">
      <w:pPr>
        <w:pStyle w:val="HTML"/>
      </w:pPr>
      <w:r>
        <w:t>_________/________/</w:t>
      </w:r>
    </w:p>
    <w:p w:rsidR="00000000" w:rsidRDefault="00622173">
      <w:pPr>
        <w:pStyle w:val="HTML"/>
      </w:pPr>
      <w:r>
        <w:t>"__" _________ 20__ г.</w:t>
      </w:r>
    </w:p>
    <w:p w:rsidR="00000000" w:rsidRDefault="0062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73">
      <w:pPr>
        <w:pStyle w:val="right"/>
      </w:pPr>
      <w:r>
        <w:t>Источник - Распоряжение префекта ЮВАО г. Москвы от 05.06.2007 № 1208 (с</w:t>
      </w:r>
      <w:r>
        <w:t xml:space="preserve"> изменениями и дополнениями на 2010 год)</w:t>
      </w:r>
    </w:p>
    <w:p w:rsidR="00000000" w:rsidRDefault="00622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https://порядокправа.рф/obrazecy/primernyj_trudovoj_dogovor_s_rukovoditelem_gosudarstvennogo_uchrezhdeniya_goroda_moskvy.htm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73"/>
    <w:rsid w:val="0062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A3C55-66EE-433A-A117-0A23AA96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gosudarstven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2102</Words>
  <Characters>11988</Characters>
  <Application>Microsoft Office Word</Application>
  <DocSecurity>0</DocSecurity>
  <Lines>99</Lines>
  <Paragraphs>28</Paragraphs>
  <ScaleCrop>false</ScaleCrop>
  <Company/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государственного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