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2B09">
      <w:pPr>
        <w:pStyle w:val="1"/>
        <w:rPr>
          <w:rFonts w:eastAsia="Times New Roman"/>
        </w:rPr>
      </w:pPr>
      <w:r>
        <w:rPr>
          <w:rFonts w:eastAsia="Times New Roman"/>
        </w:rPr>
        <w:t>Примерный трудовой договор с руководителем автономного учреждения Московской области</w:t>
      </w:r>
    </w:p>
    <w:p w:rsidR="00000000" w:rsidRDefault="00202B09">
      <w:pPr>
        <w:pStyle w:val="right"/>
      </w:pPr>
      <w:r>
        <w:t>Утвержден Распоряжением Комитета по труду и занятости населения Московской области от 16 октября 2009 г. N 23-р</w:t>
      </w:r>
    </w:p>
    <w:p w:rsidR="00000000" w:rsidRDefault="00202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B09">
      <w:pPr>
        <w:pStyle w:val="HTML"/>
      </w:pPr>
      <w:r>
        <w:t xml:space="preserve">                        </w:t>
      </w:r>
      <w:r>
        <w:t>ПРИМЕРНЫЙ ТРУДОВОЙ ДОГОВОР</w:t>
      </w:r>
    </w:p>
    <w:p w:rsidR="00000000" w:rsidRDefault="00202B09">
      <w:pPr>
        <w:pStyle w:val="HTML"/>
      </w:pPr>
      <w:r>
        <w:t>С РУКОВОДИТЕЛЕМ АВТОНОМНОГО УЧРЕЖДЕНИЯ МОСКОВСКОЙ ОБЛАСТИ</w:t>
      </w:r>
    </w:p>
    <w:p w:rsidR="00000000" w:rsidRDefault="00202B09">
      <w:pPr>
        <w:pStyle w:val="HTML"/>
      </w:pPr>
    </w:p>
    <w:p w:rsidR="00000000" w:rsidRDefault="00202B09">
      <w:pPr>
        <w:pStyle w:val="HTML"/>
      </w:pPr>
      <w:r>
        <w:t>г. ____________                                   "___" _______________</w:t>
      </w:r>
    </w:p>
    <w:p w:rsidR="00000000" w:rsidRDefault="00202B09">
      <w:pPr>
        <w:pStyle w:val="HTML"/>
      </w:pPr>
      <w:r>
        <w:t>__________________________________________________________________________,</w:t>
      </w:r>
    </w:p>
    <w:p w:rsidR="00000000" w:rsidRDefault="00202B09">
      <w:pPr>
        <w:pStyle w:val="HTML"/>
      </w:pPr>
      <w:r>
        <w:t>(полное наименование и</w:t>
      </w:r>
      <w:r>
        <w:t>сполнительного органа государственной власти</w:t>
      </w:r>
    </w:p>
    <w:p w:rsidR="00000000" w:rsidRDefault="00202B09">
      <w:pPr>
        <w:pStyle w:val="HTML"/>
      </w:pPr>
      <w:r>
        <w:t>Московской области, являющегося учредителем автономного учреждения</w:t>
      </w:r>
    </w:p>
    <w:p w:rsidR="00000000" w:rsidRDefault="00202B09">
      <w:pPr>
        <w:pStyle w:val="HTML"/>
      </w:pPr>
      <w:r>
        <w:t>Московской области)</w:t>
      </w:r>
    </w:p>
    <w:p w:rsidR="00000000" w:rsidRDefault="00202B09">
      <w:pPr>
        <w:pStyle w:val="HTML"/>
      </w:pPr>
      <w:r>
        <w:t>именуемый       в       дальнейшем        "Учредитель",       в        лице</w:t>
      </w:r>
    </w:p>
    <w:p w:rsidR="00000000" w:rsidRDefault="00202B09">
      <w:pPr>
        <w:pStyle w:val="HTML"/>
      </w:pPr>
      <w:r>
        <w:t>________________________________________________</w:t>
      </w:r>
      <w:r>
        <w:t>__________________________,</w:t>
      </w:r>
    </w:p>
    <w:p w:rsidR="00000000" w:rsidRDefault="00202B09">
      <w:pPr>
        <w:pStyle w:val="HTML"/>
      </w:pPr>
      <w:r>
        <w:t>(должность, фамилия, имя, отчество должностного лица исполнительного</w:t>
      </w:r>
    </w:p>
    <w:p w:rsidR="00000000" w:rsidRDefault="00202B09">
      <w:pPr>
        <w:pStyle w:val="HTML"/>
      </w:pPr>
      <w:r>
        <w:t>органа государственной власти Московской области)</w:t>
      </w:r>
    </w:p>
    <w:p w:rsidR="00000000" w:rsidRDefault="00202B09">
      <w:pPr>
        <w:pStyle w:val="HTML"/>
      </w:pPr>
      <w:r>
        <w:t>действующего на основании ________________, утвержденного ________________,</w:t>
      </w:r>
    </w:p>
    <w:p w:rsidR="00000000" w:rsidRDefault="00202B09">
      <w:pPr>
        <w:pStyle w:val="HTML"/>
      </w:pPr>
      <w:r>
        <w:t>(наименование акта)      (дата ут</w:t>
      </w:r>
      <w:r>
        <w:t>верждения, номер)</w:t>
      </w:r>
    </w:p>
    <w:p w:rsidR="00000000" w:rsidRDefault="00202B09">
      <w:pPr>
        <w:pStyle w:val="HTML"/>
      </w:pPr>
      <w:r>
        <w:t>с одной стороны, и _______________________________________________________,</w:t>
      </w:r>
    </w:p>
    <w:p w:rsidR="00000000" w:rsidRDefault="00202B09">
      <w:pPr>
        <w:pStyle w:val="HTML"/>
      </w:pPr>
      <w:r>
        <w:t>(фамилия, имя, отчество)</w:t>
      </w:r>
    </w:p>
    <w:p w:rsidR="00000000" w:rsidRDefault="00202B09">
      <w:pPr>
        <w:pStyle w:val="HTML"/>
      </w:pPr>
      <w:r>
        <w:t>именуемый  в  дальнейшем  "Руководитель", который назначается (назначен) на</w:t>
      </w:r>
    </w:p>
    <w:p w:rsidR="00000000" w:rsidRDefault="00202B09">
      <w:pPr>
        <w:pStyle w:val="HTML"/>
      </w:pPr>
      <w:r>
        <w:t>должность ___________________________________________________</w:t>
      </w:r>
      <w:r>
        <w:t>______________</w:t>
      </w:r>
    </w:p>
    <w:p w:rsidR="00000000" w:rsidRDefault="00202B09">
      <w:pPr>
        <w:pStyle w:val="HTML"/>
      </w:pPr>
      <w:r>
        <w:t>(наименование должности)</w:t>
      </w:r>
    </w:p>
    <w:p w:rsidR="00000000" w:rsidRDefault="00202B09">
      <w:pPr>
        <w:pStyle w:val="HTML"/>
      </w:pPr>
      <w:r>
        <w:t>"________________________________________________________________________",</w:t>
      </w:r>
    </w:p>
    <w:p w:rsidR="00000000" w:rsidRDefault="00202B09">
      <w:pPr>
        <w:pStyle w:val="HTML"/>
      </w:pPr>
      <w:r>
        <w:t>(полное наименование автономного учреждения Московской области)</w:t>
      </w:r>
    </w:p>
    <w:p w:rsidR="00000000" w:rsidRDefault="00202B09">
      <w:pPr>
        <w:pStyle w:val="HTML"/>
      </w:pPr>
      <w:r>
        <w:t>именуемого  в   дальнейшем  "Автономное  учреждение",  с  другой   стороны,</w:t>
      </w:r>
    </w:p>
    <w:p w:rsidR="00000000" w:rsidRDefault="00202B09">
      <w:pPr>
        <w:pStyle w:val="HTML"/>
      </w:pPr>
      <w:r>
        <w:t>заключили настоящий Трудовой договор о нижеследующем.</w:t>
      </w:r>
    </w:p>
    <w:p w:rsidR="00000000" w:rsidRDefault="00202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B09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202B09">
      <w:pPr>
        <w:pStyle w:val="just"/>
      </w:pPr>
      <w:r>
        <w:t xml:space="preserve">Настоящий Трудовой договор регулирует трудовые отношения между Учредителем </w:t>
      </w:r>
      <w:r>
        <w:t>как работодателем и Руководителем как работником, связанные с исполнением последним обязанностей Руководителя.</w:t>
      </w:r>
    </w:p>
    <w:p w:rsidR="00000000" w:rsidRDefault="00202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B09">
      <w:pPr>
        <w:pStyle w:val="3"/>
        <w:rPr>
          <w:rFonts w:eastAsia="Times New Roman"/>
        </w:rPr>
      </w:pPr>
      <w:r>
        <w:rPr>
          <w:rFonts w:eastAsia="Times New Roman"/>
        </w:rPr>
        <w:t>2. Компетенция, права и обязанности Руководителя</w:t>
      </w:r>
    </w:p>
    <w:p w:rsidR="00000000" w:rsidRDefault="00202B09">
      <w:pPr>
        <w:pStyle w:val="just"/>
      </w:pPr>
      <w:r>
        <w:t>2.1. Руководитель является исполнительным органом автономного учреждения Московской области, де</w:t>
      </w:r>
      <w:r>
        <w:t>йствует на основе единоначалия и подотчетен Учредителю и центральному исполнительному органу государственной власти Московской области, уполномоченному управлять государственным имуществом (далее - орган по управлению имуществом), а также наблюдательному с</w:t>
      </w:r>
      <w:r>
        <w:t>овету Автономного учреждения в пределах, установленных законодательством, уставом Автономного учреждения.</w:t>
      </w:r>
    </w:p>
    <w:p w:rsidR="00000000" w:rsidRDefault="00202B09">
      <w:pPr>
        <w:pStyle w:val="just"/>
      </w:pPr>
      <w:r>
        <w:t xml:space="preserve">2.2. К компетенции Руководителя относятся вопросы осуществления руководства деятельностью Автономного учреждения, за исключением вопросов, отнесенных </w:t>
      </w:r>
      <w:r>
        <w:lastRenderedPageBreak/>
        <w:t>федеральными законами, в том числе Федеральным законом от 03.11.2006 N 174-ФЗ "Об автономных учреждениях", уставом Автономного учреждения к компетенции Учредителя, наблюдательного совета или иных органов Автономного учреждения.</w:t>
      </w:r>
    </w:p>
    <w:p w:rsidR="00000000" w:rsidRDefault="00202B09">
      <w:pPr>
        <w:pStyle w:val="just"/>
      </w:pPr>
      <w:r>
        <w:t>2.3. Решения Учредителя, при</w:t>
      </w:r>
      <w:r>
        <w:t>нятые в соответствии с его компетенцией, обязательны для Руководителя.</w:t>
      </w:r>
    </w:p>
    <w:p w:rsidR="00000000" w:rsidRDefault="00202B09">
      <w:pPr>
        <w:pStyle w:val="just"/>
      </w:pPr>
      <w:r>
        <w:t>2.4. В период временного отсутствия Руководителя выполнение обязанностей Руководителя осуществляется в соответствии с законодательством.</w:t>
      </w:r>
    </w:p>
    <w:p w:rsidR="00000000" w:rsidRDefault="00202B09">
      <w:pPr>
        <w:pStyle w:val="just"/>
      </w:pPr>
      <w:r>
        <w:t>2.5. Руководитель вправе:</w:t>
      </w:r>
    </w:p>
    <w:p w:rsidR="00000000" w:rsidRDefault="00202B09">
      <w:pPr>
        <w:pStyle w:val="just"/>
      </w:pPr>
      <w:r>
        <w:t>2.5.1. Действовать без</w:t>
      </w:r>
      <w:r>
        <w:t xml:space="preserve"> доверенности от имени Автономного учреждения, представлять его интересы на территории Российской Федерации и за ее пределами.</w:t>
      </w:r>
    </w:p>
    <w:p w:rsidR="00000000" w:rsidRDefault="00202B09">
      <w:pPr>
        <w:pStyle w:val="just"/>
      </w:pPr>
      <w:r>
        <w:t>2.5.2. Распоряжаться имуществом Автономного учреждения в установленном действующим законодательством порядке и в пределах, опреде</w:t>
      </w:r>
      <w:r>
        <w:t>ленных уставом Автономного учреждения и настоящим Трудовым договором.</w:t>
      </w:r>
    </w:p>
    <w:p w:rsidR="00000000" w:rsidRDefault="00202B09">
      <w:pPr>
        <w:pStyle w:val="just"/>
      </w:pPr>
      <w:r>
        <w:t>2.5.3. Совершать от имени Автономного учреждения сделки, заключать, изменять, расторгать договоры в порядке, установленном законодательством Российской Федерации, уставом Автономного учр</w:t>
      </w:r>
      <w:r>
        <w:t>еждения.</w:t>
      </w:r>
    </w:p>
    <w:p w:rsidR="00000000" w:rsidRDefault="00202B09">
      <w:pPr>
        <w:pStyle w:val="just"/>
      </w:pPr>
      <w:r>
        <w:t>2.5.4. Выдавать доверенности, совершать иные юридические действия от имени Автономного учреждения.</w:t>
      </w:r>
    </w:p>
    <w:p w:rsidR="00000000" w:rsidRDefault="00202B09">
      <w:pPr>
        <w:pStyle w:val="just"/>
      </w:pPr>
      <w:r>
        <w:t>2.5.5. Открывать в банках расчетные и другие счета (с учетом заключения наблюдательного совета Автономного учреждения о выборе кредитных организаций</w:t>
      </w:r>
      <w:r>
        <w:t>, в которых Автономное учреждение может открыть банковские счета).</w:t>
      </w:r>
    </w:p>
    <w:p w:rsidR="00000000" w:rsidRDefault="00202B09">
      <w:pPr>
        <w:pStyle w:val="just"/>
      </w:pPr>
      <w:r>
        <w:t>2.5.6. Утверждать штатное расписание Автономного учреждения.</w:t>
      </w:r>
    </w:p>
    <w:p w:rsidR="00000000" w:rsidRDefault="00202B09">
      <w:pPr>
        <w:pStyle w:val="just"/>
      </w:pPr>
      <w:r>
        <w:t>2.5.7. Утверждать в установленном порядке план финансово-хозяйственной деятельности Автономного учреждения и его годовую бухгалт</w:t>
      </w:r>
      <w:r>
        <w:t>ерскую отчетность.</w:t>
      </w:r>
    </w:p>
    <w:p w:rsidR="00000000" w:rsidRDefault="00202B09">
      <w:pPr>
        <w:pStyle w:val="just"/>
      </w:pPr>
      <w:r>
        <w:t>2.5.8. Осуществлять прием на работу, заключать, изменять и прекращать с работниками Автономного учреждения трудовые договоры в соответствии с законодательством.</w:t>
      </w:r>
    </w:p>
    <w:p w:rsidR="00000000" w:rsidRDefault="00202B09">
      <w:pPr>
        <w:pStyle w:val="just"/>
      </w:pPr>
      <w:r>
        <w:t>2.5.9. Применять к работникам Автономного учреждения дисциплинарные взыскани</w:t>
      </w:r>
      <w:r>
        <w:t>я в соответствии с законодательством, а также поощрять работников в соответствии с законодательством, коллективным договором, правилами внутреннего трудового распорядка.</w:t>
      </w:r>
    </w:p>
    <w:p w:rsidR="00000000" w:rsidRDefault="00202B09">
      <w:pPr>
        <w:pStyle w:val="just"/>
      </w:pPr>
      <w:r>
        <w:t>2.5.10. Распределять между своими заместителями должностные обязанности.</w:t>
      </w:r>
    </w:p>
    <w:p w:rsidR="00000000" w:rsidRDefault="00202B09">
      <w:pPr>
        <w:pStyle w:val="just"/>
      </w:pPr>
      <w:r>
        <w:t>2.5.11. В пре</w:t>
      </w:r>
      <w:r>
        <w:t>делах своей компетенции издавать приказы, распоряжения и давать указания, обязательные для работников Автономного учреждения.</w:t>
      </w:r>
    </w:p>
    <w:p w:rsidR="00000000" w:rsidRDefault="00202B09">
      <w:pPr>
        <w:pStyle w:val="just"/>
      </w:pPr>
      <w:r>
        <w:t>2.5.12. Определять в соответствии с действующим законодательством перечень сведений, составляющих коммерческую и служебную тайну А</w:t>
      </w:r>
      <w:r>
        <w:t>втономного учреждения, а также порядок их защиты.</w:t>
      </w:r>
    </w:p>
    <w:p w:rsidR="00000000" w:rsidRDefault="00202B09">
      <w:pPr>
        <w:pStyle w:val="just"/>
      </w:pPr>
      <w:r>
        <w:t>2.5.13. Занимать иные должности и заниматься иной оплачиваемой деятельностью в случаях и порядке, установленных законодательством.</w:t>
      </w:r>
    </w:p>
    <w:p w:rsidR="00000000" w:rsidRDefault="00202B09">
      <w:pPr>
        <w:pStyle w:val="just"/>
      </w:pPr>
      <w:r>
        <w:t>2.5.14. Получать заработную плату в соответствии с настоящим Трудовым догов</w:t>
      </w:r>
      <w:r>
        <w:t>ором.</w:t>
      </w:r>
    </w:p>
    <w:p w:rsidR="00000000" w:rsidRDefault="00202B09">
      <w:pPr>
        <w:pStyle w:val="just"/>
      </w:pPr>
      <w:r>
        <w:t>2.5.15. Пользоваться всеми социальными гарантиями, предусмотренными законодательством.</w:t>
      </w:r>
    </w:p>
    <w:p w:rsidR="00000000" w:rsidRDefault="00202B09">
      <w:pPr>
        <w:pStyle w:val="just"/>
      </w:pPr>
      <w:r>
        <w:t>2.5.16. Решать иные вопросы, отнесенные законодательством, уставом Автономного учреждения, локальными нормативными актами Автономного учреждения и настоящим Трудов</w:t>
      </w:r>
      <w:r>
        <w:t>ым договором к компетенции Руководителя.</w:t>
      </w:r>
    </w:p>
    <w:p w:rsidR="00000000" w:rsidRDefault="00202B09">
      <w:pPr>
        <w:pStyle w:val="just"/>
      </w:pPr>
      <w:r>
        <w:t>2.6. Руководитель не вправе участвовать в забастовках.</w:t>
      </w:r>
    </w:p>
    <w:p w:rsidR="00000000" w:rsidRDefault="00202B09">
      <w:pPr>
        <w:pStyle w:val="just"/>
      </w:pPr>
      <w:r>
        <w:t>2.7. Руководитель обязан:</w:t>
      </w:r>
    </w:p>
    <w:p w:rsidR="00000000" w:rsidRDefault="00202B09">
      <w:pPr>
        <w:pStyle w:val="just"/>
      </w:pPr>
      <w:r>
        <w:t>2.7.1. Осуществлять руководство деятельностью Автономного учреждения, обеспечивать достижение Автономным учреждением целей, в интереса</w:t>
      </w:r>
      <w:r>
        <w:t>х которых оно создано.</w:t>
      </w:r>
    </w:p>
    <w:p w:rsidR="00000000" w:rsidRDefault="00202B09">
      <w:pPr>
        <w:pStyle w:val="just"/>
      </w:pPr>
      <w:r>
        <w:t>2.7.2. Обеспечивать выполнение Автономным учреждением установленного государственного задания - задания Учредителя.</w:t>
      </w:r>
    </w:p>
    <w:p w:rsidR="00000000" w:rsidRDefault="00202B09">
      <w:pPr>
        <w:pStyle w:val="just"/>
      </w:pPr>
      <w:r>
        <w:t>2.7.3. Обеспечивать соблюдение требований законодательства, решений и распоряжений Учредителя, положений устава Автономного учреждения, организовывать выполнение решений собственника имущества Автономного учреждения.</w:t>
      </w:r>
    </w:p>
    <w:p w:rsidR="00000000" w:rsidRDefault="00202B09">
      <w:pPr>
        <w:pStyle w:val="just"/>
      </w:pPr>
      <w:r>
        <w:t>2.7.4. Обеспечивать надлежащее выполнен</w:t>
      </w:r>
      <w:r>
        <w:t>ие заключенных договоров и иных обязательств.</w:t>
      </w:r>
    </w:p>
    <w:p w:rsidR="00000000" w:rsidRDefault="00202B09">
      <w:pPr>
        <w:pStyle w:val="just"/>
      </w:pPr>
      <w:r>
        <w:t>2.7.5. Обеспечивать использование имущества Автономного учреждения, в том числе недвижимого и особо ценного движимого имущества, исключительно по целевому назначению в соответствии с видами деятельности, предус</w:t>
      </w:r>
      <w:r>
        <w:t>мотренными уставом Автономного учреждения, а также использование по целевому назначению средств, выделяемых Автономному учреждению Учредителем на приобретение такого имущества.</w:t>
      </w:r>
    </w:p>
    <w:p w:rsidR="00000000" w:rsidRDefault="00202B09">
      <w:pPr>
        <w:pStyle w:val="just"/>
      </w:pPr>
      <w:r>
        <w:t>2.7.6. Обеспечивать сохранность, содержание в надлежащем состоянии закрепленног</w:t>
      </w:r>
      <w:r>
        <w:t>о за Автономным учреждением недвижимого имущества и особо ценного движимого имущества. Своевременно проводить капитальный и текущий ремонты недвижимого имущества.</w:t>
      </w:r>
    </w:p>
    <w:p w:rsidR="00000000" w:rsidRDefault="00202B09">
      <w:pPr>
        <w:pStyle w:val="just"/>
      </w:pPr>
      <w:r>
        <w:t>2.7.7. Обеспечивать своевременную уплату Автономным учреждением в полном объеме всех установл</w:t>
      </w:r>
      <w:r>
        <w:t>енных законодательством налогов, сборов и обязательных платежей в соответствующие бюджеты.</w:t>
      </w:r>
    </w:p>
    <w:p w:rsidR="00000000" w:rsidRDefault="00202B09">
      <w:pPr>
        <w:pStyle w:val="just"/>
      </w:pPr>
      <w:r>
        <w:t>2.7.8. Обеспечивать ведение и представление в установленном законодательством порядке бухгалтерской и статистической отчетности Автономного учреждения.</w:t>
      </w:r>
    </w:p>
    <w:p w:rsidR="00000000" w:rsidRDefault="00202B09">
      <w:pPr>
        <w:pStyle w:val="just"/>
      </w:pPr>
      <w:r>
        <w:t>2.7.9. Обеспе</w:t>
      </w:r>
      <w:r>
        <w:t>чивать в установленном порядке обособленный учет недвижимого имущества, закрепленного за Автономным учреждением или приобретенного за счет средств, выделенных ему Учредителем на приобретение этого имущества, а также находящегося у него особо ценного движим</w:t>
      </w:r>
      <w:r>
        <w:t>ого имущества.</w:t>
      </w:r>
    </w:p>
    <w:p w:rsidR="00000000" w:rsidRDefault="00202B09">
      <w:pPr>
        <w:pStyle w:val="just"/>
      </w:pPr>
      <w:r>
        <w:t>2.7.10. Проходить аттестацию на соответствие занимаемой должности не реже одного раза в три года.</w:t>
      </w:r>
    </w:p>
    <w:p w:rsidR="00000000" w:rsidRDefault="00202B09">
      <w:pPr>
        <w:pStyle w:val="just"/>
      </w:pPr>
      <w:r>
        <w:t>2.7.11. Обеспечивать выполнение требований трудового законодательства и иных нормативных правовых актов, содержащих нормы трудового права, собл</w:t>
      </w:r>
      <w:r>
        <w:t>юдать правила внутреннего трудового распорядка, а также положения иных локальных нормативных актов Автономного учреждения.</w:t>
      </w:r>
    </w:p>
    <w:p w:rsidR="00000000" w:rsidRDefault="00202B09">
      <w:pPr>
        <w:pStyle w:val="just"/>
      </w:pPr>
      <w:r>
        <w:t>2.7.12. Вести коллективные переговоры, заключать коллективный договор в порядке, установленном Трудовым кодексом Российской Федерации</w:t>
      </w:r>
      <w:r>
        <w:t>, а также предоставлять представителям работников полную и достоверную информацию для заключения коллективного договора и контроля за его выполнением.</w:t>
      </w:r>
    </w:p>
    <w:p w:rsidR="00000000" w:rsidRDefault="00202B09">
      <w:pPr>
        <w:pStyle w:val="just"/>
      </w:pPr>
      <w:r>
        <w:t>2.7.13. Принимать необходимые предусмотренные законодательством меры для урегулирования возникающих в Авт</w:t>
      </w:r>
      <w:r>
        <w:t>ономном учреждении индивидуальных и коллективных трудовых споров.</w:t>
      </w:r>
    </w:p>
    <w:p w:rsidR="00000000" w:rsidRDefault="00202B09">
      <w:pPr>
        <w:pStyle w:val="just"/>
      </w:pPr>
      <w:r>
        <w:t>2.7.14. Обеспечивать надлежащее техническое оборудование всех рабочих мест и создавать на них условия труда, соответствующие единым межотраслевым и отраслевым правилам по охране труда, санит</w:t>
      </w:r>
      <w:r>
        <w:t>арным нормам и правилам, разрабатываемым и утверждаемым в установленном законодательством порядке.</w:t>
      </w:r>
    </w:p>
    <w:p w:rsidR="00000000" w:rsidRDefault="00202B09">
      <w:pPr>
        <w:pStyle w:val="just"/>
      </w:pPr>
      <w:r>
        <w:t>2.7.15. Проходить обучение по охране труда и проверку знания требований охраны труда в порядке, установленном Правительством Московской области.</w:t>
      </w:r>
    </w:p>
    <w:p w:rsidR="00000000" w:rsidRDefault="00202B09">
      <w:pPr>
        <w:pStyle w:val="just"/>
      </w:pPr>
      <w:r>
        <w:t>2.7.16. Обес</w:t>
      </w:r>
      <w:r>
        <w:t>печивать соблюдение государственных нормативных требований охраны труда, пожарной безопасности Автономного учреждения, принимать необходимые меры по улучшению условий и охраны труда в Автономном учреждении в соответствии с законодательством.</w:t>
      </w:r>
    </w:p>
    <w:p w:rsidR="00000000" w:rsidRDefault="00202B09">
      <w:pPr>
        <w:pStyle w:val="just"/>
      </w:pPr>
      <w:r>
        <w:t>2.7.17. Обеспе</w:t>
      </w:r>
      <w:r>
        <w:t>чивать своевременную выплату заработной платы, пособий и иных выплат работникам в соответствии с законодательством и принятыми в Автономном учреждении локальными нормативными актами.</w:t>
      </w:r>
    </w:p>
    <w:p w:rsidR="00000000" w:rsidRDefault="00202B09">
      <w:pPr>
        <w:pStyle w:val="just"/>
      </w:pPr>
      <w:r>
        <w:t>2.7.18. Обеспечивать выполнение требований по гражданской обороне, мобили</w:t>
      </w:r>
      <w:r>
        <w:t>зационной подготовке и защите информационных ресурсов.</w:t>
      </w:r>
    </w:p>
    <w:p w:rsidR="00000000" w:rsidRDefault="00202B09">
      <w:pPr>
        <w:pStyle w:val="just"/>
      </w:pPr>
      <w:r>
        <w:t xml:space="preserve">2.7.19. Не разглашать сведения, составляющие служебную или коммерческую тайну, ставшие известными Руководителю в связи с исполнением своих должностных обязанностей, обеспечивать сохранность документов </w:t>
      </w:r>
      <w:r>
        <w:t>по личному составу, других архивных документов в течение установленных сроков хранения и защиту персональных данных работников Автономного учреждения.</w:t>
      </w:r>
    </w:p>
    <w:p w:rsidR="00000000" w:rsidRDefault="00202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B09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Учредителя</w:t>
      </w:r>
    </w:p>
    <w:p w:rsidR="00000000" w:rsidRDefault="00202B09">
      <w:pPr>
        <w:pStyle w:val="just"/>
      </w:pPr>
      <w:r>
        <w:t>3.1. Учредитель имеет право:</w:t>
      </w:r>
    </w:p>
    <w:p w:rsidR="00000000" w:rsidRDefault="00202B09">
      <w:pPr>
        <w:pStyle w:val="just"/>
      </w:pPr>
      <w:r>
        <w:t>3.1.1. Назначать на должность руководител</w:t>
      </w:r>
      <w:r>
        <w:t>я Автономного учреждения, а также заключать, изменять и прекращать с ним трудовой договор в соответствии с законодательством.</w:t>
      </w:r>
    </w:p>
    <w:p w:rsidR="00000000" w:rsidRDefault="00202B09">
      <w:pPr>
        <w:pStyle w:val="just"/>
      </w:pPr>
      <w:r>
        <w:t>3.1.2. Проверять деятельность Руководителя по соблюдению им законодательства, устава Автономного учреждения, порядка использования</w:t>
      </w:r>
      <w:r>
        <w:t xml:space="preserve"> имущества, закрепленного за Автономным учреждением на праве оперативного управления, и настоящего Трудового договора.</w:t>
      </w:r>
    </w:p>
    <w:p w:rsidR="00000000" w:rsidRDefault="00202B09">
      <w:pPr>
        <w:pStyle w:val="just"/>
      </w:pPr>
      <w:r>
        <w:t>3.1.3. Принимать в установленном порядке решение о привлечении к дисциплинарной ответственности Руководителя за ненадлежащее исполнение и</w:t>
      </w:r>
      <w:r>
        <w:t>м обязанностей и к материальной ответственности в порядке, установленном законодательством.</w:t>
      </w:r>
    </w:p>
    <w:p w:rsidR="00000000" w:rsidRDefault="00202B09">
      <w:pPr>
        <w:pStyle w:val="just"/>
      </w:pPr>
      <w:r>
        <w:t>3.1.4. В установленном порядке принимать решение о проведении аттестации и предупреждать Руководителя о дате и условиях проведения аттестации на предмет проверки со</w:t>
      </w:r>
      <w:r>
        <w:t>ответствия занимаемой должности.</w:t>
      </w:r>
    </w:p>
    <w:p w:rsidR="00000000" w:rsidRDefault="00202B09">
      <w:pPr>
        <w:pStyle w:val="just"/>
      </w:pPr>
      <w:r>
        <w:t>3.2. Учредитель обязан:</w:t>
      </w:r>
    </w:p>
    <w:p w:rsidR="00000000" w:rsidRDefault="00202B09">
      <w:pPr>
        <w:pStyle w:val="just"/>
      </w:pPr>
      <w:r>
        <w:t>3.2.1. Предоставить Руководителю обусловленную настоящим Трудовым договором работу, своевременно и в установленном трудовым законодательством порядке оформить прием на работу, изменение и прекращение</w:t>
      </w:r>
      <w:r>
        <w:t xml:space="preserve"> трудовых отношений с Руководителем.</w:t>
      </w:r>
    </w:p>
    <w:p w:rsidR="00000000" w:rsidRDefault="00202B09">
      <w:pPr>
        <w:pStyle w:val="just"/>
      </w:pPr>
      <w:r>
        <w:t>3.2.2. Соблюдать права и законные интересы Руководителя.</w:t>
      </w:r>
    </w:p>
    <w:p w:rsidR="00000000" w:rsidRDefault="00202B09">
      <w:pPr>
        <w:pStyle w:val="just"/>
      </w:pPr>
      <w:r>
        <w:t>3.2.3. Не вмешиваться в деятельность Руководителя, за исключением случаев, предусмотренных законодательством и уставом Автономного учреждения.</w:t>
      </w:r>
    </w:p>
    <w:p w:rsidR="00000000" w:rsidRDefault="00202B09">
      <w:pPr>
        <w:pStyle w:val="just"/>
      </w:pPr>
      <w:r>
        <w:t>3.2.4. Уведомлять Руководителя о выборе средства массовой информации, в котором подлежат опубликованию отчеты о деятельности Автономного учреждения и об использовании закрепленного за ним имущества.</w:t>
      </w:r>
    </w:p>
    <w:p w:rsidR="00000000" w:rsidRDefault="00202B09">
      <w:pPr>
        <w:pStyle w:val="just"/>
      </w:pPr>
      <w:r>
        <w:t>3.2.5. Обеспечить Руководителю условия труда, необходимые</w:t>
      </w:r>
      <w:r>
        <w:t xml:space="preserve"> для эффективной работы.</w:t>
      </w:r>
    </w:p>
    <w:p w:rsidR="00000000" w:rsidRDefault="00202B09">
      <w:pPr>
        <w:pStyle w:val="just"/>
      </w:pPr>
      <w:r>
        <w:t>3.2.6. Обеспечить выплату компенсации в случае прекращения настоящего Трудового договора с Руководителем в соответствии с пунктом 2 статьи 278 Трудового кодекса Российской Федерации (далее - Трудовой кодекс) в установленных пунктом</w:t>
      </w:r>
      <w:r>
        <w:t xml:space="preserve"> 8.7 настоящего Трудового договора порядке и размере.</w:t>
      </w:r>
    </w:p>
    <w:p w:rsidR="00000000" w:rsidRDefault="00202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B09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</w:t>
      </w:r>
    </w:p>
    <w:p w:rsidR="00000000" w:rsidRDefault="00202B09">
      <w:pPr>
        <w:pStyle w:val="just"/>
      </w:pPr>
      <w:r>
        <w:t>За выполнение обязанностей, предусмотренных настоящим Трудовым договором, Руководителю устанавливаются:</w:t>
      </w:r>
    </w:p>
    <w:p w:rsidR="00000000" w:rsidRDefault="00202B09">
      <w:pPr>
        <w:pStyle w:val="HTML"/>
      </w:pPr>
      <w:r>
        <w:t xml:space="preserve">    4.1. Месячный должностной оклад в размере __________ (рублей).</w:t>
      </w:r>
    </w:p>
    <w:p w:rsidR="00000000" w:rsidRDefault="00202B09">
      <w:pPr>
        <w:pStyle w:val="HTML"/>
      </w:pPr>
      <w:r>
        <w:t>4.2.  Повышени</w:t>
      </w:r>
      <w:r>
        <w:t>е  должностного  оклада в размере __________ (в процентах</w:t>
      </w:r>
    </w:p>
    <w:p w:rsidR="00000000" w:rsidRDefault="00202B09">
      <w:pPr>
        <w:pStyle w:val="HTML"/>
      </w:pPr>
      <w:r>
        <w:t>от должностного оклада).</w:t>
      </w:r>
    </w:p>
    <w:p w:rsidR="00000000" w:rsidRDefault="00202B09">
      <w:pPr>
        <w:pStyle w:val="HTML"/>
      </w:pPr>
      <w:r>
        <w:t>4.3.  Доплата  за  работу  с  вредными и (или) опасными и иными особыми</w:t>
      </w:r>
    </w:p>
    <w:p w:rsidR="00000000" w:rsidRDefault="00202B09">
      <w:pPr>
        <w:pStyle w:val="HTML"/>
      </w:pPr>
      <w:r>
        <w:t>условиями труда  _______ (в процентах от должностного оклада).</w:t>
      </w:r>
    </w:p>
    <w:p w:rsidR="00000000" w:rsidRDefault="00202B09">
      <w:pPr>
        <w:pStyle w:val="HTML"/>
      </w:pPr>
      <w:r>
        <w:t>4.4.  Надбавка  за  выслугу  лет  (неп</w:t>
      </w:r>
      <w:r>
        <w:t>рерывный  стаж  работы) в размере</w:t>
      </w:r>
    </w:p>
    <w:p w:rsidR="00000000" w:rsidRDefault="00202B09">
      <w:pPr>
        <w:pStyle w:val="HTML"/>
      </w:pPr>
      <w:r>
        <w:t>__________ (в процентах от должностного оклада).</w:t>
      </w:r>
    </w:p>
    <w:p w:rsidR="00000000" w:rsidRDefault="00202B09">
      <w:pPr>
        <w:pStyle w:val="HTML"/>
      </w:pPr>
      <w:r>
        <w:t>4.5.  Надбавка  за  высокие  достижения  в  труде,  за  напряженность в</w:t>
      </w:r>
    </w:p>
    <w:p w:rsidR="00000000" w:rsidRDefault="00202B09">
      <w:pPr>
        <w:pStyle w:val="HTML"/>
      </w:pPr>
      <w:r>
        <w:t>размере  __________  (в  процентах от должностного оклада), устанавливаемая</w:t>
      </w:r>
    </w:p>
    <w:p w:rsidR="00000000" w:rsidRDefault="00202B09">
      <w:pPr>
        <w:pStyle w:val="HTML"/>
      </w:pPr>
      <w:r>
        <w:t>сроком на один год.</w:t>
      </w:r>
    </w:p>
    <w:p w:rsidR="00000000" w:rsidRDefault="00202B09">
      <w:pPr>
        <w:pStyle w:val="HTML"/>
      </w:pPr>
      <w:r>
        <w:t xml:space="preserve">4.6. </w:t>
      </w:r>
      <w:r>
        <w:t xml:space="preserve"> Премии  по  итогам  работы  за  месяц (квартал, год) в размере до</w:t>
      </w:r>
    </w:p>
    <w:p w:rsidR="00000000" w:rsidRDefault="00202B09">
      <w:pPr>
        <w:pStyle w:val="HTML"/>
      </w:pPr>
      <w:r>
        <w:t>__________ (в процентах от должностного оклада).</w:t>
      </w:r>
    </w:p>
    <w:p w:rsidR="00000000" w:rsidRDefault="00202B09">
      <w:pPr>
        <w:pStyle w:val="HTML"/>
      </w:pPr>
      <w:r>
        <w:t>4.7.  Единовременные  премии  за  выполнение особо важных заданий, иные</w:t>
      </w:r>
    </w:p>
    <w:p w:rsidR="00000000" w:rsidRDefault="00202B09">
      <w:pPr>
        <w:pStyle w:val="HTML"/>
      </w:pPr>
      <w:r>
        <w:t>поощрительные  выплаты  разового  характера,  выплачиваемые по распо</w:t>
      </w:r>
      <w:r>
        <w:t>ряжению</w:t>
      </w:r>
    </w:p>
    <w:p w:rsidR="00000000" w:rsidRDefault="00202B09">
      <w:pPr>
        <w:pStyle w:val="HTML"/>
      </w:pPr>
      <w:r>
        <w:t>Работодателя, в размере до __________ (в процентах от должностного оклада).</w:t>
      </w:r>
    </w:p>
    <w:p w:rsidR="00000000" w:rsidRDefault="00202B09">
      <w:pPr>
        <w:pStyle w:val="just"/>
      </w:pPr>
      <w:r>
        <w:t>4.8. Иные выплаты, предусмотренные трудовым законодательством Российской Федерации, иными нормативными правовыми актами Российской Федерации и Московской области.</w:t>
      </w:r>
    </w:p>
    <w:p w:rsidR="00000000" w:rsidRDefault="00202B09">
      <w:pPr>
        <w:pStyle w:val="just"/>
      </w:pPr>
      <w:r>
        <w:t xml:space="preserve">Выплаты, </w:t>
      </w:r>
      <w:r>
        <w:t>указанные в пунктах 4.5, 4.6, 4.7, выплачиваются при наличии средств на эти цели в фонде оплаты труда Автономного учреждения.</w:t>
      </w:r>
    </w:p>
    <w:p w:rsidR="00000000" w:rsidRDefault="00202B09">
      <w:pPr>
        <w:pStyle w:val="just"/>
      </w:pPr>
      <w:r>
        <w:t>Примечания:</w:t>
      </w:r>
    </w:p>
    <w:p w:rsidR="00000000" w:rsidRDefault="00202B09">
      <w:pPr>
        <w:pStyle w:val="just"/>
      </w:pPr>
      <w:r>
        <w:t>1. Должностные оклады, их повышение, доплаты за работу с вредными и (или) опасными и иными особыми условиями труда, на</w:t>
      </w:r>
      <w:r>
        <w:t>дбавки за выслугу лет (непрерывный стаж работы) устанавливаются в соответствии с отраслевыми Положениями об оплате труда работников государственных учреждений Московской области, утверждаемыми постановлениями Правительства Московской области.</w:t>
      </w:r>
    </w:p>
    <w:p w:rsidR="00000000" w:rsidRDefault="00202B09">
      <w:pPr>
        <w:pStyle w:val="just"/>
      </w:pPr>
      <w:r>
        <w:t>2. Надбавка з</w:t>
      </w:r>
      <w:r>
        <w:t>а высокие достижения в труде, за напряженность, премии по итогам работы, единовременные премии за выполнение особо важных заданий, иные поощрительные выплаты разового характера устанавливаются в соответствии с Положениями о стимулирующих выплатах руководит</w:t>
      </w:r>
      <w:r>
        <w:t>елям автономных учреждений, утверждаемыми Учредителем с учетом мнения представительного органа работников, исходя из объемов выполнения учреждениями государственного задания, выполнения качественных показателей результативности труда руководителя автономно</w:t>
      </w:r>
      <w:r>
        <w:t>го учреждения.</w:t>
      </w:r>
    </w:p>
    <w:p w:rsidR="00000000" w:rsidRDefault="00202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B09">
      <w:pPr>
        <w:pStyle w:val="3"/>
        <w:rPr>
          <w:rFonts w:eastAsia="Times New Roman"/>
        </w:rPr>
      </w:pPr>
      <w:r>
        <w:rPr>
          <w:rFonts w:eastAsia="Times New Roman"/>
        </w:rPr>
        <w:t>5. Рабочее время и время отдыха</w:t>
      </w:r>
    </w:p>
    <w:p w:rsidR="00000000" w:rsidRDefault="00202B09">
      <w:pPr>
        <w:pStyle w:val="just"/>
      </w:pPr>
      <w:r>
        <w:t>5.1. Руководителю устанавливается пятидневная рабочая неделя.</w:t>
      </w:r>
    </w:p>
    <w:p w:rsidR="00000000" w:rsidRDefault="00202B09">
      <w:pPr>
        <w:pStyle w:val="just"/>
      </w:pPr>
      <w:r>
        <w:t xml:space="preserve">5.2. Руководителю предоставляются в соответствии с Трудовым кодексом </w:t>
      </w:r>
      <w:r>
        <w:t>выходные и нерабочие праздничные дни, ежегодные оплачиваемые отпуска.</w:t>
      </w:r>
    </w:p>
    <w:p w:rsidR="00000000" w:rsidRDefault="00202B09">
      <w:pPr>
        <w:pStyle w:val="just"/>
      </w:pPr>
      <w:r>
        <w:t>5.3. Руководителю предоставляются:</w:t>
      </w:r>
    </w:p>
    <w:p w:rsidR="00000000" w:rsidRDefault="00202B09">
      <w:pPr>
        <w:pStyle w:val="just"/>
      </w:pPr>
      <w:r>
        <w:t>- ежегодный основной оплачиваемый отпуск продолжительностью 28 календарных дней;</w:t>
      </w:r>
    </w:p>
    <w:p w:rsidR="00000000" w:rsidRDefault="00202B09">
      <w:pPr>
        <w:pStyle w:val="just"/>
      </w:pPr>
      <w:r>
        <w:t>- ежегодный дополнительный оплачиваемый отпуск за работу с особыми усл</w:t>
      </w:r>
      <w:r>
        <w:t>овиями труда в соответствии с законодательством продолжительностью _____ календарных дней.</w:t>
      </w:r>
    </w:p>
    <w:p w:rsidR="00000000" w:rsidRDefault="00202B09">
      <w:pPr>
        <w:pStyle w:val="just"/>
      </w:pPr>
      <w:r>
        <w:t>Конкретные сроки предоставления ежегодного (основного, дополнительного, иного) отпуска определяются Руководителем по согласованию с Учредителем и учитываются в графи</w:t>
      </w:r>
      <w:r>
        <w:t>ке отпусков автономного учреждения.</w:t>
      </w:r>
    </w:p>
    <w:p w:rsidR="00000000" w:rsidRDefault="00202B09">
      <w:pPr>
        <w:pStyle w:val="just"/>
      </w:pPr>
      <w:r>
        <w:t>Ежегодный отпуск предоставляется Руководителю на основании приказа Учредителя.</w:t>
      </w:r>
    </w:p>
    <w:p w:rsidR="00000000" w:rsidRDefault="00202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B09">
      <w:pPr>
        <w:pStyle w:val="3"/>
        <w:rPr>
          <w:rFonts w:eastAsia="Times New Roman"/>
        </w:rPr>
      </w:pPr>
      <w:r>
        <w:rPr>
          <w:rFonts w:eastAsia="Times New Roman"/>
        </w:rPr>
        <w:t>6. Характеристика условий труда</w:t>
      </w:r>
    </w:p>
    <w:p w:rsidR="00000000" w:rsidRDefault="00202B09">
      <w:pPr>
        <w:pStyle w:val="HTML"/>
      </w:pPr>
      <w:r>
        <w:t xml:space="preserve">    Условия труда на рабочем месте Руководителя относятся:</w:t>
      </w:r>
    </w:p>
    <w:p w:rsidR="00000000" w:rsidRDefault="00202B09">
      <w:pPr>
        <w:pStyle w:val="HTML"/>
      </w:pPr>
      <w:r>
        <w:t xml:space="preserve">6.1.  По   факторам   производственной   среды   </w:t>
      </w:r>
      <w:r>
        <w:t>и  трудового  процесса</w:t>
      </w:r>
    </w:p>
    <w:p w:rsidR="00000000" w:rsidRDefault="00202B09">
      <w:pPr>
        <w:pStyle w:val="HTML"/>
      </w:pPr>
      <w:r>
        <w:t>к ___________________________________________________ классу условий труда.</w:t>
      </w:r>
    </w:p>
    <w:p w:rsidR="00000000" w:rsidRDefault="00202B09">
      <w:pPr>
        <w:pStyle w:val="HTML"/>
      </w:pPr>
      <w:r>
        <w:t>(оптимальному; допустимому; вредному первой, второй,</w:t>
      </w:r>
    </w:p>
    <w:p w:rsidR="00000000" w:rsidRDefault="00202B09">
      <w:pPr>
        <w:pStyle w:val="HTML"/>
      </w:pPr>
      <w:r>
        <w:t>третьей, четвертой степеней; опасному)</w:t>
      </w:r>
    </w:p>
    <w:p w:rsidR="00000000" w:rsidRDefault="00202B09">
      <w:pPr>
        <w:pStyle w:val="HTML"/>
      </w:pPr>
      <w:r>
        <w:t>6.2. По фактору травмобезопасности к ____________________________</w:t>
      </w:r>
      <w:r>
        <w:t>______</w:t>
      </w:r>
    </w:p>
    <w:p w:rsidR="00000000" w:rsidRDefault="00202B09">
      <w:pPr>
        <w:pStyle w:val="HTML"/>
      </w:pPr>
      <w:r>
        <w:t>(оптимальному, допустимому, опасному)</w:t>
      </w:r>
    </w:p>
    <w:p w:rsidR="00000000" w:rsidRDefault="00202B09">
      <w:pPr>
        <w:pStyle w:val="HTML"/>
      </w:pPr>
      <w:r>
        <w:t>классу условий труда.</w:t>
      </w:r>
    </w:p>
    <w:p w:rsidR="00000000" w:rsidRDefault="00202B09">
      <w:pPr>
        <w:pStyle w:val="HTML"/>
      </w:pPr>
      <w:r>
        <w:t>6.3. Обеспеченность средствами индивидуальной защиты  на  рабочем месте</w:t>
      </w:r>
    </w:p>
    <w:p w:rsidR="00000000" w:rsidRDefault="00202B09">
      <w:pPr>
        <w:pStyle w:val="HTML"/>
      </w:pPr>
      <w:r>
        <w:t>__________________________________________________________________________.</w:t>
      </w:r>
    </w:p>
    <w:p w:rsidR="00000000" w:rsidRDefault="00202B09">
      <w:pPr>
        <w:pStyle w:val="HTML"/>
      </w:pPr>
      <w:r>
        <w:t>(соответствует (не соответствует) требова</w:t>
      </w:r>
      <w:r>
        <w:t>ниям обеспечения СИЗ,</w:t>
      </w:r>
    </w:p>
    <w:p w:rsidR="00000000" w:rsidRDefault="00202B09">
      <w:pPr>
        <w:pStyle w:val="HTML"/>
      </w:pPr>
      <w:r>
        <w:t>СИЗ не предусмотрены)</w:t>
      </w:r>
    </w:p>
    <w:p w:rsidR="00000000" w:rsidRDefault="00202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B09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202B09">
      <w:pPr>
        <w:pStyle w:val="just"/>
      </w:pPr>
      <w:r>
        <w:t>7.1. В случае ненадлежащего исполнения или неисполнения обязательств по настоящему Трудовому договору Учредитель несет ответственность в соответствии с законодательством.</w:t>
      </w:r>
    </w:p>
    <w:p w:rsidR="00000000" w:rsidRDefault="00202B09">
      <w:pPr>
        <w:pStyle w:val="just"/>
      </w:pPr>
      <w:r>
        <w:t xml:space="preserve">7.2. В случае </w:t>
      </w:r>
      <w:r>
        <w:t>ненадлежащего исполнения или неисполнения обязательств по настоящему Трудовому договору Руководитель несет дисциплинарную, материальную, административную и уголовную ответственность в случаях и порядке, предусмотренных законодательством Российской Федераци</w:t>
      </w:r>
      <w:r>
        <w:t>и.</w:t>
      </w:r>
    </w:p>
    <w:p w:rsidR="00000000" w:rsidRDefault="00202B09">
      <w:pPr>
        <w:pStyle w:val="just"/>
      </w:pPr>
      <w:r>
        <w:t>7.3. Руководитель несет полную материальную ответственность за прямой действительный ущерб, причиненный Автономному учреждению.</w:t>
      </w:r>
    </w:p>
    <w:p w:rsidR="00000000" w:rsidRDefault="00202B09">
      <w:pPr>
        <w:pStyle w:val="just"/>
      </w:pPr>
      <w:r>
        <w:t>В случаях, предусмотренных федеральными законами, Руководитель несет перед Автономным учреждением ответственность в размере у</w:t>
      </w:r>
      <w:r>
        <w:t>бытков, причиненных Автономному учреждению его виновными действиями. При этом расчет убытков осуществляется в соответствии с нормами, предусмотренными гражданским законодательством.</w:t>
      </w:r>
    </w:p>
    <w:p w:rsidR="00000000" w:rsidRDefault="00202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B09">
      <w:pPr>
        <w:pStyle w:val="3"/>
        <w:rPr>
          <w:rFonts w:eastAsia="Times New Roman"/>
        </w:rPr>
      </w:pPr>
      <w:r>
        <w:rPr>
          <w:rFonts w:eastAsia="Times New Roman"/>
        </w:rPr>
        <w:t>8. Изменение и прекращение Трудового договора</w:t>
      </w:r>
    </w:p>
    <w:p w:rsidR="00000000" w:rsidRDefault="00202B09">
      <w:pPr>
        <w:pStyle w:val="just"/>
      </w:pPr>
      <w:r>
        <w:t>8.1. Каждая из сторон настоящего Трудового договора вправе ставить перед другой стороной вопрос о его изменении, которое оформляется дополнительным соглашением к Трудовому договору.</w:t>
      </w:r>
    </w:p>
    <w:p w:rsidR="00000000" w:rsidRDefault="00202B09">
      <w:pPr>
        <w:pStyle w:val="just"/>
      </w:pPr>
      <w:r>
        <w:t>8.2. Действие настоящего Трудового договора прекращается в связи с истечен</w:t>
      </w:r>
      <w:r>
        <w:t>ием срока его действия, а также по иным основаниям, предусмотренным Трудовым кодексом и настоящим Трудовым договором.</w:t>
      </w:r>
    </w:p>
    <w:p w:rsidR="00000000" w:rsidRDefault="00202B09">
      <w:pPr>
        <w:pStyle w:val="just"/>
      </w:pPr>
      <w:r>
        <w:t xml:space="preserve">8.3. О прекращении Трудового договора в связи с истечением срока его действия Учредитель предупреждает Руководителя в письменной форме не </w:t>
      </w:r>
      <w:r>
        <w:t>менее чем за три календарных дня до увольнения.</w:t>
      </w:r>
    </w:p>
    <w:p w:rsidR="00000000" w:rsidRDefault="00202B09">
      <w:pPr>
        <w:pStyle w:val="just"/>
      </w:pPr>
      <w:r>
        <w:t>8.4. Предложение любой из сторон о досрочном прекращении Трудового договора в случаях, предусматривающих соглашение сторон, должно быть в письменной форме направлено другой стороне не позднее чем за две недел</w:t>
      </w:r>
      <w:r>
        <w:t>и до предполагаемого срока прекращения Трудового договора.</w:t>
      </w:r>
    </w:p>
    <w:p w:rsidR="00000000" w:rsidRDefault="00202B09">
      <w:pPr>
        <w:pStyle w:val="just"/>
      </w:pPr>
      <w:r>
        <w:t>8.5. Досрочное прекращение Трудового договора по инициативе Руководителя допускается с предупреждением об этом Учредителя и наблюдательного совета Автономного учреждения в письменной форме не поздн</w:t>
      </w:r>
      <w:r>
        <w:t>ее чем за один месяц.</w:t>
      </w:r>
    </w:p>
    <w:p w:rsidR="00000000" w:rsidRDefault="00202B09">
      <w:pPr>
        <w:pStyle w:val="just"/>
      </w:pPr>
      <w:r>
        <w:t>8.6. Досрочное прекращение Трудового договора с Руководителем по инициативе Учредителя допускается в соответствии с пунктом 3 статьи 278 Трудового кодекса по следующим дополнительным основаниям:</w:t>
      </w:r>
    </w:p>
    <w:p w:rsidR="00000000" w:rsidRDefault="00202B09">
      <w:pPr>
        <w:pStyle w:val="just"/>
      </w:pPr>
      <w:r>
        <w:t>- невыполнение по вине Руководителя зад</w:t>
      </w:r>
      <w:r>
        <w:t>ания Учредителя;</w:t>
      </w:r>
    </w:p>
    <w:p w:rsidR="00000000" w:rsidRDefault="00202B09">
      <w:pPr>
        <w:pStyle w:val="just"/>
      </w:pPr>
      <w:r>
        <w:t>- нарушение по вине Руководителя, установленной в порядке, предусмотренном законодательством Российской Федерации, нормативных требований по охране труда, повлекшее принятие уполномоченным исполнительным органом государственной власти по т</w:t>
      </w:r>
      <w:r>
        <w:t>руду решения о прекращении (приостановлении деятельности) Автономного учреждения или его структурного подразделения либо решения суда о ликвидации Автономного учреждения или прекращении деятельности его структурного подразделения;</w:t>
      </w:r>
    </w:p>
    <w:p w:rsidR="00000000" w:rsidRDefault="00202B09">
      <w:pPr>
        <w:pStyle w:val="just"/>
      </w:pPr>
      <w:r>
        <w:t>- допущение Руководителем</w:t>
      </w:r>
      <w:r>
        <w:t xml:space="preserve"> более чем на три месяца задержки выплаты работникам заработной платы, пособий, установленных законодательством Российской Федерации и Московской области, коллективным договором, а также образования задолженности Автономного учреждения по уплате установлен</w:t>
      </w:r>
      <w:r>
        <w:t>ных законодательством Российской Федерации налогов, сборов и обязательных платежей в соответствующие бюджеты более чем за три месяца;</w:t>
      </w:r>
    </w:p>
    <w:p w:rsidR="00000000" w:rsidRDefault="00202B09">
      <w:pPr>
        <w:pStyle w:val="just"/>
      </w:pPr>
      <w:r>
        <w:t xml:space="preserve">- совершение сделок с недвижимым и особо ценным движимым имуществом, закрепленным за Автономным учреждением, с нарушением </w:t>
      </w:r>
      <w:r>
        <w:t>требований законодательства и определенной уставом Автономного учреждения специальной правоспособности Автономного учреждения;</w:t>
      </w:r>
    </w:p>
    <w:p w:rsidR="00000000" w:rsidRDefault="00202B09">
      <w:pPr>
        <w:pStyle w:val="just"/>
      </w:pPr>
      <w:r>
        <w:t>- необеспечение использования недвижимого и особо ценного движимого имущества, закрепленного за Автономным учреждением, по целево</w:t>
      </w:r>
      <w:r>
        <w:t>му назначению в соответствии с видами деятельности Автономного учреждения, установленными уставом Автономного учреждения;</w:t>
      </w:r>
    </w:p>
    <w:p w:rsidR="00000000" w:rsidRDefault="00202B09">
      <w:pPr>
        <w:pStyle w:val="just"/>
      </w:pPr>
      <w:r>
        <w:t>- неиспользование по целевому назначению выделенных Автономному учреждению Учредителем средств на приобретение недвижимого или особо ц</w:t>
      </w:r>
      <w:r>
        <w:t>енного движимого имущества;</w:t>
      </w:r>
    </w:p>
    <w:p w:rsidR="00000000" w:rsidRDefault="00202B09">
      <w:pPr>
        <w:pStyle w:val="just"/>
      </w:pPr>
      <w:r>
        <w:t>- причинение виновными действиями (бездействием) Руководителя ущерба Автономному учреждению;</w:t>
      </w:r>
    </w:p>
    <w:p w:rsidR="00000000" w:rsidRDefault="00202B09">
      <w:pPr>
        <w:pStyle w:val="just"/>
      </w:pPr>
      <w:r>
        <w:t>- разглашение Руководителем сведений, составляющих служебную или коммерческую тайну, ставших ему известными в связи с исполнением своих</w:t>
      </w:r>
      <w:r>
        <w:t xml:space="preserve"> должностных обязанностей;</w:t>
      </w:r>
    </w:p>
    <w:p w:rsidR="00000000" w:rsidRDefault="00202B09">
      <w:pPr>
        <w:pStyle w:val="just"/>
      </w:pPr>
      <w:r>
        <w:t>- в случае отказа Руководителя, надлежащим образом уведомленного о дате и условиях проведения аттестации, от ее прохождения;</w:t>
      </w:r>
    </w:p>
    <w:p w:rsidR="00000000" w:rsidRDefault="00202B09">
      <w:pPr>
        <w:pStyle w:val="just"/>
      </w:pPr>
      <w:r>
        <w:t>- иные дополнительные основания могут быть указаны в зависимости от сферы деятельности, целей и задач Ав</w:t>
      </w:r>
      <w:r>
        <w:t>тономного учреждения.</w:t>
      </w:r>
    </w:p>
    <w:p w:rsidR="00000000" w:rsidRDefault="00202B09">
      <w:pPr>
        <w:pStyle w:val="just"/>
      </w:pPr>
      <w:r>
        <w:t>8.7. В случае прекращения Трудового договора с Руководителем по инициативе Учредителя при отсутствии виновных действий (бездействия) Руководителя ему выплачивается компенсация в размере трехкратного среднего месячного заработка.</w:t>
      </w:r>
    </w:p>
    <w:p w:rsidR="00000000" w:rsidRDefault="00202B09">
      <w:pPr>
        <w:pStyle w:val="just"/>
      </w:pPr>
      <w:r>
        <w:t xml:space="preserve">8.8. </w:t>
      </w:r>
      <w:r>
        <w:t>При прекращении Трудового договора Руководитель передает дела новому Руководителю (или лицу, исполняющему его обязанности) либо Учредителю в соответствии с установленным порядком в срок, определенный Учредителем, но не позднее даты прекращения настоящего Т</w:t>
      </w:r>
      <w:r>
        <w:t>рудового договора.</w:t>
      </w:r>
    </w:p>
    <w:p w:rsidR="00000000" w:rsidRDefault="00202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B09">
      <w:pPr>
        <w:pStyle w:val="3"/>
        <w:rPr>
          <w:rFonts w:eastAsia="Times New Roman"/>
        </w:rPr>
      </w:pPr>
      <w:r>
        <w:rPr>
          <w:rFonts w:eastAsia="Times New Roman"/>
        </w:rPr>
        <w:t>9. Иные условия Трудового договора</w:t>
      </w:r>
    </w:p>
    <w:p w:rsidR="00000000" w:rsidRDefault="00202B09">
      <w:pPr>
        <w:pStyle w:val="just"/>
      </w:pPr>
      <w:r>
        <w:t>9.1. Настоящий Трудовой договор вступает в силу после подписания его сторонами либо иного согласованного сторонами момента времени.</w:t>
      </w:r>
    </w:p>
    <w:p w:rsidR="00000000" w:rsidRDefault="00202B09">
      <w:pPr>
        <w:pStyle w:val="HTML"/>
      </w:pPr>
      <w:r>
        <w:t xml:space="preserve">    9.2. Настоящий Трудовой договор заключен на _____ лет (не более 5</w:t>
      </w:r>
      <w:r>
        <w:t xml:space="preserve"> лет).</w:t>
      </w:r>
    </w:p>
    <w:p w:rsidR="00000000" w:rsidRDefault="00202B09">
      <w:pPr>
        <w:pStyle w:val="HTML"/>
      </w:pPr>
      <w:r>
        <w:t>9.3. Руководителю устанавливается испытание сроком _____ месяца в целях</w:t>
      </w:r>
    </w:p>
    <w:p w:rsidR="00000000" w:rsidRDefault="00202B09">
      <w:pPr>
        <w:pStyle w:val="HTML"/>
      </w:pPr>
      <w:r>
        <w:t>(в случае установления испытательного срока)</w:t>
      </w:r>
    </w:p>
    <w:p w:rsidR="00000000" w:rsidRDefault="00202B09">
      <w:pPr>
        <w:pStyle w:val="HTML"/>
      </w:pPr>
      <w:r>
        <w:t>проверки его соответствия замещаемой должности.</w:t>
      </w:r>
    </w:p>
    <w:p w:rsidR="00000000" w:rsidRDefault="00202B09">
      <w:pPr>
        <w:pStyle w:val="HTML"/>
      </w:pPr>
      <w:r>
        <w:t>9.4. Трудовая книжка Руководителя ведется и хранится _________________.</w:t>
      </w:r>
    </w:p>
    <w:p w:rsidR="00000000" w:rsidRDefault="00202B09">
      <w:pPr>
        <w:pStyle w:val="just"/>
      </w:pPr>
      <w:r>
        <w:t xml:space="preserve">9.5. Споры, </w:t>
      </w:r>
      <w:r>
        <w:t>возникающие в связи с исполнением настоящего Трудового договора, разрешаются в соответствии с законодательством.</w:t>
      </w:r>
    </w:p>
    <w:p w:rsidR="00000000" w:rsidRDefault="00202B09">
      <w:pPr>
        <w:pStyle w:val="just"/>
      </w:pPr>
      <w:r>
        <w:t xml:space="preserve">9.6. Права и обязанности по данному Трудовому договору не могут </w:t>
      </w:r>
      <w:r>
        <w:t>передаваться третьим лицам, за исключением случаев, предусмотренных настоящим Трудовым договором.</w:t>
      </w:r>
    </w:p>
    <w:p w:rsidR="00000000" w:rsidRDefault="00202B09">
      <w:pPr>
        <w:pStyle w:val="just"/>
      </w:pPr>
      <w:r>
        <w:t>9.7. Трудовой договор составлен в двух экземплярах, имеющих равную юридическую силу, по одному для каждой из сторон.</w:t>
      </w:r>
    </w:p>
    <w:p w:rsidR="00000000" w:rsidRDefault="00202B09">
      <w:pPr>
        <w:pStyle w:val="just"/>
      </w:pPr>
      <w:r>
        <w:t>9.8. Копия заключенного и вступившего в с</w:t>
      </w:r>
      <w:r>
        <w:t>илу Трудового договора представляется органу по управлению имуществом.</w:t>
      </w:r>
    </w:p>
    <w:p w:rsidR="00000000" w:rsidRDefault="00202B09">
      <w:pPr>
        <w:pStyle w:val="just"/>
      </w:pPr>
      <w:r>
        <w:t>9.9. В части, не предусмотренной настоящим Трудовым договором, стороны руководствуются законодательством Российской Федерации, Московской области и уставом Автономного учреждения.</w:t>
      </w:r>
    </w:p>
    <w:p w:rsidR="00000000" w:rsidRDefault="00202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B09">
      <w:pPr>
        <w:pStyle w:val="3"/>
        <w:rPr>
          <w:rFonts w:eastAsia="Times New Roman"/>
        </w:rPr>
      </w:pPr>
      <w:r>
        <w:rPr>
          <w:rFonts w:eastAsia="Times New Roman"/>
        </w:rPr>
        <w:t xml:space="preserve">10. </w:t>
      </w:r>
      <w:r>
        <w:rPr>
          <w:rFonts w:eastAsia="Times New Roman"/>
        </w:rPr>
        <w:t>Адреса сторон и другие сведения</w:t>
      </w:r>
    </w:p>
    <w:p w:rsidR="00000000" w:rsidRDefault="00202B09">
      <w:pPr>
        <w:pStyle w:val="HTML"/>
      </w:pPr>
      <w:r>
        <w:t xml:space="preserve">    10.1. Сведения об Автономном учреждении</w:t>
      </w:r>
    </w:p>
    <w:p w:rsidR="00000000" w:rsidRDefault="00202B09">
      <w:pPr>
        <w:pStyle w:val="HTML"/>
      </w:pPr>
      <w:r>
        <w:t>__________________________________________________________________________.</w:t>
      </w:r>
    </w:p>
    <w:p w:rsidR="00000000" w:rsidRDefault="00202B09">
      <w:pPr>
        <w:pStyle w:val="HTML"/>
      </w:pPr>
      <w:r>
        <w:t>(местонахождение, ИНН)</w:t>
      </w:r>
    </w:p>
    <w:p w:rsidR="00000000" w:rsidRDefault="00202B09">
      <w:pPr>
        <w:pStyle w:val="HTML"/>
      </w:pPr>
      <w:r>
        <w:t>10.2. Сведения о Руководителе Автономного учреждения:</w:t>
      </w:r>
    </w:p>
    <w:p w:rsidR="00000000" w:rsidRDefault="00202B09">
      <w:pPr>
        <w:pStyle w:val="HTML"/>
      </w:pPr>
      <w:r>
        <w:t>___________________________</w:t>
      </w:r>
      <w:r>
        <w:t>______________________, телефон: ______________,</w:t>
      </w:r>
    </w:p>
    <w:p w:rsidR="00000000" w:rsidRDefault="00202B09">
      <w:pPr>
        <w:pStyle w:val="HTML"/>
      </w:pPr>
      <w:r>
        <w:t>(адрес регистрации по месту жительства)</w:t>
      </w:r>
    </w:p>
    <w:p w:rsidR="00000000" w:rsidRDefault="00202B09">
      <w:pPr>
        <w:pStyle w:val="HTML"/>
      </w:pPr>
      <w:r>
        <w:t>паспорт: серия ____ N _________, выдан "____" ____________________________.</w:t>
      </w:r>
    </w:p>
    <w:p w:rsidR="00000000" w:rsidRDefault="00202B09">
      <w:pPr>
        <w:pStyle w:val="HTML"/>
      </w:pPr>
      <w:r>
        <w:t>(орган, выдавший паспорт)</w:t>
      </w:r>
    </w:p>
    <w:p w:rsidR="00000000" w:rsidRDefault="00202B09">
      <w:pPr>
        <w:pStyle w:val="HTML"/>
      </w:pPr>
      <w:r>
        <w:t>10.3. Сведения об Учредителе:</w:t>
      </w:r>
    </w:p>
    <w:p w:rsidR="00000000" w:rsidRDefault="00202B09">
      <w:pPr>
        <w:pStyle w:val="HTML"/>
      </w:pPr>
      <w:r>
        <w:t>___________________________________</w:t>
      </w:r>
      <w:r>
        <w:t>_______________________________________.</w:t>
      </w:r>
    </w:p>
    <w:p w:rsidR="00000000" w:rsidRDefault="00202B09">
      <w:pPr>
        <w:pStyle w:val="HTML"/>
      </w:pPr>
      <w:r>
        <w:t>(полное наименование, местонахождение, ИНН, должность,</w:t>
      </w:r>
    </w:p>
    <w:p w:rsidR="00000000" w:rsidRDefault="00202B09">
      <w:pPr>
        <w:pStyle w:val="HTML"/>
      </w:pPr>
      <w:r>
        <w:t>Ф.И.О. руководителя, телефон, факс)</w:t>
      </w:r>
    </w:p>
    <w:p w:rsidR="00000000" w:rsidRDefault="00202B09">
      <w:pPr>
        <w:pStyle w:val="HTML"/>
      </w:pPr>
    </w:p>
    <w:p w:rsidR="00000000" w:rsidRDefault="00202B09">
      <w:pPr>
        <w:pStyle w:val="HTML"/>
      </w:pPr>
      <w:r>
        <w:t>От Учредителя                               Руководитель</w:t>
      </w:r>
    </w:p>
    <w:p w:rsidR="00000000" w:rsidRDefault="00202B09">
      <w:pPr>
        <w:pStyle w:val="HTML"/>
      </w:pPr>
      <w:r>
        <w:t>_________ _____________________             _________ ____________</w:t>
      </w:r>
      <w:r>
        <w:t>_________</w:t>
      </w:r>
    </w:p>
    <w:p w:rsidR="00000000" w:rsidRDefault="00202B09">
      <w:pPr>
        <w:pStyle w:val="HTML"/>
      </w:pPr>
      <w:r>
        <w:t>(подпись) (расшифровка подписи)             (подпись) (расшифровка подписи)</w:t>
      </w:r>
    </w:p>
    <w:p w:rsidR="00000000" w:rsidRDefault="00202B09">
      <w:pPr>
        <w:pStyle w:val="HTML"/>
      </w:pPr>
      <w:r>
        <w:t>"___" _______________                       "___" _______________</w:t>
      </w:r>
    </w:p>
    <w:p w:rsidR="00000000" w:rsidRDefault="00202B09">
      <w:pPr>
        <w:pStyle w:val="HTML"/>
      </w:pPr>
    </w:p>
    <w:p w:rsidR="00000000" w:rsidRDefault="00202B09">
      <w:pPr>
        <w:pStyle w:val="HTML"/>
      </w:pPr>
      <w:r>
        <w:t>Экземпляр Трудового договора получил _________ ____________________________</w:t>
      </w:r>
    </w:p>
    <w:p w:rsidR="00000000" w:rsidRDefault="00202B09">
      <w:pPr>
        <w:pStyle w:val="HTML"/>
      </w:pPr>
      <w:r>
        <w:t xml:space="preserve">(подпись)     (расшифровка </w:t>
      </w:r>
      <w:r>
        <w:t>подписи</w:t>
      </w:r>
    </w:p>
    <w:p w:rsidR="00000000" w:rsidRDefault="00202B09">
      <w:pPr>
        <w:pStyle w:val="HTML"/>
      </w:pPr>
      <w:r>
        <w:t>Руководителя)</w:t>
      </w:r>
    </w:p>
    <w:p w:rsidR="00000000" w:rsidRDefault="00202B09">
      <w:pPr>
        <w:pStyle w:val="HTML"/>
      </w:pPr>
      <w:r>
        <w:t>"___" __________ 20__ года.</w:t>
      </w:r>
    </w:p>
    <w:p w:rsidR="00000000" w:rsidRDefault="00202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B09">
      <w:pPr>
        <w:pStyle w:val="right"/>
      </w:pPr>
      <w:r>
        <w:t>Источник - Распоряжение Мособлтруда от 16.10.2009 № 23-р</w:t>
      </w:r>
    </w:p>
    <w:p w:rsidR="00000000" w:rsidRDefault="00202B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https://порядокправа.рф/obrazecy/primernyj_trudovoj_dogovor_s_rukovoditelem_avtonomnogo_uchrezhdeniya_moskovskoj_oblasti.htm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B09"/>
    <w:rsid w:val="0020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E6455E-8915-4268-BBAB-57A758A07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rudovoj_dogovor_s_rukovoditelem_avtonomnogo_uchrezhdeniy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3367</Words>
  <Characters>19194</Characters>
  <Application>Microsoft Office Word</Application>
  <DocSecurity>0</DocSecurity>
  <Lines>159</Lines>
  <Paragraphs>45</Paragraphs>
  <ScaleCrop>false</ScaleCrop>
  <Company/>
  <LinksUpToDate>false</LinksUpToDate>
  <CharactersWithSpaces>22516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трудовой договор с руководителем автономного учреждения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2022-08-16T16:52:00Z</dcterms:created>
  <dcterms:modified xsi:type="dcterms:W3CDTF">2022-08-16T16:52:00Z</dcterms:modified>
</cp:coreProperties>
</file>