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6C5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объявления о проведении конкурса на замещение должности</w:t>
      </w:r>
    </w:p>
    <w:p w:rsidR="00000000" w:rsidRDefault="005006C5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объявления о проведении конкурса на замещение должности</w:t>
      </w:r>
    </w:p>
    <w:p w:rsidR="00000000" w:rsidRDefault="005006C5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проведении конкурса </w:t>
      </w:r>
      <w:r>
        <w:rPr>
          <w:rFonts w:eastAsia="Times New Roman"/>
        </w:rPr>
        <w:t>на замещение должности... (указать наименование должности и наименование организатора конкурса)</w:t>
      </w:r>
    </w:p>
    <w:p w:rsidR="00000000" w:rsidRDefault="005006C5">
      <w:pPr>
        <w:pStyle w:val="just"/>
      </w:pPr>
      <w:r>
        <w:t>Во исполнение... (указать, на основании какого управленческого документа или решения - включая название документа, его дату и регистрационный номер - публикуетс</w:t>
      </w:r>
      <w:r>
        <w:t>я объявление) и в целях укрепления кадрового состава... (указать наименование предприятия, организации или учреждения, в интересах которого проводится конкурс) в период с 00.00.0000 по 00.00.0000 объявляется конкурс на замещение должности... (см. заголовок</w:t>
      </w:r>
      <w:r>
        <w:t>).</w:t>
      </w:r>
    </w:p>
    <w:p w:rsidR="00000000" w:rsidRDefault="00500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C5">
      <w:pPr>
        <w:pStyle w:val="just"/>
      </w:pPr>
      <w:r>
        <w:t>Условия и порядок проведения конкурса на замещение должности... (см. выше) следующие:</w:t>
      </w:r>
    </w:p>
    <w:p w:rsidR="00000000" w:rsidRDefault="005006C5">
      <w:pPr>
        <w:pStyle w:val="just"/>
      </w:pPr>
      <w:r>
        <w:t xml:space="preserve">1. Проведение конкурса на замещение должности... (см. выше) осуществляется в соответствии с... (указать, на основании какого локального акта предприятия, в интересах </w:t>
      </w:r>
      <w:r>
        <w:t>которого проводится конкурс, - включая название документа, его дату и регистрационный номер, например положения о проведении конкурса на замещение должности, утвержденного приказом генерального директора предприятия от 00.00.0000 N 000).</w:t>
      </w:r>
    </w:p>
    <w:p w:rsidR="00000000" w:rsidRDefault="00500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C5">
      <w:pPr>
        <w:pStyle w:val="just"/>
      </w:pPr>
      <w:r>
        <w:t>2. К участию в ко</w:t>
      </w:r>
      <w:r>
        <w:t>нкурсе допускаются физические лица, имеющие (указать конкретно требуемое):</w:t>
      </w:r>
    </w:p>
    <w:p w:rsidR="00000000" w:rsidRDefault="005006C5">
      <w:pPr>
        <w:pStyle w:val="just"/>
      </w:pPr>
      <w:r>
        <w:t>2.1. Высшее профессиональное образование по специальности (в области)...</w:t>
      </w:r>
    </w:p>
    <w:p w:rsidR="00000000" w:rsidRDefault="005006C5">
      <w:pPr>
        <w:pStyle w:val="just"/>
      </w:pPr>
      <w:r>
        <w:t>2.2. Дополнительное образование в области...</w:t>
      </w:r>
    </w:p>
    <w:p w:rsidR="00000000" w:rsidRDefault="005006C5">
      <w:pPr>
        <w:pStyle w:val="just"/>
      </w:pPr>
      <w:r>
        <w:t>2.3. Ученую степень (кандидата наук, доктора наук) в области...</w:t>
      </w:r>
    </w:p>
    <w:p w:rsidR="00000000" w:rsidRDefault="005006C5">
      <w:pPr>
        <w:pStyle w:val="just"/>
      </w:pPr>
      <w:r>
        <w:t>2.4. Опыт работы в области... (по направлениям деятельности предприятия, организации, учреждения) - не менее... лет, из них на руководящей работе - не менее... лет.</w:t>
      </w:r>
    </w:p>
    <w:p w:rsidR="00000000" w:rsidRDefault="005006C5">
      <w:pPr>
        <w:pStyle w:val="just"/>
      </w:pPr>
      <w:r>
        <w:t>2.5. Достаточные знания основ гражданского (трудового, налогового или иного) законодательс</w:t>
      </w:r>
      <w:r>
        <w:t>тва, основ...</w:t>
      </w:r>
    </w:p>
    <w:p w:rsidR="00000000" w:rsidRDefault="005006C5">
      <w:pPr>
        <w:pStyle w:val="just"/>
      </w:pPr>
      <w:r>
        <w:t>2.6. И т.д. (указать конкретно требуемое)</w:t>
      </w:r>
    </w:p>
    <w:p w:rsidR="00000000" w:rsidRDefault="00500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C5">
      <w:pPr>
        <w:pStyle w:val="just"/>
      </w:pPr>
      <w:r>
        <w:lastRenderedPageBreak/>
        <w:t>3. Соискатель, изъявивший желание участвовать в конкурсе, представляет в конкурсную комиссию в установленный срок следующие документы:</w:t>
      </w:r>
    </w:p>
    <w:p w:rsidR="00000000" w:rsidRDefault="005006C5">
      <w:pPr>
        <w:pStyle w:val="just"/>
      </w:pPr>
      <w:r>
        <w:t>3.1. Заявку (по установленной форме, см. ниже).</w:t>
      </w:r>
    </w:p>
    <w:p w:rsidR="00000000" w:rsidRDefault="005006C5">
      <w:pPr>
        <w:pStyle w:val="just"/>
      </w:pPr>
      <w:r>
        <w:t>3.2. Собственнор</w:t>
      </w:r>
      <w:r>
        <w:t>учно заполненную анкету (по установленной форме, см. ниже).</w:t>
      </w:r>
    </w:p>
    <w:p w:rsidR="00000000" w:rsidRDefault="005006C5">
      <w:pPr>
        <w:pStyle w:val="just"/>
      </w:pPr>
      <w:r>
        <w:t>3.3. ...фотографии размером... на... см.</w:t>
      </w:r>
    </w:p>
    <w:p w:rsidR="00000000" w:rsidRDefault="005006C5">
      <w:pPr>
        <w:pStyle w:val="just"/>
      </w:pPr>
      <w:r>
        <w:t>3.4. Заверенную в установленном порядке копию трудовой книжки.</w:t>
      </w:r>
    </w:p>
    <w:p w:rsidR="00000000" w:rsidRDefault="005006C5">
      <w:pPr>
        <w:pStyle w:val="just"/>
      </w:pPr>
      <w:r>
        <w:t>3.5. Заверенные в установленном порядке копии документов об образовании.</w:t>
      </w:r>
    </w:p>
    <w:p w:rsidR="00000000" w:rsidRDefault="005006C5">
      <w:pPr>
        <w:pStyle w:val="just"/>
      </w:pPr>
      <w:r>
        <w:t>3.6. И т.д. (указат</w:t>
      </w:r>
      <w:r>
        <w:t>ь конкретно требуемое)</w:t>
      </w:r>
    </w:p>
    <w:p w:rsidR="00000000" w:rsidRDefault="00500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C5">
      <w:pPr>
        <w:pStyle w:val="just"/>
      </w:pPr>
      <w:r>
        <w:t>4. Заявки и прилагаемые к ним документы принимаются с... ч 00.00.0000 по... ч 00.00.0000 конкурсной комиссией по адресу...</w:t>
      </w:r>
    </w:p>
    <w:p w:rsidR="00000000" w:rsidRDefault="005006C5">
      <w:pPr>
        <w:pStyle w:val="just"/>
      </w:pPr>
      <w:r>
        <w:t>Конкурсная комиссия не принимает заявки, поступившие по истечении установленного срока, а также заявки, не им</w:t>
      </w:r>
      <w:r>
        <w:t>еющие необходимых документов, перечисленных в п. 2 настоящего объявления.</w:t>
      </w:r>
    </w:p>
    <w:p w:rsidR="00000000" w:rsidRDefault="00500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C5">
      <w:pPr>
        <w:pStyle w:val="just"/>
      </w:pPr>
      <w:r>
        <w:t>5. Соискатели не допускаются к участию в конкурсе в случае, если:</w:t>
      </w:r>
    </w:p>
    <w:p w:rsidR="00000000" w:rsidRDefault="005006C5">
      <w:pPr>
        <w:pStyle w:val="just"/>
      </w:pPr>
      <w:r>
        <w:t>5.1. Представленные ими на рассмотрение конкурсной комиссии документы не подтверждают право соискателя занимать объявленную должность.</w:t>
      </w:r>
    </w:p>
    <w:p w:rsidR="00000000" w:rsidRDefault="005006C5">
      <w:pPr>
        <w:pStyle w:val="just"/>
      </w:pPr>
      <w:r>
        <w:t>5.2. Представленные ими на рассмотрение конкурсной комиссии документы оформлены ненадлежащим образом либо по своему содер</w:t>
      </w:r>
      <w:r>
        <w:t>жанию не соответствуют условиям конкурса или требованиям законодательства Российской Федерации.</w:t>
      </w:r>
    </w:p>
    <w:p w:rsidR="00000000" w:rsidRDefault="00500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C5">
      <w:pPr>
        <w:pStyle w:val="just"/>
      </w:pPr>
      <w:r>
        <w:t>6. С момента начала приема заявок конкурсная комиссия предоставляет каждому соискателю возможность ознакомления с условиями контракта, общими сведениями и осно</w:t>
      </w:r>
      <w:r>
        <w:t>вными показателями деятельности... (предприятия, организации, учреждения, в интересах которых проводится конкурс).</w:t>
      </w:r>
    </w:p>
    <w:p w:rsidR="00000000" w:rsidRDefault="00500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C5">
      <w:pPr>
        <w:pStyle w:val="just"/>
      </w:pPr>
      <w:r>
        <w:t>7. Конкурс проводится в... этапа.</w:t>
      </w:r>
    </w:p>
    <w:p w:rsidR="00000000" w:rsidRDefault="005006C5">
      <w:pPr>
        <w:pStyle w:val="just"/>
      </w:pPr>
      <w:r>
        <w:t>7.1. Первый этап конкурса проводится 00.00.0000 с... ч в... (указать наименование предприятия, организации</w:t>
      </w:r>
      <w:r>
        <w:t xml:space="preserve"> или учреждения либо адрес места проведения конкурса) в виде... (тестовых испытаний, собеседования и т.п. - указать требуемое) по утвержденному конкурсной комиссией перечню вопросов. Конкурсная комиссия обеспечивает доступность перечня вопросов для всеобще</w:t>
      </w:r>
      <w:r>
        <w:t>го ознакомления.</w:t>
      </w:r>
    </w:p>
    <w:p w:rsidR="00000000" w:rsidRDefault="005006C5">
      <w:pPr>
        <w:pStyle w:val="just"/>
      </w:pPr>
      <w:r>
        <w:t>Тестовые испытания (собеседование и т.п.) для каждого соискателя составляются на основе утвержденного перечня вопросов и включают... заданий (вопросов) по направлениям, определенным Положением о проведении конкурса.</w:t>
      </w:r>
    </w:p>
    <w:p w:rsidR="00000000" w:rsidRDefault="005006C5">
      <w:pPr>
        <w:pStyle w:val="just"/>
      </w:pPr>
      <w:r>
        <w:t>7.2. На втором этапе...</w:t>
      </w:r>
      <w:r>
        <w:t xml:space="preserve"> (здесь следует изложить содержание второго этапа конкурса).</w:t>
      </w:r>
    </w:p>
    <w:p w:rsidR="00000000" w:rsidRDefault="00500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C5">
      <w:pPr>
        <w:pStyle w:val="just"/>
      </w:pPr>
      <w:r>
        <w:t>8. Конкурсная комиссия правомочна решать вопросы о принятии (отклонении) кандидатуры того или иного соискателя, если на заседании присутствует не менее половины ее членов с правом решающего голо</w:t>
      </w:r>
      <w:r>
        <w:t>са. Решения конкурсной комиссии принимаются большинством голосов присутствующих на заседании. При равенстве голосов принимается решение, за которое проголосовал председательствующий на заседании. Решения комиссии оформляются протоколами, которые подписываю</w:t>
      </w:r>
      <w:r>
        <w:t>тся присутствующими на заседании членами комиссии. В протоколах мнение членов комиссии по каждой кандидатуре выражается словами "за" и "против".</w:t>
      </w:r>
    </w:p>
    <w:p w:rsidR="00000000" w:rsidRDefault="00500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C5">
      <w:pPr>
        <w:pStyle w:val="just"/>
      </w:pPr>
      <w:r>
        <w:t>9. Победителем конкурса признается соискатель, успешно прошедший тестовые испытания (другие виды конкурсных ис</w:t>
      </w:r>
      <w:r>
        <w:t>пытаний) и по их результатам проявивший себя как наиболее подготовленный, компетентный и перспективный кандидат на должность, подлежащую замещению. О признании победителя конкурса издается приказ... (указать, чей именно). С победителем конкурса в течение..</w:t>
      </w:r>
      <w:r>
        <w:t>. со дня издания соответствующего приказа заключается трудовой договор.</w:t>
      </w:r>
    </w:p>
    <w:p w:rsidR="00000000" w:rsidRDefault="00500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C5">
      <w:pPr>
        <w:pStyle w:val="just"/>
      </w:pPr>
      <w:r>
        <w:t>10. Каждому участнику конкурса сообщается о результатах конкурса в письменной форме в течение... дней со дня его завершения.</w:t>
      </w:r>
    </w:p>
    <w:p w:rsidR="00000000" w:rsidRDefault="00500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C5">
      <w:pPr>
        <w:pStyle w:val="just"/>
      </w:pPr>
      <w:r>
        <w:t>По вопросам, связанным с работой конкурсной комиссии, усл</w:t>
      </w:r>
      <w:r>
        <w:t>овиями и порядком проведения конкурса, обращаться в... (указать, куда именно).</w:t>
      </w:r>
    </w:p>
    <w:p w:rsidR="00000000" w:rsidRDefault="005006C5">
      <w:pPr>
        <w:pStyle w:val="just"/>
      </w:pPr>
      <w:r>
        <w:t>Тел... факс... электронная почта...</w:t>
      </w:r>
    </w:p>
    <w:p w:rsidR="00000000" w:rsidRDefault="00500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C5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5006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https://порядокправа.рф/obrazecy/primernyj_tekst_obyavleniya_o_provede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nii_konkursa_na_zameshhenie_dolzhnosti.htm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C5"/>
    <w:rsid w:val="0050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0AFEC8-2C06-4DB3-9504-1CFEA8A94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obyavleniya_o_provedenii_konkursa_na_zameshhenie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4872</Characters>
  <Application>Microsoft Office Word</Application>
  <DocSecurity>0</DocSecurity>
  <Lines>40</Lines>
  <Paragraphs>11</Paragraphs>
  <ScaleCrop>false</ScaleCrop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объявления о проведении конкурса на замещение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2022-08-16T16:50:00Z</dcterms:created>
  <dcterms:modified xsi:type="dcterms:W3CDTF">2022-08-16T16:50:00Z</dcterms:modified>
</cp:coreProperties>
</file>