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6AE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договора о полной коллективной материальной ответственности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полной коллективной материальной ответственности</w:t>
      </w:r>
    </w:p>
    <w:p w:rsidR="00000000" w:rsidRDefault="00FF66AE">
      <w:pPr>
        <w:pStyle w:val="sel"/>
        <w:divId w:val="761029551"/>
      </w:pPr>
      <w:r>
        <w:t>1 Соответствует положениям Трудового кодекса РФ.</w:t>
      </w:r>
    </w:p>
    <w:p w:rsidR="00000000" w:rsidRDefault="00FF66AE">
      <w:pPr>
        <w:pStyle w:val="just"/>
      </w:pPr>
      <w:r>
        <w:t>I. Общие положения</w:t>
      </w:r>
    </w:p>
    <w:p w:rsidR="00000000" w:rsidRDefault="00FF66AE">
      <w:pPr>
        <w:pStyle w:val="just"/>
      </w:pPr>
      <w:r>
        <w:t>1.1. В соответствии с законодательством сторона трудовых отношений, причинившая ущерб другой их стороне, обязана возместить этот ущерб - частично или полностью. При этом ответственность работодателя перед работником по возмещению ущерба в соответствии с на</w:t>
      </w:r>
      <w:r>
        <w:t>стоящим договором не может быть ниже, а работника перед работодателем - выше, чем это предусмотрено законодательством.</w:t>
      </w:r>
    </w:p>
    <w:p w:rsidR="00000000" w:rsidRDefault="00FF66AE">
      <w:pPr>
        <w:pStyle w:val="just"/>
      </w:pPr>
      <w:r>
        <w:t>1.2. Полная материальная ответственность работника состоит в его обязанности возмещать ущерб, причиненный им работодателю, в полном разме</w:t>
      </w:r>
      <w:r>
        <w:t>ре. Материальная ответственность в полном размере причиненного ущерба может возлагаться на работника в случаях:</w:t>
      </w:r>
    </w:p>
    <w:p w:rsidR="00000000" w:rsidRDefault="00FF66AE">
      <w:pPr>
        <w:pStyle w:val="just"/>
      </w:pPr>
      <w:r>
        <w:t>1.2.1. Когда в соответствии с законодательством на работника возложена материальная ответственность в полном размере за ущерб, причиненный работ</w:t>
      </w:r>
      <w:r>
        <w:t>одателю при исполнении работником трудовых обязанностей.</w:t>
      </w:r>
    </w:p>
    <w:p w:rsidR="00000000" w:rsidRDefault="00FF66AE">
      <w:pPr>
        <w:pStyle w:val="just"/>
      </w:pPr>
      <w:r>
        <w:t>1.2.2. Недостачи ценностей, вверенных работнику на основании специального письменного договора или полученных им по разовому документу.</w:t>
      </w:r>
    </w:p>
    <w:p w:rsidR="00000000" w:rsidRDefault="00FF66AE">
      <w:pPr>
        <w:pStyle w:val="just"/>
      </w:pPr>
      <w:r>
        <w:t>1.2.3. Умышленного причинения работником ущерба работодателю, в</w:t>
      </w:r>
      <w:r>
        <w:t xml:space="preserve"> какой бы форме этот ущерб ни выражался.</w:t>
      </w:r>
    </w:p>
    <w:p w:rsidR="00000000" w:rsidRDefault="00FF66AE">
      <w:pPr>
        <w:pStyle w:val="just"/>
      </w:pPr>
      <w:r>
        <w:t>1.2.4. Причинения работником ущерба работодателю в состоянии алкогольного, наркотического или токсического опьянения.</w:t>
      </w:r>
    </w:p>
    <w:p w:rsidR="00000000" w:rsidRDefault="00FF66AE">
      <w:pPr>
        <w:pStyle w:val="just"/>
      </w:pPr>
      <w:r>
        <w:t>1.2.5. Причинения работником ущерба работодателю в результате преступных действий работника, уста</w:t>
      </w:r>
      <w:r>
        <w:t>новленных в соответствии с приговором суда.</w:t>
      </w:r>
    </w:p>
    <w:p w:rsidR="00000000" w:rsidRDefault="00FF66AE">
      <w:pPr>
        <w:pStyle w:val="just"/>
      </w:pPr>
      <w:r>
        <w:t>1.2.6. Причинения работником ущерба работодателю в результате административного проступка, если состав такового установлен соответствующим государственным органом.</w:t>
      </w:r>
    </w:p>
    <w:p w:rsidR="00000000" w:rsidRDefault="00FF66AE">
      <w:pPr>
        <w:pStyle w:val="just"/>
      </w:pPr>
      <w:r>
        <w:t>1.2.7. Разглашения работником сведений, составля</w:t>
      </w:r>
      <w:r>
        <w:t>ющих охраняемую законом тайну, в случаях, предусмотренных законодательством.</w:t>
      </w:r>
    </w:p>
    <w:p w:rsidR="00000000" w:rsidRDefault="00FF66AE">
      <w:pPr>
        <w:pStyle w:val="just"/>
      </w:pPr>
      <w:r>
        <w:t>1.3. Работники предприятия в возрасте до восемнадцати лет несут полную материальную ответственность за:</w:t>
      </w:r>
    </w:p>
    <w:p w:rsidR="00000000" w:rsidRDefault="00FF66AE">
      <w:pPr>
        <w:pStyle w:val="just"/>
      </w:pPr>
      <w:r>
        <w:lastRenderedPageBreak/>
        <w:t>1.3.1. Умышленное причинение ущерба.</w:t>
      </w:r>
    </w:p>
    <w:p w:rsidR="00000000" w:rsidRDefault="00FF66AE">
      <w:pPr>
        <w:pStyle w:val="just"/>
      </w:pPr>
      <w:r>
        <w:t xml:space="preserve">1.3.2. Ущерб, причиненный в состоянии </w:t>
      </w:r>
      <w:r>
        <w:t>алкогольного, наркотического или токсического опьянения.</w:t>
      </w:r>
    </w:p>
    <w:p w:rsidR="00000000" w:rsidRDefault="00FF66AE">
      <w:pPr>
        <w:pStyle w:val="just"/>
      </w:pPr>
      <w:r>
        <w:t>1.3.3. Ущерб, причиненный в результате совершения преступления или административного проступка.</w:t>
      </w:r>
    </w:p>
    <w:p w:rsidR="00000000" w:rsidRDefault="00FF66AE">
      <w:pPr>
        <w:pStyle w:val="just"/>
      </w:pPr>
      <w:r>
        <w:t>1.4. Необходимость организации работы с коллективной (бригадной) материальной ответственностью определя</w:t>
      </w:r>
      <w:r>
        <w:t>ется руководителем предприятия по согласованию с законным полномочным представителем трудового коллектива работников предприятия.</w:t>
      </w:r>
    </w:p>
    <w:p w:rsidR="00000000" w:rsidRDefault="00FF66AE">
      <w:pPr>
        <w:pStyle w:val="just"/>
      </w:pPr>
      <w:r>
        <w:t>1.5. Решение руководителя предприятия об установлении коллективной (бригадной) материальной ответственности оформляется приказ</w:t>
      </w:r>
      <w:r>
        <w:t>ом. Приказ объявляется трудовому коллективу (бригаде) на общем собрании.</w:t>
      </w:r>
    </w:p>
    <w:p w:rsidR="00000000" w:rsidRDefault="00FF66AE">
      <w:pPr>
        <w:pStyle w:val="just"/>
      </w:pPr>
      <w:r>
        <w:t>1.6. В случае отказа какого-либо работника от заключения договора о коллективной (бригадной) материальной ответственности руководитель предприятия по представлению непосредственного н</w:t>
      </w:r>
      <w:r>
        <w:t>ачальника указанного работника вправе предложить последнему другую работу, соответствующую его квалификации. При отсутствии такой работы или в случае отказа работника от предложенной ему другой работы последний может быть уволен в порядке, установленном за</w:t>
      </w:r>
      <w:r>
        <w:t>конодательством.</w:t>
      </w:r>
    </w:p>
    <w:p w:rsidR="00000000" w:rsidRDefault="00FF66AE">
      <w:pPr>
        <w:pStyle w:val="just"/>
      </w:pPr>
      <w:r>
        <w:t>1.7. Комплектование трудового коллектива (бригады), принимающего на себя обязательства по полной материальной ответственности, осуществляется на основе принципа добровольности. При включении в состав трудового коллектива (бригады) новых ра</w:t>
      </w:r>
      <w:r>
        <w:t>ботников принимается во внимание мнение других его работников.</w:t>
      </w:r>
    </w:p>
    <w:p w:rsidR="00000000" w:rsidRDefault="00FF66AE">
      <w:pPr>
        <w:pStyle w:val="just"/>
      </w:pPr>
      <w:r>
        <w:t>1.8. Непосредственное руководство трудовым коллективом (бригадой) возлагается на его руководителя (начальника, бригадира и пр.). Руководитель коллектива назначается приказом (распоряжением) рук</w:t>
      </w:r>
      <w:r>
        <w:t>оводителя предприятия. При назначении принимается во внимание мнение трудового коллектива (бригады).</w:t>
      </w:r>
    </w:p>
    <w:p w:rsidR="00000000" w:rsidRDefault="00FF66AE">
      <w:pPr>
        <w:pStyle w:val="just"/>
      </w:pPr>
      <w:r>
        <w:t xml:space="preserve">1.9. На период временного отсутствия руководителя трудового коллектива его обязанности по решению руководителя предприятия возлагаются на одного из членов </w:t>
      </w:r>
      <w:r>
        <w:t>трудового коллектива (бригады).</w:t>
      </w:r>
    </w:p>
    <w:p w:rsidR="00000000" w:rsidRDefault="00FF66AE">
      <w:pPr>
        <w:pStyle w:val="just"/>
      </w:pPr>
      <w:r>
        <w:t>1.10. При смене руководителя трудового коллектива или при выбытии из состава трудового коллектива более 50 процентов его первоначального состава договор подлежит переоформлению.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just"/>
      </w:pPr>
      <w:r>
        <w:t>II. Права и обязанности сторон</w:t>
      </w:r>
    </w:p>
    <w:p w:rsidR="00000000" w:rsidRDefault="00FF66AE">
      <w:pPr>
        <w:pStyle w:val="HTML"/>
      </w:pPr>
      <w:r>
        <w:t xml:space="preserve">    2.1.  В  ц</w:t>
      </w:r>
      <w:r>
        <w:t>елях  установления  порядка  возмещения  ущерба, причиненного</w:t>
      </w:r>
    </w:p>
    <w:p w:rsidR="00000000" w:rsidRDefault="00FF66AE">
      <w:pPr>
        <w:pStyle w:val="HTML"/>
      </w:pPr>
      <w:r>
        <w:t>вследствие  умышленных, а равно неумышленных действий или бездействия одной</w:t>
      </w:r>
    </w:p>
    <w:p w:rsidR="00000000" w:rsidRDefault="00FF66AE">
      <w:pPr>
        <w:pStyle w:val="HTML"/>
      </w:pPr>
      <w:r>
        <w:t xml:space="preserve">из  сторон  </w:t>
      </w:r>
      <w:r>
        <w:t>трудовых отношений другой их стороне, руководитель предприятия,</w:t>
      </w:r>
    </w:p>
    <w:p w:rsidR="00000000" w:rsidRDefault="00FF66AE">
      <w:pPr>
        <w:pStyle w:val="HTML"/>
      </w:pPr>
      <w:r>
        <w:t>именуемый в дальнейшем "Работодатель" _____________________________________</w:t>
      </w:r>
    </w:p>
    <w:p w:rsidR="00000000" w:rsidRDefault="00FF66AE">
      <w:pPr>
        <w:pStyle w:val="HTML"/>
      </w:pPr>
      <w:r>
        <w:t>__________________________________________________________________________,</w:t>
      </w:r>
    </w:p>
    <w:p w:rsidR="00000000" w:rsidRDefault="00FF66AE">
      <w:pPr>
        <w:pStyle w:val="HTML"/>
      </w:pPr>
      <w:r>
        <w:t>(наименование должности, фамилия, имя, о</w:t>
      </w:r>
      <w:r>
        <w:t>тчество)</w:t>
      </w:r>
    </w:p>
    <w:p w:rsidR="00000000" w:rsidRDefault="00FF66AE">
      <w:pPr>
        <w:pStyle w:val="HTML"/>
      </w:pPr>
      <w:r>
        <w:t>с одной стороны, и коллектив работников ___________________________________</w:t>
      </w:r>
    </w:p>
    <w:p w:rsidR="00000000" w:rsidRDefault="00FF66AE">
      <w:pPr>
        <w:pStyle w:val="HTML"/>
      </w:pPr>
      <w:r>
        <w:t>__________________________________________________________________________,</w:t>
      </w:r>
    </w:p>
    <w:p w:rsidR="00000000" w:rsidRDefault="00FF66AE">
      <w:pPr>
        <w:pStyle w:val="HTML"/>
      </w:pPr>
      <w:r>
        <w:t>(указать наименование структурного подразделения предприятия)</w:t>
      </w:r>
    </w:p>
    <w:p w:rsidR="00000000" w:rsidRDefault="00FF66AE">
      <w:pPr>
        <w:pStyle w:val="HTML"/>
      </w:pPr>
      <w:r>
        <w:t>именуемые в дальнейшем "Работники</w:t>
      </w:r>
      <w:r>
        <w:t>" ("Бригада"), с другой стороны, заключили</w:t>
      </w:r>
    </w:p>
    <w:p w:rsidR="00000000" w:rsidRDefault="00FF66AE">
      <w:pPr>
        <w:pStyle w:val="HTML"/>
      </w:pPr>
      <w:r>
        <w:t>нижеследующий договор о взаимной материальной ответственности.</w:t>
      </w:r>
    </w:p>
    <w:p w:rsidR="00000000" w:rsidRDefault="00FF66AE">
      <w:pPr>
        <w:pStyle w:val="just"/>
      </w:pPr>
      <w:r>
        <w:t>2.1.1. Работники принимают на себя полную коллективную материальную ответственность за все переданные им для пересчета, приема, выдачи, обработки, хра</w:t>
      </w:r>
      <w:r>
        <w:t>нения и перемещения ценности и обязуются принимать меры к предотвращению ущерба.</w:t>
      </w:r>
    </w:p>
    <w:p w:rsidR="00000000" w:rsidRDefault="00FF66AE">
      <w:pPr>
        <w:pStyle w:val="just"/>
      </w:pPr>
      <w:r>
        <w:t>2.2. Работники имеют право:</w:t>
      </w:r>
    </w:p>
    <w:p w:rsidR="00000000" w:rsidRDefault="00FF66AE">
      <w:pPr>
        <w:pStyle w:val="just"/>
      </w:pPr>
      <w:r>
        <w:t xml:space="preserve">2.2.1. Выражать недоверие членам трудового коллектива, которые, по мнению общего собрания работников, не обеспечивают своими действиями надлежащую </w:t>
      </w:r>
      <w:r>
        <w:t>сохранность доверенных им ценностей.</w:t>
      </w:r>
    </w:p>
    <w:p w:rsidR="00000000" w:rsidRDefault="00FF66AE">
      <w:pPr>
        <w:pStyle w:val="just"/>
      </w:pPr>
      <w:r>
        <w:t>2.2.2. Принимать участие в обсуждении вопросов, решение которых будет способствовать обеспечению более надежной сохранности доверенных им ценностей.</w:t>
      </w:r>
    </w:p>
    <w:p w:rsidR="00000000" w:rsidRDefault="00FF66AE">
      <w:pPr>
        <w:pStyle w:val="just"/>
      </w:pPr>
      <w:r>
        <w:t xml:space="preserve">2.2.3. Вносить на рассмотрение работодателя предложения, направленные </w:t>
      </w:r>
      <w:r>
        <w:t>на обеспечение более надежной сохранности доверенных им ценностей.</w:t>
      </w:r>
    </w:p>
    <w:p w:rsidR="00000000" w:rsidRDefault="00FF66AE">
      <w:pPr>
        <w:pStyle w:val="just"/>
      </w:pPr>
      <w:r>
        <w:t>2.2.4. Участвовать в приемке передаваемых им ценностей.</w:t>
      </w:r>
    </w:p>
    <w:p w:rsidR="00000000" w:rsidRDefault="00FF66AE">
      <w:pPr>
        <w:pStyle w:val="just"/>
      </w:pPr>
      <w:r>
        <w:t>2.2.5. Осуществлять контроль за работой по хранению, обработке, продаже (отпуску), перевозке или применению в процессе производства ц</w:t>
      </w:r>
      <w:r>
        <w:t>енностей.</w:t>
      </w:r>
    </w:p>
    <w:p w:rsidR="00000000" w:rsidRDefault="00FF66AE">
      <w:pPr>
        <w:pStyle w:val="just"/>
      </w:pPr>
      <w:r>
        <w:t>2.2.6. Принимать участие в инвентаризации переданных им ценностей.</w:t>
      </w:r>
    </w:p>
    <w:p w:rsidR="00000000" w:rsidRDefault="00FF66AE">
      <w:pPr>
        <w:pStyle w:val="just"/>
      </w:pPr>
      <w:r>
        <w:t>2.2.7. Знакомиться с отчетами о движении и остатках переданных им ценностей, результатами инвентаризации.</w:t>
      </w:r>
    </w:p>
    <w:p w:rsidR="00000000" w:rsidRDefault="00FF66AE">
      <w:pPr>
        <w:pStyle w:val="just"/>
      </w:pPr>
      <w:r>
        <w:t xml:space="preserve">2.2.8. При наличии соответствующих оснований - требовать от руководителя </w:t>
      </w:r>
      <w:r>
        <w:t>предприятия проведения повторной инвентаризации переданных им ценностей.</w:t>
      </w:r>
    </w:p>
    <w:p w:rsidR="00000000" w:rsidRDefault="00FF66AE">
      <w:pPr>
        <w:pStyle w:val="just"/>
      </w:pPr>
      <w:r>
        <w:t>2.3. Работники обязуются:</w:t>
      </w:r>
    </w:p>
    <w:p w:rsidR="00000000" w:rsidRDefault="00FF66AE">
      <w:pPr>
        <w:pStyle w:val="just"/>
      </w:pPr>
      <w:r>
        <w:t>2.3.1. Бережно относиться к доверенным им ценностям, принимать меры к предотвращению (минимизации) ущерба.</w:t>
      </w:r>
    </w:p>
    <w:p w:rsidR="00000000" w:rsidRDefault="00FF66AE">
      <w:pPr>
        <w:pStyle w:val="just"/>
      </w:pPr>
      <w:r>
        <w:t>2.3.2. Своевременно сообщать работодателю о всех о</w:t>
      </w:r>
      <w:r>
        <w:t>бстоятельствах, угрожающих сохранности доверенных им ценностей.</w:t>
      </w:r>
    </w:p>
    <w:p w:rsidR="00000000" w:rsidRDefault="00FF66AE">
      <w:pPr>
        <w:pStyle w:val="just"/>
      </w:pPr>
      <w:r>
        <w:t>2.3.3. Вести учет переданных им ценностей в соответствии с порядком и правилами, установленными на предприятии.</w:t>
      </w:r>
    </w:p>
    <w:p w:rsidR="00000000" w:rsidRDefault="00FF66AE">
      <w:pPr>
        <w:pStyle w:val="just"/>
      </w:pPr>
      <w:r>
        <w:t xml:space="preserve">2.3.4. Составлять и своевременно представлять соответствующим должностным лицам </w:t>
      </w:r>
      <w:r>
        <w:t>отчеты о движении и остатках ценностей.</w:t>
      </w:r>
    </w:p>
    <w:p w:rsidR="00000000" w:rsidRDefault="00FF66AE">
      <w:pPr>
        <w:pStyle w:val="just"/>
      </w:pPr>
      <w:r>
        <w:t>2.3.5. Соблюдать установленные на предприятии правила обращения с ценностями в процессе их хранения, перемещения и применения в соответствии с их функциональным назначением.</w:t>
      </w:r>
    </w:p>
    <w:p w:rsidR="00000000" w:rsidRDefault="00FF66AE">
      <w:pPr>
        <w:pStyle w:val="just"/>
      </w:pPr>
      <w:r>
        <w:t>2.3.6. Не разглашать сведения, раскрывающи</w:t>
      </w:r>
      <w:r>
        <w:t>е организацию обращения с ценностями, принятую на предприятии.</w:t>
      </w:r>
    </w:p>
    <w:p w:rsidR="00000000" w:rsidRDefault="00FF66AE">
      <w:pPr>
        <w:pStyle w:val="just"/>
      </w:pPr>
      <w:r>
        <w:t>2.4. Работодатель имеет право:</w:t>
      </w:r>
    </w:p>
    <w:p w:rsidR="00000000" w:rsidRDefault="00FF66AE">
      <w:pPr>
        <w:pStyle w:val="just"/>
      </w:pPr>
      <w:r>
        <w:t xml:space="preserve">2.4.1. Принимать в пределах своей должностной компетенции исчерпывающие меры (управленческие действия), направленные на создание условий, исключающих возможность </w:t>
      </w:r>
      <w:r>
        <w:t>нанесения ущерба ценностям предприятия.</w:t>
      </w:r>
    </w:p>
    <w:p w:rsidR="00000000" w:rsidRDefault="00FF66AE">
      <w:pPr>
        <w:pStyle w:val="just"/>
      </w:pPr>
      <w:r>
        <w:t>2.4.2. Требовать от работников неукоснительного соблюдения установленного на предприятии порядка обращения с ценностями.</w:t>
      </w:r>
    </w:p>
    <w:p w:rsidR="00000000" w:rsidRDefault="00FF66AE">
      <w:pPr>
        <w:pStyle w:val="just"/>
      </w:pPr>
      <w:r>
        <w:t>2.5. Работодатель обязуется:</w:t>
      </w:r>
    </w:p>
    <w:p w:rsidR="00000000" w:rsidRDefault="00FF66AE">
      <w:pPr>
        <w:pStyle w:val="just"/>
      </w:pPr>
      <w:r>
        <w:t>2.5.1. Создавать условия, необходимые для обеспечения работниками полной сохранности вверенных им ценностей.</w:t>
      </w:r>
    </w:p>
    <w:p w:rsidR="00000000" w:rsidRDefault="00FF66AE">
      <w:pPr>
        <w:pStyle w:val="just"/>
      </w:pPr>
      <w:r>
        <w:t>2.5.2. Своевременно и в требуемом объеме знакомить работников с положениями законодательства и локальных актов предприятия, устанавливающих условия</w:t>
      </w:r>
      <w:r>
        <w:t xml:space="preserve"> режима материальной ответственности, включая порядок возмещения причиненного ущерба.</w:t>
      </w:r>
    </w:p>
    <w:p w:rsidR="00000000" w:rsidRDefault="00FF66AE">
      <w:pPr>
        <w:pStyle w:val="just"/>
      </w:pPr>
      <w:r>
        <w:t>2.5.3. Рассматривать поступающие к нему предложения работников, направленные на обеспечение более надежной сохранности доверенных им ценностей, и извещать о результатах и</w:t>
      </w:r>
      <w:r>
        <w:t>х рассмотрения соответствующих работников.</w:t>
      </w:r>
    </w:p>
    <w:p w:rsidR="00000000" w:rsidRDefault="00FF66AE">
      <w:pPr>
        <w:pStyle w:val="just"/>
      </w:pPr>
      <w:r>
        <w:t>2.5.4. Выявлять конкретных лиц, виновных в причинении ущерба, и привлекать их к ответственности в соответствии с порядком, установленным законодательством, локальными актами предприятия и настоящим договором.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just"/>
      </w:pPr>
      <w:r>
        <w:t>III</w:t>
      </w:r>
      <w:r>
        <w:t>. Порядок определения ответственности за нанесенный ущерб и его возмещения</w:t>
      </w:r>
    </w:p>
    <w:p w:rsidR="00000000" w:rsidRDefault="00FF66AE">
      <w:pPr>
        <w:pStyle w:val="just"/>
      </w:pPr>
      <w:r>
        <w:t>3.1. Основанием для привлечения работника к материальной ответственности является документальное подтверждение (доказательство):</w:t>
      </w:r>
    </w:p>
    <w:p w:rsidR="00000000" w:rsidRDefault="00FF66AE">
      <w:pPr>
        <w:pStyle w:val="just"/>
      </w:pPr>
      <w:r>
        <w:t>3.1.1. Вины работника в допущении (пособничестве) об</w:t>
      </w:r>
      <w:r>
        <w:t>стоятельств, вследствие которых был нанесен материальный ущерб.</w:t>
      </w:r>
    </w:p>
    <w:p w:rsidR="00000000" w:rsidRDefault="00FF66AE">
      <w:pPr>
        <w:pStyle w:val="just"/>
      </w:pPr>
      <w:r>
        <w:t>3.1.2. Факта совершения событий (действий), вследствие которых был нанесен материальный ущерб.</w:t>
      </w:r>
    </w:p>
    <w:p w:rsidR="00000000" w:rsidRDefault="00FF66AE">
      <w:pPr>
        <w:pStyle w:val="just"/>
      </w:pPr>
      <w:r>
        <w:t>3.1.3. Размера материального ущерба (в денежном и натуральном выражении).</w:t>
      </w:r>
    </w:p>
    <w:p w:rsidR="00000000" w:rsidRDefault="00FF66AE">
      <w:pPr>
        <w:pStyle w:val="just"/>
      </w:pPr>
      <w:r>
        <w:t>3.2. Размер ущерба, при</w:t>
      </w:r>
      <w:r>
        <w:t>чиненного работодателю при утрате и порче имущества, определяется по фактическим потерям, исчисляемым исходя из рыночных цен, действующих в данной местности на день причинения ущерба, но не ниже стоимости имущества по данным бухгалтерского учета с учетом с</w:t>
      </w:r>
      <w:r>
        <w:t>тепени износа этого имущества.</w:t>
      </w:r>
    </w:p>
    <w:p w:rsidR="00000000" w:rsidRDefault="00FF66AE">
      <w:pPr>
        <w:pStyle w:val="just"/>
      </w:pPr>
      <w:r>
        <w:t>3.3.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возникновения. Для проведения такой проверки работодатель им</w:t>
      </w:r>
      <w:r>
        <w:t>еет право создать комиссию с участием соответствующих специалистов.</w:t>
      </w:r>
    </w:p>
    <w:p w:rsidR="00000000" w:rsidRDefault="00FF66AE">
      <w:pPr>
        <w:pStyle w:val="just"/>
      </w:pPr>
      <w:r>
        <w:t>3.4. Истребование от работника объяснения в письменной форме для установления причины возникновения ущерба является обязательным.</w:t>
      </w:r>
    </w:p>
    <w:p w:rsidR="00000000" w:rsidRDefault="00FF66AE">
      <w:pPr>
        <w:pStyle w:val="just"/>
      </w:pPr>
      <w:r>
        <w:t>3.5. Работник и (или) его представитель имеют право знаком</w:t>
      </w:r>
      <w:r>
        <w:t>иться со всеми материалами проверки и обжаловать их в порядке, установленном Трудовым кодексом РФ.</w:t>
      </w:r>
    </w:p>
    <w:p w:rsidR="00000000" w:rsidRDefault="00FF66AE">
      <w:pPr>
        <w:pStyle w:val="just"/>
      </w:pPr>
      <w:r>
        <w:t>3.6. Работник освобождается от материальной ответственности, если:</w:t>
      </w:r>
    </w:p>
    <w:p w:rsidR="00000000" w:rsidRDefault="00FF66AE">
      <w:pPr>
        <w:pStyle w:val="just"/>
      </w:pPr>
      <w:r>
        <w:t>3.6.1. Докажет отсутствие своей вины.</w:t>
      </w:r>
    </w:p>
    <w:p w:rsidR="00000000" w:rsidRDefault="00FF66AE">
      <w:pPr>
        <w:pStyle w:val="just"/>
      </w:pPr>
      <w:r>
        <w:t>3.6.2. Будет доказано, что ущерб причинен не по вине</w:t>
      </w:r>
      <w:r>
        <w:t xml:space="preserve"> работника.</w:t>
      </w:r>
    </w:p>
    <w:p w:rsidR="00000000" w:rsidRDefault="00FF66AE">
      <w:pPr>
        <w:pStyle w:val="just"/>
      </w:pPr>
      <w:r>
        <w:t>3.6.3. Будет установлен непосредственный виновник причиненного ущерба.</w:t>
      </w:r>
    </w:p>
    <w:p w:rsidR="00000000" w:rsidRDefault="00FF66AE">
      <w:pPr>
        <w:pStyle w:val="just"/>
      </w:pPr>
      <w:r>
        <w:t>3.7. Материальная ответственность работника исключается в случаях, если будет доказано, что события, истолковываемые работодателем в качестве основания для привлечения работ</w:t>
      </w:r>
      <w:r>
        <w:t>ника к материальной ответственности, стали следствием:</w:t>
      </w:r>
    </w:p>
    <w:p w:rsidR="00000000" w:rsidRDefault="00FF66AE">
      <w:pPr>
        <w:pStyle w:val="just"/>
      </w:pPr>
      <w:r>
        <w:t>3.7.1. Обстоятельств непреодолимой силы.</w:t>
      </w:r>
    </w:p>
    <w:p w:rsidR="00000000" w:rsidRDefault="00FF66AE">
      <w:pPr>
        <w:pStyle w:val="just"/>
      </w:pPr>
      <w:r>
        <w:t>3.7.2. Нормального хозяйственного риска.</w:t>
      </w:r>
    </w:p>
    <w:p w:rsidR="00000000" w:rsidRDefault="00FF66AE">
      <w:pPr>
        <w:pStyle w:val="just"/>
      </w:pPr>
      <w:r>
        <w:t>3.7.3. Крайней необходимости или необходимой обороны.</w:t>
      </w:r>
    </w:p>
    <w:p w:rsidR="00000000" w:rsidRDefault="00FF66AE">
      <w:pPr>
        <w:pStyle w:val="just"/>
      </w:pPr>
      <w:r>
        <w:t>3.7.4. Неисполнения работодателем обязанности по обеспечению надл</w:t>
      </w:r>
      <w:r>
        <w:t>ежащих условий для хранения имущества, вверенного работнику.</w:t>
      </w:r>
    </w:p>
    <w:p w:rsidR="00000000" w:rsidRDefault="00FF66AE">
      <w:pPr>
        <w:pStyle w:val="just"/>
      </w:pPr>
      <w:r>
        <w:t>3.8. При добровольном возмещении ущерба степень вины каждого работника определяется по соглашению между всеми членами трудового коллектива и работодателем. При взыскании ущерба в судебном порядке</w:t>
      </w:r>
      <w:r>
        <w:t xml:space="preserve"> степень вины каждого работника определяется судом.</w:t>
      </w:r>
    </w:p>
    <w:p w:rsidR="00000000" w:rsidRDefault="00FF66AE">
      <w:pPr>
        <w:pStyle w:val="just"/>
      </w:pPr>
      <w:r>
        <w:t>3.9. Возмещение ущерба производится независимо от привлечения работника к дисциплинарной, административной или уголовной ответственности за действия или бездействие, которыми причинен ущерб работодателю.</w:t>
      </w:r>
    </w:p>
    <w:p w:rsidR="00000000" w:rsidRDefault="00FF66AE">
      <w:pPr>
        <w:pStyle w:val="just"/>
      </w:pPr>
      <w:r>
        <w:t>3.10. Взыскание с работника, вина которого установлена (доказана), суммы причиненного ущерба, не превышающей среднего месячного заработка, производится по распоряжению работодателя. Распоряжение может быть сделано не позднее одного месяца со дня окончатель</w:t>
      </w:r>
      <w:r>
        <w:t>ного установления работодателем размера причиненного работником ущерба.</w:t>
      </w:r>
    </w:p>
    <w:p w:rsidR="00000000" w:rsidRDefault="00FF66AE">
      <w:pPr>
        <w:pStyle w:val="just"/>
      </w:pPr>
      <w:r>
        <w:t>3.11. Расторжение трудового договора после причинения ущерба не влечет за собой освобождения стороны этого договора от материальной ответственности, предусмотренной настоящим договором</w:t>
      </w:r>
      <w:r>
        <w:t>.</w:t>
      </w:r>
    </w:p>
    <w:p w:rsidR="00000000" w:rsidRDefault="00FF66AE">
      <w:pPr>
        <w:pStyle w:val="just"/>
      </w:pPr>
      <w:r>
        <w:t xml:space="preserve">3.12. Если месячный срок истек или работник не согласен добровольно возместить причиненный работодателю ущерб, а сумма причиненного ущерба, </w:t>
      </w:r>
      <w:r>
        <w:t>подлежащая взысканию с работника, превышает его средний месячный заработок, то взыскание осуществляется в судебном порядке.</w:t>
      </w:r>
    </w:p>
    <w:p w:rsidR="00000000" w:rsidRDefault="00FF66AE">
      <w:pPr>
        <w:pStyle w:val="just"/>
      </w:pPr>
      <w:r>
        <w:t>3.13. При несоблюдении работодателем установленного порядка взыскания ущерба работник имеет право обжаловать действия работодателя в</w:t>
      </w:r>
      <w:r>
        <w:t xml:space="preserve"> суд.</w:t>
      </w:r>
    </w:p>
    <w:p w:rsidR="00000000" w:rsidRDefault="00FF66AE">
      <w:pPr>
        <w:pStyle w:val="just"/>
      </w:pPr>
      <w:r>
        <w:t>3.14. Работник, виновный в причинении ущерба работодателю, может добровольно возместить его полностью или частично. По соглашению сторон трудового договора допускается возмещение ущерба с рассрочкой платежа. В этом случае работник представляет работо</w:t>
      </w:r>
      <w:r>
        <w:t>дателю письменное обязательство о возмещении ущерба с указанием конкретных сроков платежей. В случае увольнения работника, который дал письменное обязательство о добровольном возмещении ущерба, но отказался возместить указанный ущерб, непогашенная задолжен</w:t>
      </w:r>
      <w:r>
        <w:t>ность взыскивается в судебном порядке.</w:t>
      </w:r>
    </w:p>
    <w:p w:rsidR="00000000" w:rsidRDefault="00FF66AE">
      <w:pPr>
        <w:pStyle w:val="just"/>
      </w:pPr>
      <w:r>
        <w:t>3.15. С согласия работодателя работник может передать ему для возмещения причиненного ущерба равноценное имущество или исправить поврежденное им имущество.</w:t>
      </w:r>
    </w:p>
    <w:p w:rsidR="00000000" w:rsidRDefault="00FF66AE">
      <w:pPr>
        <w:pStyle w:val="just"/>
      </w:pPr>
      <w:r>
        <w:t>3.16. Работодатель имеет право с учетом конкретных обстоятель</w:t>
      </w:r>
      <w:r>
        <w:t>ств, при которых был причинен ущерб, полностью или частично отказаться от его взыскания с виновного работника.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just"/>
      </w:pPr>
      <w:r>
        <w:t>IV. Заключительные положения</w:t>
      </w:r>
    </w:p>
    <w:p w:rsidR="00000000" w:rsidRDefault="00FF66AE">
      <w:pPr>
        <w:pStyle w:val="just"/>
      </w:pPr>
      <w:r>
        <w:t>4.1. Споры и разногласия, возникающие во время действия настоящего договора, разрешаются сторонами в порядке, преду</w:t>
      </w:r>
      <w:r>
        <w:t>смотренном законодательством.</w:t>
      </w:r>
    </w:p>
    <w:p w:rsidR="00000000" w:rsidRDefault="00FF66AE">
      <w:pPr>
        <w:pStyle w:val="just"/>
      </w:pPr>
      <w:r>
        <w:t xml:space="preserve">4.2. Изменение условий настоящего договора производится сторонами по взаимному согласию в порядке, предусмотренном законодательством. Основанием для вступления в силу тех или иных изменений является заключение между сторонами </w:t>
      </w:r>
      <w:r>
        <w:t>дополнительного соглашения, в дальнейшем рассматриваемого в качестве неотъемлемой части настоящего договора.</w:t>
      </w:r>
    </w:p>
    <w:p w:rsidR="00000000" w:rsidRDefault="00FF66AE">
      <w:pPr>
        <w:pStyle w:val="just"/>
      </w:pPr>
      <w:r>
        <w:t>4.3. Настоящий договор вступает в силу с даты подписания на период до 00.00.0000.</w:t>
      </w:r>
    </w:p>
    <w:p w:rsidR="00000000" w:rsidRDefault="00FF66AE">
      <w:pPr>
        <w:pStyle w:val="just"/>
      </w:pPr>
      <w:r>
        <w:t>4.4. Досрочное расторжение договора производится сторонами по вза</w:t>
      </w:r>
      <w:r>
        <w:t>имному согласию при наличии достаточных на то оснований либо - в отсутствие такого согласия - в судебном порядке.</w:t>
      </w:r>
    </w:p>
    <w:p w:rsidR="00000000" w:rsidRDefault="00FF66AE">
      <w:pPr>
        <w:pStyle w:val="just"/>
      </w:pPr>
      <w:r>
        <w:t>4.5. Настоящий договор составлен в двух экземплярах (по одному для каждой стороны), имеющих одинаковую силу. Стороны вправе распоряжаться пере</w:t>
      </w:r>
      <w:r>
        <w:t>данными им экземплярами договоров по своему усмотрению.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HTML"/>
      </w:pPr>
      <w:r>
        <w:t xml:space="preserve">                              Подписи сторон:</w:t>
      </w:r>
    </w:p>
    <w:p w:rsidR="00000000" w:rsidRDefault="00FF66AE">
      <w:pPr>
        <w:pStyle w:val="HTML"/>
      </w:pPr>
    </w:p>
    <w:p w:rsidR="00000000" w:rsidRDefault="00FF66AE">
      <w:pPr>
        <w:pStyle w:val="HTML"/>
      </w:pPr>
      <w:r>
        <w:t>Руководитель предприятия:          Законный полномочный представитель</w:t>
      </w:r>
    </w:p>
    <w:p w:rsidR="00000000" w:rsidRDefault="00FF66AE">
      <w:pPr>
        <w:pStyle w:val="HTML"/>
      </w:pPr>
      <w:r>
        <w:t>работников:</w:t>
      </w:r>
    </w:p>
    <w:p w:rsidR="00000000" w:rsidRDefault="00FF66AE">
      <w:pPr>
        <w:pStyle w:val="HTML"/>
      </w:pPr>
      <w:r>
        <w:t>__________________________          __________________________________</w:t>
      </w:r>
    </w:p>
    <w:p w:rsidR="00000000" w:rsidRDefault="00FF66AE">
      <w:pPr>
        <w:pStyle w:val="HTML"/>
      </w:pPr>
      <w:r>
        <w:t>(личная подпись)                        (личная подпись)</w:t>
      </w:r>
    </w:p>
    <w:p w:rsidR="00000000" w:rsidRDefault="00FF66AE">
      <w:pPr>
        <w:pStyle w:val="HTML"/>
      </w:pPr>
      <w:r>
        <w:t>__________________________          __________________________________</w:t>
      </w:r>
    </w:p>
    <w:p w:rsidR="00000000" w:rsidRDefault="00FF66AE">
      <w:pPr>
        <w:pStyle w:val="HTML"/>
      </w:pPr>
      <w:r>
        <w:t>(инициалы, фамилия)                      (инициалы, фамилия)</w:t>
      </w:r>
    </w:p>
    <w:p w:rsidR="00000000" w:rsidRDefault="00FF66AE">
      <w:pPr>
        <w:pStyle w:val="HTML"/>
      </w:pPr>
      <w:r>
        <w:t>"__" _____________ 20__ г.               "__" ____________ 20__ г.</w:t>
      </w:r>
    </w:p>
    <w:p w:rsidR="00000000" w:rsidRDefault="00FF6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AE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F6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https://порядокправа.рф/obrazecy/primernyj_tekst_dogovora_o_polnoj_kollektivnoj_materialnoj_otvetstvennosti.htm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AE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05811-B1B4-4FFA-A96A-4049AD09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govora_o_polnoj_kollektivnoj_material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2116</Words>
  <Characters>12063</Characters>
  <Application>Microsoft Office Word</Application>
  <DocSecurity>0</DocSecurity>
  <Lines>100</Lines>
  <Paragraphs>28</Paragraphs>
  <ScaleCrop>false</ScaleCrop>
  <Company/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договора о полной коллективной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