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046">
      <w:pPr>
        <w:pStyle w:val="1"/>
        <w:rPr>
          <w:rFonts w:eastAsia="Times New Roman"/>
        </w:rPr>
      </w:pPr>
      <w:r>
        <w:rPr>
          <w:rFonts w:eastAsia="Times New Roman"/>
        </w:rPr>
        <w:t>Примерный регламент деятельности регионального центра содействия трудоустройству и адаптации к рынку труда выпускников учреждений высшего профессионального образования</w:t>
      </w:r>
    </w:p>
    <w:p w:rsidR="00000000" w:rsidRDefault="00B71046">
      <w:pPr>
        <w:pStyle w:val="right"/>
      </w:pPr>
      <w:r>
        <w:t>Приложение к Письму Рособразования от 04.04.2006 N 14-17-7/03</w:t>
      </w:r>
    </w:p>
    <w:p w:rsidR="00000000" w:rsidRDefault="00B71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046">
      <w:pPr>
        <w:pStyle w:val="3"/>
        <w:rPr>
          <w:rFonts w:eastAsia="Times New Roman"/>
        </w:rPr>
      </w:pPr>
      <w:r>
        <w:rPr>
          <w:rFonts w:eastAsia="Times New Roman"/>
        </w:rPr>
        <w:t>ПРИМЕРНЫЙ РЕГЛАМЕНТ ДЕЯТЕЛЬНОСТИ РЕГИОНАЛЬНОГО ЦЕНТРА СОДЕЙСТВИЯ ТРУДОУСТРОЙСТВУ И АДАПТАЦИИ К РЫНКУ ТРУДА ВЫПУСКНИКОВ УЧРЕЖДЕНИЙ ВЫСШЕГО ПРОФЕССИОНАЛЬНОГО ОБРАЗОВАНИЯ</w:t>
      </w:r>
    </w:p>
    <w:p w:rsidR="00000000" w:rsidRDefault="00B71046">
      <w:pPr>
        <w:pStyle w:val="3"/>
        <w:rPr>
          <w:rFonts w:eastAsia="Times New Roman"/>
        </w:rPr>
      </w:pPr>
      <w:r>
        <w:rPr>
          <w:rFonts w:eastAsia="Times New Roman"/>
        </w:rPr>
        <w:t>1. ОБЩИЕ УСЛОВИЯ</w:t>
      </w:r>
    </w:p>
    <w:p w:rsidR="00000000" w:rsidRDefault="00B71046">
      <w:pPr>
        <w:pStyle w:val="HTML"/>
      </w:pPr>
      <w:r>
        <w:t xml:space="preserve">    1.1.</w:t>
      </w:r>
      <w:r>
        <w:t xml:space="preserve"> Настоящий  регламент  определяет  функции   регионального</w:t>
      </w:r>
    </w:p>
    <w:p w:rsidR="00000000" w:rsidRDefault="00B71046">
      <w:pPr>
        <w:pStyle w:val="HTML"/>
      </w:pPr>
      <w:r>
        <w:t>центра  содействия  трудоустройству  и  адаптации  к  рынку  труда</w:t>
      </w:r>
    </w:p>
    <w:p w:rsidR="00000000" w:rsidRDefault="00B71046">
      <w:pPr>
        <w:pStyle w:val="HTML"/>
      </w:pPr>
      <w:r>
        <w:t>выпускников  учреждений  высшего   профессионального   образования</w:t>
      </w:r>
    </w:p>
    <w:p w:rsidR="00000000" w:rsidRDefault="00B71046">
      <w:pPr>
        <w:pStyle w:val="HTML"/>
      </w:pPr>
      <w:r>
        <w:t>(далее - центр) __________, являющегося структурным подразделен</w:t>
      </w:r>
      <w:r>
        <w:t>ием</w:t>
      </w:r>
    </w:p>
    <w:p w:rsidR="00000000" w:rsidRDefault="00B71046">
      <w:pPr>
        <w:pStyle w:val="HTML"/>
      </w:pPr>
      <w:r>
        <w:t>_________________________________________________________________.</w:t>
      </w:r>
    </w:p>
    <w:p w:rsidR="00000000" w:rsidRDefault="00B71046">
      <w:pPr>
        <w:pStyle w:val="HTML"/>
      </w:pPr>
      <w:r>
        <w:t>1.2. Центр создан в соответствии с приказом __________________</w:t>
      </w:r>
    </w:p>
    <w:p w:rsidR="00000000" w:rsidRDefault="00B71046">
      <w:pPr>
        <w:pStyle w:val="HTML"/>
      </w:pPr>
      <w:r>
        <w:t>от __________ N _________.</w:t>
      </w:r>
    </w:p>
    <w:p w:rsidR="00000000" w:rsidRDefault="00B71046">
      <w:pPr>
        <w:pStyle w:val="HTML"/>
      </w:pPr>
      <w:r>
        <w:t>1.3. Официальное наименование центра:</w:t>
      </w:r>
    </w:p>
    <w:p w:rsidR="00000000" w:rsidRDefault="00B71046">
      <w:pPr>
        <w:pStyle w:val="HTML"/>
      </w:pPr>
      <w:r>
        <w:t>полное: _________________________________________________</w:t>
      </w:r>
      <w:r>
        <w:t>________;</w:t>
      </w:r>
    </w:p>
    <w:p w:rsidR="00000000" w:rsidRDefault="00B71046">
      <w:pPr>
        <w:pStyle w:val="HTML"/>
      </w:pPr>
      <w:r>
        <w:t>сокращенное: ____________________________________________________.</w:t>
      </w:r>
    </w:p>
    <w:p w:rsidR="00000000" w:rsidRDefault="00B71046">
      <w:pPr>
        <w:pStyle w:val="HTML"/>
      </w:pPr>
      <w:r>
        <w:t>1.4. Фактический адрес: ______________________________________</w:t>
      </w:r>
    </w:p>
    <w:p w:rsidR="00000000" w:rsidRDefault="00B71046">
      <w:pPr>
        <w:pStyle w:val="HTML"/>
      </w:pPr>
      <w:r>
        <w:t>_________________________________________________________________.</w:t>
      </w:r>
    </w:p>
    <w:p w:rsidR="00000000" w:rsidRDefault="00B71046">
      <w:pPr>
        <w:pStyle w:val="HTML"/>
      </w:pPr>
      <w:r>
        <w:t>1.5. Юридический адрес: _________________________</w:t>
      </w:r>
      <w:r>
        <w:t>____________.</w:t>
      </w:r>
    </w:p>
    <w:p w:rsidR="00000000" w:rsidRDefault="00B71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046">
      <w:pPr>
        <w:pStyle w:val="3"/>
        <w:rPr>
          <w:rFonts w:eastAsia="Times New Roman"/>
        </w:rPr>
      </w:pPr>
      <w:r>
        <w:rPr>
          <w:rFonts w:eastAsia="Times New Roman"/>
        </w:rPr>
        <w:t>2. ЮРИДИЧЕСКИЙ СТАТУС</w:t>
      </w:r>
    </w:p>
    <w:p w:rsidR="00000000" w:rsidRDefault="00B71046">
      <w:pPr>
        <w:pStyle w:val="just"/>
      </w:pPr>
      <w:r>
        <w:t>2.1. Центр не является юридическим лицом, а также самостоятельным налогоплательщиком и выполняет обязанности ________________ по уплате налогов и сборов по месту своего нахождения в соответствии с налоговым законодатель</w:t>
      </w:r>
      <w:r>
        <w:t>ством Российской Федерации.</w:t>
      </w:r>
    </w:p>
    <w:p w:rsidR="00000000" w:rsidRDefault="00B71046">
      <w:pPr>
        <w:pStyle w:val="just"/>
      </w:pPr>
      <w:r>
        <w:t>2.2. Центр имеет свою эмблему, изготовленную по эскизу, утвержденному ректором _________________.</w:t>
      </w:r>
    </w:p>
    <w:p w:rsidR="00000000" w:rsidRDefault="00B71046">
      <w:pPr>
        <w:pStyle w:val="just"/>
      </w:pPr>
      <w:r>
        <w:t>2.3. Центр распоряжается средствами, находящимися на его лицевых счетах, осуществляет владение и пользование имуществом, находящим</w:t>
      </w:r>
      <w:r>
        <w:t>ся на балансе центра.</w:t>
      </w:r>
    </w:p>
    <w:p w:rsidR="00000000" w:rsidRDefault="00B71046">
      <w:pPr>
        <w:pStyle w:val="just"/>
      </w:pPr>
      <w:r>
        <w:t>2.4. Центр:</w:t>
      </w:r>
    </w:p>
    <w:p w:rsidR="00000000" w:rsidRDefault="00B71046">
      <w:pPr>
        <w:pStyle w:val="just"/>
      </w:pPr>
      <w:r>
        <w:t>- заключает от имени ____________________ сделки, в том числе договоры;</w:t>
      </w:r>
    </w:p>
    <w:p w:rsidR="00000000" w:rsidRDefault="00B71046">
      <w:pPr>
        <w:pStyle w:val="just"/>
      </w:pPr>
      <w:r>
        <w:lastRenderedPageBreak/>
        <w:t>- принимает на себя и исполняет обязательства по заключаемым договорам;</w:t>
      </w:r>
    </w:p>
    <w:p w:rsidR="00000000" w:rsidRDefault="00B71046">
      <w:pPr>
        <w:pStyle w:val="just"/>
      </w:pPr>
      <w:r>
        <w:t>- приобретает имущественные и неимущественные права.</w:t>
      </w:r>
    </w:p>
    <w:p w:rsidR="00000000" w:rsidRDefault="00B71046">
      <w:pPr>
        <w:pStyle w:val="just"/>
      </w:pPr>
      <w:r>
        <w:t>2.5. Центр осуществляет бухгалтерский учет своей деятельности в порядке ведения отдельных балансов по учету бюджетных и внебюджетных средств в соответствии с приказом об учетной политике ________________, предоставляет соответствующую бухгалтерскую, финанс</w:t>
      </w:r>
      <w:r>
        <w:t>овую и статистическую отчетность в центральную бухгалтерию и управление планирования и финансирования.</w:t>
      </w:r>
    </w:p>
    <w:p w:rsidR="00000000" w:rsidRDefault="00B71046">
      <w:pPr>
        <w:pStyle w:val="just"/>
      </w:pPr>
      <w:r>
        <w:t>2.6. Центр осуществляет налоговый учет исполнения сметы доходов и расходов с применением единой налоговой политики, с обеспечением раздельного налогового</w:t>
      </w:r>
      <w:r>
        <w:t xml:space="preserve"> учета в соответствии с приказом об учетной политике ____________________, предоставляет соответствующую налоговую отчетность в центральную бухгалтерию, управление планирования и финансирования __________________.</w:t>
      </w:r>
    </w:p>
    <w:p w:rsidR="00000000" w:rsidRDefault="00B71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046">
      <w:pPr>
        <w:pStyle w:val="3"/>
        <w:rPr>
          <w:rFonts w:eastAsia="Times New Roman"/>
        </w:rPr>
      </w:pPr>
      <w:r>
        <w:rPr>
          <w:rFonts w:eastAsia="Times New Roman"/>
        </w:rPr>
        <w:t>3. ЗАДАЧИ И ПРЕДМЕТ ДЕЯТЕЛЬНОСТИ РЕГИОНАЛ</w:t>
      </w:r>
      <w:r>
        <w:rPr>
          <w:rFonts w:eastAsia="Times New Roman"/>
        </w:rPr>
        <w:t>ЬНОГО ЦЕНТРА СОДЕЙСТВИЯ ТРУДОУСТРОЙСТВУ И АДАПТАЦИИ К РЫНКУ ТРУДА ВЫПУСКНИКОВ УЧРЕЖДЕНИЙ ВЫСШЕГО ПРОФЕССИОНАЛЬНОГО ОБРАЗОВАНИЯ</w:t>
      </w:r>
    </w:p>
    <w:p w:rsidR="00000000" w:rsidRDefault="00B71046">
      <w:pPr>
        <w:pStyle w:val="just"/>
      </w:pPr>
      <w:r>
        <w:t>3.1. Главной задачей деятельности центра является содействие занятости и трудоустройству студентов и выпускников учреждений высше</w:t>
      </w:r>
      <w:r>
        <w:t>го профессионального образования.</w:t>
      </w:r>
    </w:p>
    <w:p w:rsidR="00000000" w:rsidRDefault="00B71046">
      <w:pPr>
        <w:pStyle w:val="just"/>
      </w:pPr>
      <w:r>
        <w:t xml:space="preserve">3.2. Предметом деятельности центра являются научное и методическое обеспечение и координация работы вузовских центров занятости, предоставление информации и аналитических отчетов по проблемам трудоустройства и адаптации к </w:t>
      </w:r>
      <w:r>
        <w:t>рынку труда выпускников учреждений высшего профессионального образования федеральным органам исполнительной власти, в чью сферу деятельности входят вопросы трудоустройства молодых специалистов, обучение работников вышеуказанных организаций, консультации дл</w:t>
      </w:r>
      <w:r>
        <w:t>я заинтересованных организаций, взаимодействие со всеми организациями и учреждениями, оказывающими влияние на рынок труда молодых специалистов.</w:t>
      </w:r>
    </w:p>
    <w:p w:rsidR="00000000" w:rsidRDefault="00B71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046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ДЕЯТЕЛЬНОСТИ РЕГИОНАЛЬНОГО ЦЕНТРА СОДЕЙСТВИЯ ТРУДОУСТРОЙСТВУ И АДАПТАЦИИ К РЫНКУ ТРУДА ВЫПУСКНИК</w:t>
      </w:r>
      <w:r>
        <w:rPr>
          <w:rFonts w:eastAsia="Times New Roman"/>
        </w:rPr>
        <w:t>ОВ УЧРЕЖДЕНИЙ ВЫСШЕГО ПРОФЕССИОНАЛЬНОГО ОБРАЗОВАНИЯ</w:t>
      </w:r>
    </w:p>
    <w:p w:rsidR="00000000" w:rsidRDefault="00B71046">
      <w:pPr>
        <w:pStyle w:val="just"/>
      </w:pPr>
      <w:r>
        <w:t>4.1. Центр осуществляет свою деятельность в соответствии с законодательством Российской Федерации, уставом _________________ и настоящим регламентом.</w:t>
      </w:r>
    </w:p>
    <w:p w:rsidR="00000000" w:rsidRDefault="00B71046">
      <w:pPr>
        <w:pStyle w:val="just"/>
      </w:pPr>
      <w:r>
        <w:t>4.2. Центр строит свои отношения с юридическими и физи</w:t>
      </w:r>
      <w:r>
        <w:t>ческими лицами, органами государственной власти и местного самоуправления во всех сферах деятельности на основе договоров. В своей деятельности центр учитывает интересы потребителей, обеспечивает качество выполняемых работ и оказываемых услуг.</w:t>
      </w:r>
    </w:p>
    <w:p w:rsidR="00000000" w:rsidRDefault="00B71046">
      <w:pPr>
        <w:pStyle w:val="just"/>
      </w:pPr>
      <w:r>
        <w:t>4.3. Центр о</w:t>
      </w:r>
      <w:r>
        <w:t>существляет следующие виды деятельности по программам и планам работ Министерства образования и науки Российской Федерации и Федерального агентства по образованию в области содействия трудоустройству молодых специалистов:</w:t>
      </w:r>
    </w:p>
    <w:p w:rsidR="00000000" w:rsidRDefault="00B71046">
      <w:pPr>
        <w:pStyle w:val="just"/>
      </w:pPr>
      <w:r>
        <w:t xml:space="preserve">4.3.1. Координация деятельности и </w:t>
      </w:r>
      <w:r>
        <w:t>оказание помощи вузовским центрам занятости в области содействия занятости учащейся молодежи и трудоустройству выпускников.</w:t>
      </w:r>
    </w:p>
    <w:p w:rsidR="00000000" w:rsidRDefault="00B71046">
      <w:pPr>
        <w:pStyle w:val="just"/>
      </w:pPr>
      <w:r>
        <w:t>4.3.2. Анализ практики в области трудоустройства в России молодых специалистов с высшим профессиональным образованием.</w:t>
      </w:r>
    </w:p>
    <w:p w:rsidR="00000000" w:rsidRDefault="00B71046">
      <w:pPr>
        <w:pStyle w:val="just"/>
      </w:pPr>
      <w:r>
        <w:t>4.3.3. Анализ</w:t>
      </w:r>
      <w:r>
        <w:t xml:space="preserve"> зарубежного опыта решения аналогичных вопросов.</w:t>
      </w:r>
    </w:p>
    <w:p w:rsidR="00000000" w:rsidRDefault="00B71046">
      <w:pPr>
        <w:pStyle w:val="just"/>
      </w:pPr>
      <w:r>
        <w:t>4.3.4. Услуги по информированию учащихся и студентов учреждений высшего профессионального образования о профориентации, довузовской и вузовской подготовке с целью обеспечения максимальной возможности их труд</w:t>
      </w:r>
      <w:r>
        <w:t>оустройства.</w:t>
      </w:r>
    </w:p>
    <w:p w:rsidR="00000000" w:rsidRDefault="00B71046">
      <w:pPr>
        <w:pStyle w:val="just"/>
      </w:pPr>
      <w:r>
        <w:t>4.3.5. Консультирование и информирование заинтересованных организаций по проблемам занятости молодых специалистов посредством:</w:t>
      </w:r>
    </w:p>
    <w:p w:rsidR="00000000" w:rsidRDefault="00B71046">
      <w:pPr>
        <w:pStyle w:val="just"/>
      </w:pPr>
      <w:r>
        <w:t>- деловых консультаций по конкретным проблемам;</w:t>
      </w:r>
    </w:p>
    <w:p w:rsidR="00000000" w:rsidRDefault="00B71046">
      <w:pPr>
        <w:pStyle w:val="just"/>
      </w:pPr>
      <w:r>
        <w:t>- проведения тематических и проблемных семинаров, конференций;</w:t>
      </w:r>
    </w:p>
    <w:p w:rsidR="00000000" w:rsidRDefault="00B71046">
      <w:pPr>
        <w:pStyle w:val="just"/>
      </w:pPr>
      <w:r>
        <w:t>- пуб</w:t>
      </w:r>
      <w:r>
        <w:t>ликаций аналитических отчетов, информационных выпусков, справочников и методических пособий и рекомендаций.</w:t>
      </w:r>
    </w:p>
    <w:p w:rsidR="00000000" w:rsidRDefault="00B71046">
      <w:pPr>
        <w:pStyle w:val="just"/>
      </w:pPr>
      <w:r>
        <w:t>4.3.6. Мониторинг трудоустройства молодых специалистов учреждений высшего профессионального образования в регионе:</w:t>
      </w:r>
    </w:p>
    <w:p w:rsidR="00000000" w:rsidRDefault="00B71046">
      <w:pPr>
        <w:pStyle w:val="just"/>
      </w:pPr>
      <w:r>
        <w:t>- проведение статистического анал</w:t>
      </w:r>
      <w:r>
        <w:t>иза;</w:t>
      </w:r>
    </w:p>
    <w:p w:rsidR="00000000" w:rsidRDefault="00B71046">
      <w:pPr>
        <w:pStyle w:val="just"/>
      </w:pPr>
      <w:r>
        <w:t>- изучение специфики регионального рынка труда для молодых специалистов в зависимости от полученной специальности и уровня образования.</w:t>
      </w:r>
    </w:p>
    <w:p w:rsidR="00000000" w:rsidRDefault="00B71046">
      <w:pPr>
        <w:pStyle w:val="just"/>
      </w:pPr>
      <w:r>
        <w:t>4.3.7. Участие в научно-исследовательских программах и проектах Министерства образования и науки Российской Федерац</w:t>
      </w:r>
      <w:r>
        <w:t>ии, Федерального агентства по образованию, региональных органов государственной власти по направлениям деятельности центра.</w:t>
      </w:r>
    </w:p>
    <w:p w:rsidR="00000000" w:rsidRDefault="00B71046">
      <w:pPr>
        <w:pStyle w:val="just"/>
      </w:pPr>
      <w:r>
        <w:t>4.3.8. Организация и проведение выставок, конкурсов, школ, семинаров, конференций, ярмарок вакансий по направлениям деятельности цен</w:t>
      </w:r>
      <w:r>
        <w:t>тра.</w:t>
      </w:r>
    </w:p>
    <w:p w:rsidR="00000000" w:rsidRDefault="00B71046">
      <w:pPr>
        <w:pStyle w:val="just"/>
      </w:pPr>
      <w:r>
        <w:t>4.3.9. Разработка рекомендаций по вопросам занятости молодых специалистов для региональных органов государственной власти.</w:t>
      </w:r>
    </w:p>
    <w:p w:rsidR="00000000" w:rsidRDefault="00B71046">
      <w:pPr>
        <w:pStyle w:val="just"/>
      </w:pPr>
      <w:r>
        <w:t>4.3.10. Предпринимательская деятельность:</w:t>
      </w:r>
    </w:p>
    <w:p w:rsidR="00000000" w:rsidRDefault="00B71046">
      <w:pPr>
        <w:pStyle w:val="just"/>
      </w:pPr>
      <w:r>
        <w:t>- проведение исследований и разработок по заказам организаций независимо от организаци</w:t>
      </w:r>
      <w:r>
        <w:t>онно-правовой формы и формы собственности;</w:t>
      </w:r>
    </w:p>
    <w:p w:rsidR="00000000" w:rsidRDefault="00B71046">
      <w:pPr>
        <w:pStyle w:val="just"/>
      </w:pPr>
      <w:r>
        <w:t>- оказание консультационных и информационных услуг по вопросам трудоустройства и занятости молодых специалистов;</w:t>
      </w:r>
    </w:p>
    <w:p w:rsidR="00000000" w:rsidRDefault="00B71046">
      <w:pPr>
        <w:pStyle w:val="just"/>
      </w:pPr>
      <w:r>
        <w:t>- иные виды деятельности, разрешенные действующим законодательством для государственных образовательных учреждений высшего профессионального образования.</w:t>
      </w:r>
    </w:p>
    <w:p w:rsidR="00000000" w:rsidRDefault="00B71046">
      <w:pPr>
        <w:pStyle w:val="just"/>
      </w:pPr>
      <w:r>
        <w:t>4.4. Центр в соответствии с выдаваемой ректором ___________________ доверенностью:</w:t>
      </w:r>
    </w:p>
    <w:p w:rsidR="00000000" w:rsidRDefault="00B71046">
      <w:pPr>
        <w:pStyle w:val="just"/>
      </w:pPr>
      <w:r>
        <w:t>- заключает сделки,</w:t>
      </w:r>
      <w:r>
        <w:t xml:space="preserve"> в том числе договоры с юридическими и физическими лицами на выполнение работ и оказание услуг согласно видам деятельности центра, указанным в пункте 4.3 настоящего регламента;</w:t>
      </w:r>
    </w:p>
    <w:p w:rsidR="00000000" w:rsidRDefault="00B71046">
      <w:pPr>
        <w:pStyle w:val="just"/>
      </w:pPr>
      <w:r>
        <w:t>- определяет перспективы своего развития по согласованию с региональными органа</w:t>
      </w:r>
      <w:r>
        <w:t>ми государственной власти, а также исходя из спроса на работы и услуги, предоставляемые центром, и числа заключенных договоров;</w:t>
      </w:r>
    </w:p>
    <w:p w:rsidR="00000000" w:rsidRDefault="00B71046">
      <w:pPr>
        <w:pStyle w:val="just"/>
      </w:pPr>
      <w:r>
        <w:t>- представляет в центральную бухгалтерию и управление планирования и финансирования ________________ отчетную и плановую финансо</w:t>
      </w:r>
      <w:r>
        <w:t>вую документацию в полном объеме по утвержденным формам и по всем видам деятельности;</w:t>
      </w:r>
    </w:p>
    <w:p w:rsidR="00000000" w:rsidRDefault="00B71046">
      <w:pPr>
        <w:pStyle w:val="just"/>
      </w:pPr>
      <w:r>
        <w:t>- ведет оперативный бухгалтерский учет результатов производственной, хозяйственной и иной деятельности, ведет статистическую, финансовую и бухгалтерскую отчетность, отчит</w:t>
      </w:r>
      <w:r>
        <w:t>ывается о результатах деятельности в порядке и в сроки, установленные законодательством Российской Федерации и локальными нормативными актами _____________________;</w:t>
      </w:r>
    </w:p>
    <w:p w:rsidR="00000000" w:rsidRDefault="00B71046">
      <w:pPr>
        <w:pStyle w:val="just"/>
      </w:pPr>
      <w:r>
        <w:t>- ведет налоговый учет исполнения сметы доходов и расходов и отчитывается о результатах исп</w:t>
      </w:r>
      <w:r>
        <w:t>олнения в порядке и в сроки, установленные законодательством Российской Федерации и локальными нормативными актами ______________.</w:t>
      </w:r>
    </w:p>
    <w:p w:rsidR="00000000" w:rsidRDefault="00B71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046">
      <w:pPr>
        <w:pStyle w:val="3"/>
        <w:rPr>
          <w:rFonts w:eastAsia="Times New Roman"/>
        </w:rPr>
      </w:pPr>
      <w:r>
        <w:rPr>
          <w:rFonts w:eastAsia="Times New Roman"/>
        </w:rPr>
        <w:t>5. ИМУЩЕСТВО И ФИНАНСЫ РЕГИОНАЛЬНОГО ЦЕНТРА СОДЕЙСТВИЯ ТРУДОУСТРОЙСТВУ И АДАПТАЦИИ К РЫНКУ ТРУДА ВЫПУСКНИКОВ УЧРЕЖДЕНИЙ ВЫСШ</w:t>
      </w:r>
      <w:r>
        <w:rPr>
          <w:rFonts w:eastAsia="Times New Roman"/>
        </w:rPr>
        <w:t>ЕГО ПРОФЕССИОНАЛЬНОГО ОБРАЗОВАНИЯ</w:t>
      </w:r>
    </w:p>
    <w:p w:rsidR="00000000" w:rsidRDefault="00B71046">
      <w:pPr>
        <w:pStyle w:val="just"/>
      </w:pPr>
      <w:r>
        <w:t>5.1. Имущество центра учитывается на балансе центра и одновременно в консолидированном балансе _____________, а также отражается в паспорте центра, являющемся неотъемлемым приложением к настоящему регламенту.</w:t>
      </w:r>
    </w:p>
    <w:p w:rsidR="00000000" w:rsidRDefault="00B71046">
      <w:pPr>
        <w:pStyle w:val="just"/>
      </w:pPr>
      <w:r>
        <w:t>5.2. Источник</w:t>
      </w:r>
      <w:r>
        <w:t>ами формирования имущества центра, в том числе финансовых средств, являются:</w:t>
      </w:r>
    </w:p>
    <w:p w:rsidR="00000000" w:rsidRDefault="00B71046">
      <w:pPr>
        <w:pStyle w:val="just"/>
      </w:pPr>
      <w:r>
        <w:t>- имущество и финансовые средства, закрепленные _______________;</w:t>
      </w:r>
    </w:p>
    <w:p w:rsidR="00000000" w:rsidRDefault="00B71046">
      <w:pPr>
        <w:pStyle w:val="just"/>
      </w:pPr>
      <w:r>
        <w:t>- доходы от предпринимательской и иной приносящей доход деятельности;</w:t>
      </w:r>
    </w:p>
    <w:p w:rsidR="00000000" w:rsidRDefault="00B71046">
      <w:pPr>
        <w:pStyle w:val="just"/>
      </w:pPr>
      <w:r>
        <w:t>- средства бюджетов разных уровней;</w:t>
      </w:r>
    </w:p>
    <w:p w:rsidR="00000000" w:rsidRDefault="00B71046">
      <w:pPr>
        <w:pStyle w:val="just"/>
      </w:pPr>
      <w:r>
        <w:t>- средст</w:t>
      </w:r>
      <w:r>
        <w:t>ва, полученные от научно-исследовательской деятельности;</w:t>
      </w:r>
    </w:p>
    <w:p w:rsidR="00000000" w:rsidRDefault="00B71046">
      <w:pPr>
        <w:pStyle w:val="just"/>
      </w:pPr>
      <w:r>
        <w:t>- целевые поступления, безвозмездные или благотворительные взносы, пожертвования организаций, учреждений и граждан;</w:t>
      </w:r>
    </w:p>
    <w:p w:rsidR="00000000" w:rsidRDefault="00B71046">
      <w:pPr>
        <w:pStyle w:val="just"/>
      </w:pPr>
      <w:r>
        <w:t>- иные источники в соответствии с законодательством Российской Федерации.</w:t>
      </w:r>
    </w:p>
    <w:p w:rsidR="00000000" w:rsidRDefault="00B71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046">
      <w:pPr>
        <w:pStyle w:val="3"/>
        <w:rPr>
          <w:rFonts w:eastAsia="Times New Roman"/>
        </w:rPr>
      </w:pPr>
      <w:r>
        <w:rPr>
          <w:rFonts w:eastAsia="Times New Roman"/>
        </w:rPr>
        <w:t>6. УПРАВ</w:t>
      </w:r>
      <w:r>
        <w:rPr>
          <w:rFonts w:eastAsia="Times New Roman"/>
        </w:rPr>
        <w:t>ЛЕНИЕ РЕГИОНАЛЬНЫМ ЦЕНТРОМ СОДЕЙСТВИЯ ТРУДОУСТРОЙСТВУ И АДАПТАЦИИ К РЫНКУ ТРУДА ВЫПУСКНИКОВ УЧРЕЖДЕНИЙ ВЫСШЕГО ПРОФЕССИОНАЛЬНОГО ОБРАЗОВАНИЯ</w:t>
      </w:r>
    </w:p>
    <w:p w:rsidR="00000000" w:rsidRDefault="00B71046">
      <w:pPr>
        <w:pStyle w:val="just"/>
      </w:pPr>
      <w:r>
        <w:t>6.1. Руководителем центра является его директор, назначаемый ректором ___________________, осуществляющий свои полн</w:t>
      </w:r>
      <w:r>
        <w:t>омочия на основании устава ___________________, настоящего регламента и доверенности, выдаваемой ректором ____________________.</w:t>
      </w:r>
    </w:p>
    <w:p w:rsidR="00000000" w:rsidRDefault="00B71046">
      <w:pPr>
        <w:pStyle w:val="just"/>
      </w:pPr>
      <w:r>
        <w:t>6.2. Директор осуществляет оперативное руководство деятельностью центра.</w:t>
      </w:r>
    </w:p>
    <w:p w:rsidR="00000000" w:rsidRDefault="00B71046">
      <w:pPr>
        <w:pStyle w:val="just"/>
      </w:pPr>
      <w:r>
        <w:t>6.3. Директор имеет право:</w:t>
      </w:r>
    </w:p>
    <w:p w:rsidR="00000000" w:rsidRDefault="00B71046">
      <w:pPr>
        <w:pStyle w:val="just"/>
      </w:pPr>
      <w:r>
        <w:t>- действовать по доверенност</w:t>
      </w:r>
      <w:r>
        <w:t>и от имени _______________, представлять его интересы в отношениях с юридическими и физическими лицами, органами государственной власти и местного самоуправления;</w:t>
      </w:r>
    </w:p>
    <w:p w:rsidR="00000000" w:rsidRDefault="00B71046">
      <w:pPr>
        <w:pStyle w:val="just"/>
      </w:pPr>
      <w:r>
        <w:t>- в пределах, установленных настоящим регламентом и доверенностью, пользоваться имуществом, з</w:t>
      </w:r>
      <w:r>
        <w:t>акрепленным за центром, заключать сделки, в том числе договоры гражданско-правового характера, принимать обязательства по ним;</w:t>
      </w:r>
    </w:p>
    <w:p w:rsidR="00000000" w:rsidRDefault="00B71046">
      <w:pPr>
        <w:pStyle w:val="just"/>
      </w:pPr>
      <w:r>
        <w:t>- в пределах своей компетенции издавать приказы и распоряжения, давать указания, обязательные для всех работников центра;</w:t>
      </w:r>
    </w:p>
    <w:p w:rsidR="00000000" w:rsidRDefault="00B71046">
      <w:pPr>
        <w:pStyle w:val="just"/>
      </w:pPr>
      <w:r>
        <w:t>- через</w:t>
      </w:r>
      <w:r>
        <w:t xml:space="preserve"> управление кадров _______________ принимать на работу и увольнять работников, а также осуществлять другие функции администрации работодателя в отношении работников центра;</w:t>
      </w:r>
    </w:p>
    <w:p w:rsidR="00000000" w:rsidRDefault="00B71046">
      <w:pPr>
        <w:pStyle w:val="just"/>
      </w:pPr>
      <w:r>
        <w:t>- по согласованию с ректором _____________ устанавливать стимулирующие надбавки в п</w:t>
      </w:r>
      <w:r>
        <w:t>ределах фонда оплаты труда, закрепленного за центром;</w:t>
      </w:r>
    </w:p>
    <w:p w:rsidR="00000000" w:rsidRDefault="00B71046">
      <w:pPr>
        <w:pStyle w:val="just"/>
      </w:pPr>
      <w:r>
        <w:t>- осуществлять иные права, предусмотренные уставом _____________.</w:t>
      </w:r>
    </w:p>
    <w:p w:rsidR="00000000" w:rsidRDefault="00B71046">
      <w:pPr>
        <w:pStyle w:val="just"/>
      </w:pPr>
      <w:r>
        <w:t>6.4. Директор обязан:</w:t>
      </w:r>
    </w:p>
    <w:p w:rsidR="00000000" w:rsidRDefault="00B71046">
      <w:pPr>
        <w:pStyle w:val="just"/>
      </w:pPr>
      <w:r>
        <w:t>- обеспечивать сохранность, эффективность и целевое использование финансовых средств и имущества центра;</w:t>
      </w:r>
    </w:p>
    <w:p w:rsidR="00000000" w:rsidRDefault="00B71046">
      <w:pPr>
        <w:pStyle w:val="just"/>
      </w:pPr>
      <w:r>
        <w:t>- проводить работу по совершенствованию деятельности центра;</w:t>
      </w:r>
    </w:p>
    <w:p w:rsidR="00000000" w:rsidRDefault="00B71046">
      <w:pPr>
        <w:pStyle w:val="just"/>
      </w:pPr>
      <w:r>
        <w:t>- обеспечивать рациональную расстановку и целесообразное использование кадров;</w:t>
      </w:r>
    </w:p>
    <w:p w:rsidR="00000000" w:rsidRDefault="00B71046">
      <w:pPr>
        <w:pStyle w:val="just"/>
      </w:pPr>
      <w:r>
        <w:t>- обеспечив</w:t>
      </w:r>
      <w:r>
        <w:t>ать безопасные и здоровые условия работы сотрудникам центра;</w:t>
      </w:r>
    </w:p>
    <w:p w:rsidR="00000000" w:rsidRDefault="00B71046">
      <w:pPr>
        <w:pStyle w:val="just"/>
      </w:pPr>
      <w:r>
        <w:t>- контролировать соблюдение сотрудниками центра правил и норм охраны труда, техники безопасности и правил внутреннего распорядка;</w:t>
      </w:r>
    </w:p>
    <w:p w:rsidR="00000000" w:rsidRDefault="00B71046">
      <w:pPr>
        <w:pStyle w:val="just"/>
      </w:pPr>
      <w:r>
        <w:t>- обеспечивать выполнение в установленные сроки запланированных м</w:t>
      </w:r>
      <w:r>
        <w:t>ероприятий;</w:t>
      </w:r>
    </w:p>
    <w:p w:rsidR="00000000" w:rsidRDefault="00B71046">
      <w:pPr>
        <w:pStyle w:val="just"/>
      </w:pPr>
      <w:r>
        <w:t>- организовать правильную эксплуатацию оборудования и основных средств;</w:t>
      </w:r>
    </w:p>
    <w:p w:rsidR="00000000" w:rsidRDefault="00B71046">
      <w:pPr>
        <w:pStyle w:val="just"/>
      </w:pPr>
      <w:r>
        <w:t>- организовать выполнение комплексных исследований и разработок по научным проблемам центра;</w:t>
      </w:r>
    </w:p>
    <w:p w:rsidR="00000000" w:rsidRDefault="00B71046">
      <w:pPr>
        <w:pStyle w:val="just"/>
      </w:pPr>
      <w:r>
        <w:t>- организовать составление и своевременное предоставление административной, нау</w:t>
      </w:r>
      <w:r>
        <w:t>чной, статистической, финансовой и бухгалтерской отчетности о деятельности центра.</w:t>
      </w:r>
    </w:p>
    <w:p w:rsidR="00000000" w:rsidRDefault="00B71046">
      <w:pPr>
        <w:pStyle w:val="just"/>
      </w:pPr>
      <w:r>
        <w:t>6.5. Директор:</w:t>
      </w:r>
    </w:p>
    <w:p w:rsidR="00000000" w:rsidRDefault="00B71046">
      <w:pPr>
        <w:pStyle w:val="just"/>
      </w:pPr>
      <w:r>
        <w:t>- несет всю полноту ответственности за последствия принимаемых решений;</w:t>
      </w:r>
    </w:p>
    <w:p w:rsidR="00000000" w:rsidRDefault="00B71046">
      <w:pPr>
        <w:pStyle w:val="just"/>
      </w:pPr>
      <w:r>
        <w:t>- несет ответственность в соответствии с законодательством за нарушение договорных и ф</w:t>
      </w:r>
      <w:r>
        <w:t>инансовых обязательств, правил хозяйственного ведения;</w:t>
      </w:r>
    </w:p>
    <w:p w:rsidR="00000000" w:rsidRDefault="00B71046">
      <w:pPr>
        <w:pStyle w:val="just"/>
      </w:pPr>
      <w:r>
        <w:t>- несет ответственность за сохранность документов (управленческих, финансово-хозяйственных и др.).</w:t>
      </w:r>
    </w:p>
    <w:p w:rsidR="00000000" w:rsidRDefault="00B71046">
      <w:pPr>
        <w:pStyle w:val="just"/>
      </w:pPr>
      <w:r>
        <w:t>6.6. Трудовой коллектив центра составляют все работники, участвующие в его деятельности на основе труд</w:t>
      </w:r>
      <w:r>
        <w:t>овых договоров.</w:t>
      </w:r>
    </w:p>
    <w:p w:rsidR="00000000" w:rsidRDefault="00B71046">
      <w:pPr>
        <w:pStyle w:val="just"/>
      </w:pPr>
      <w:r>
        <w:t>6.7. Штатное расписание центра утверждает ректор _________________.</w:t>
      </w:r>
    </w:p>
    <w:p w:rsidR="00000000" w:rsidRDefault="00B71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046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ЛИКВИДАЦИЯ РЕГИОНАЛЬНОГО ЦЕНТРА СОДЕЙСТВИЯ ТРУДОУСТРОЙСТВУ И АДАПТАЦИИ К РЫНКУ ТРУДА ВЫПУСКНИКОВ УЧРЕЖДЕНИЙ ВЫСШЕГО ПРОФЕССИОНАЛЬНОГО ОБРАЗОВАНИЯ</w:t>
      </w:r>
    </w:p>
    <w:p w:rsidR="00000000" w:rsidRDefault="00B71046">
      <w:pPr>
        <w:pStyle w:val="just"/>
      </w:pPr>
      <w:r>
        <w:t>7.1. Р</w:t>
      </w:r>
      <w:r>
        <w:t>еорганизация или ликвидация центра осуществляется приказом ректора _________________ по согласованию с Федеральным агентством по образованию.</w:t>
      </w:r>
    </w:p>
    <w:p w:rsidR="00000000" w:rsidRDefault="00B71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046">
      <w:pPr>
        <w:pStyle w:val="just"/>
      </w:pPr>
      <w:r>
        <w:t>Директор регионального центра</w:t>
      </w:r>
    </w:p>
    <w:p w:rsidR="00000000" w:rsidRDefault="00B71046">
      <w:pPr>
        <w:pStyle w:val="just"/>
      </w:pPr>
      <w:r>
        <w:t>содействия трудоустройству</w:t>
      </w:r>
    </w:p>
    <w:p w:rsidR="00000000" w:rsidRDefault="00B71046">
      <w:pPr>
        <w:pStyle w:val="just"/>
      </w:pPr>
      <w:r>
        <w:t>и адаптации к рынку труда</w:t>
      </w:r>
    </w:p>
    <w:p w:rsidR="00000000" w:rsidRDefault="00B71046">
      <w:pPr>
        <w:pStyle w:val="just"/>
      </w:pPr>
      <w:r>
        <w:t>выпускников учреждений высшего</w:t>
      </w:r>
    </w:p>
    <w:p w:rsidR="00000000" w:rsidRDefault="00B71046">
      <w:pPr>
        <w:pStyle w:val="just"/>
      </w:pPr>
      <w:r>
        <w:t>профессионального образования</w:t>
      </w:r>
    </w:p>
    <w:p w:rsidR="00000000" w:rsidRDefault="00B71046">
      <w:pPr>
        <w:pStyle w:val="HTML"/>
      </w:pPr>
      <w:r>
        <w:t xml:space="preserve">    _________________ ____________________________________</w:t>
      </w:r>
    </w:p>
    <w:p w:rsidR="00000000" w:rsidRDefault="00B71046">
      <w:pPr>
        <w:pStyle w:val="HTML"/>
      </w:pPr>
      <w:r>
        <w:t>(и.о., фамилия руководителя центра)</w:t>
      </w:r>
    </w:p>
    <w:p w:rsidR="00000000" w:rsidRDefault="00B71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046">
      <w:pPr>
        <w:pStyle w:val="right"/>
      </w:pPr>
      <w:r>
        <w:t>Источник - Письмо Рособразования от 04.04.2006 № 14-17-7/03</w:t>
      </w:r>
    </w:p>
    <w:p w:rsidR="00000000" w:rsidRDefault="00B710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azecy/primernyj_reglament_deyatelnosti_regionalnogo_centra_sodejstviya_trudoustrojstvu_i_adaptacii_k_rynku.htm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46"/>
    <w:rsid w:val="00B7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7A623F-C087-4FCF-8466-8CF85B94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eglament_deyatelnosti_regionalnogo_centra_sodejstviya_trudoustrojstvu_i_adaptacii_k_ryn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1872</Words>
  <Characters>10676</Characters>
  <Application>Microsoft Office Word</Application>
  <DocSecurity>0</DocSecurity>
  <Lines>88</Lines>
  <Paragraphs>25</Paragraphs>
  <ScaleCrop>false</ScaleCrop>
  <Company/>
  <LinksUpToDate>false</LinksUpToDate>
  <CharactersWithSpaces>12523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регламент деятельности регионального центра содействия трудоустройству и адаптации к рынку труда выпускников учреждений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2022-08-16T16:48:00Z</dcterms:created>
  <dcterms:modified xsi:type="dcterms:W3CDTF">2022-08-16T16:48:00Z</dcterms:modified>
</cp:coreProperties>
</file>