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DC8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работ с повышенной опасностью</w:t>
      </w:r>
    </w:p>
    <w:p w:rsidR="00000000" w:rsidRDefault="00B50DC8">
      <w:pPr>
        <w:pStyle w:val="right"/>
      </w:pPr>
      <w:r>
        <w:t>Приложение 1 к Положению. Работы с повышенной опасностью. организация проведения. ПОТ РО 14000-005-98 (справочное) (ОСТ 108.001.27-85)</w:t>
      </w:r>
    </w:p>
    <w:p w:rsidR="00000000" w:rsidRDefault="00B50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DC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ПЕРЕЧЕНЬ </w:t>
      </w:r>
      <w:r>
        <w:rPr>
          <w:rFonts w:eastAsia="Times New Roman"/>
        </w:rPr>
        <w:t>РАБОТ С ПОВЫШЕННОЙ ОПАСНОСТЬЮ</w:t>
      </w:r>
    </w:p>
    <w:p w:rsidR="00000000" w:rsidRDefault="00B50DC8">
      <w:pPr>
        <w:pStyle w:val="just"/>
      </w:pPr>
      <w:r>
        <w:t>1. Земляные работы в зоне расположения подземных энергетических сетей, газо- и нефтепроводов и других аналогичных подземных коммуникаций и объектов.</w:t>
      </w:r>
    </w:p>
    <w:p w:rsidR="00000000" w:rsidRDefault="00B50DC8">
      <w:pPr>
        <w:pStyle w:val="just"/>
      </w:pPr>
      <w:r>
        <w:t>2. Рытье котлованов, траншей глубиной более 1,5 м и производство работ в них.</w:t>
      </w:r>
    </w:p>
    <w:p w:rsidR="00000000" w:rsidRDefault="00B50DC8">
      <w:pPr>
        <w:pStyle w:val="just"/>
      </w:pPr>
      <w:r>
        <w:t>3. Работы по разборке (обрушению) зданий и сооружений, а также по укреплению и восстановлению аварийных частей и элементов зданий и сооружений.</w:t>
      </w:r>
    </w:p>
    <w:p w:rsidR="00000000" w:rsidRDefault="00B50DC8">
      <w:pPr>
        <w:pStyle w:val="just"/>
      </w:pPr>
      <w:r>
        <w:t>4. Строительные, монтажные, ремонтные и другие работы, выполняемые в условиях действующих производств одного по</w:t>
      </w:r>
      <w:r>
        <w:t>дразделения организации силами другого подразделения или подрядной организацией при соприкосновении или наложении их производственных деятельностей, - так называемые совмещенные работы.</w:t>
      </w:r>
    </w:p>
    <w:p w:rsidR="00000000" w:rsidRDefault="00B50DC8">
      <w:pPr>
        <w:pStyle w:val="just"/>
      </w:pPr>
      <w:r>
        <w:t>5. Ремонтные, строительные и монтажные работы на высоте более 2 м от п</w:t>
      </w:r>
      <w:r>
        <w:t>ола без инвентарных лесов и подмостей.</w:t>
      </w:r>
    </w:p>
    <w:p w:rsidR="00000000" w:rsidRDefault="00B50DC8">
      <w:pPr>
        <w:pStyle w:val="just"/>
      </w:pPr>
      <w:r>
        <w:t>6. Ремонт трубопроводов пара и горячей воды.</w:t>
      </w:r>
    </w:p>
    <w:p w:rsidR="00000000" w:rsidRDefault="00B50DC8">
      <w:pPr>
        <w:pStyle w:val="just"/>
      </w:pPr>
      <w:r>
        <w:t>7. Работы по ремонту, окраске крыш, очистке крыш зданий от снега или пыли при отсутствии ограждений по их периметру.</w:t>
      </w:r>
    </w:p>
    <w:p w:rsidR="00000000" w:rsidRDefault="00B50DC8">
      <w:pPr>
        <w:pStyle w:val="just"/>
      </w:pPr>
      <w:r>
        <w:t>8. Работы по подъему, спуску и перемещению тяжеловесных</w:t>
      </w:r>
      <w:r>
        <w:t xml:space="preserve"> и крупногабаритных грузов при отсутствии машин соответствующей грузоподъемности.</w:t>
      </w:r>
    </w:p>
    <w:p w:rsidR="00000000" w:rsidRDefault="00B50DC8">
      <w:pPr>
        <w:pStyle w:val="just"/>
      </w:pPr>
      <w:r>
        <w:t>9. Ремонт крупногабаритного оборудования высотой 2 м и более.</w:t>
      </w:r>
    </w:p>
    <w:p w:rsidR="00000000" w:rsidRDefault="00B50DC8">
      <w:pPr>
        <w:pStyle w:val="just"/>
      </w:pPr>
      <w:r>
        <w:t>10. Ремонтные, строительные и монтажные работы, обслуживание светильников и другие виды работ, выполняемых с гал</w:t>
      </w:r>
      <w:r>
        <w:t>ерей мостовых кранов.</w:t>
      </w:r>
    </w:p>
    <w:p w:rsidR="00000000" w:rsidRDefault="00B50DC8">
      <w:pPr>
        <w:pStyle w:val="just"/>
      </w:pPr>
      <w:r>
        <w:t>11. Работы по окраске грузоподъемных кранов и очистке их от пыли, снега и другие аналогичные работы.</w:t>
      </w:r>
    </w:p>
    <w:p w:rsidR="00000000" w:rsidRDefault="00B50DC8">
      <w:pPr>
        <w:pStyle w:val="just"/>
      </w:pPr>
      <w:r>
        <w:t>12. Работы в замкнутых объемах, в ограниченных пространствах.</w:t>
      </w:r>
    </w:p>
    <w:p w:rsidR="00000000" w:rsidRDefault="00B50DC8">
      <w:pPr>
        <w:pStyle w:val="just"/>
      </w:pPr>
      <w:r>
        <w:t xml:space="preserve">13. Ремонтные работы, обслуживание мостовых кранов, выполнение работ с </w:t>
      </w:r>
      <w:r>
        <w:t>выходом на крановые пути.</w:t>
      </w:r>
    </w:p>
    <w:p w:rsidR="00000000" w:rsidRDefault="00B50DC8">
      <w:pPr>
        <w:pStyle w:val="just"/>
      </w:pPr>
      <w:r>
        <w:t xml:space="preserve">14. Электро- и газосварочные работы снаружи и внутри емкостей из-под горючих веществ, работы в закрытых резервуарах, в цистернах, в колодцах, в тоннелях, в ямах, в </w:t>
      </w:r>
      <w:r>
        <w:lastRenderedPageBreak/>
        <w:t xml:space="preserve">бегунах, в топках и дымоходах котлов, где возможно отравление или </w:t>
      </w:r>
      <w:r>
        <w:t>удушье работников, а также работы внутри горячих печей и т.п.</w:t>
      </w:r>
    </w:p>
    <w:p w:rsidR="00000000" w:rsidRDefault="00B50DC8">
      <w:pPr>
        <w:pStyle w:val="just"/>
      </w:pPr>
      <w:r>
        <w:t>15. Работы по вскрытию сосудов и трубопроводов, работающих под давлением.</w:t>
      </w:r>
    </w:p>
    <w:p w:rsidR="00000000" w:rsidRDefault="00B50DC8">
      <w:pPr>
        <w:pStyle w:val="just"/>
      </w:pPr>
      <w:r>
        <w:t>16. Работы по испытанию сосудов, работающих под давлением.</w:t>
      </w:r>
    </w:p>
    <w:p w:rsidR="00000000" w:rsidRDefault="00B50DC8">
      <w:pPr>
        <w:pStyle w:val="just"/>
      </w:pPr>
      <w:r>
        <w:t>17. Работы по сливу легковоспламеняющихся жидкостей, кислот и</w:t>
      </w:r>
      <w:r>
        <w:t xml:space="preserve"> щелочей из железнодорожных цистерн при отсутствии специально оборудованных сливных эстакад с механизированными средствами слива.</w:t>
      </w:r>
    </w:p>
    <w:p w:rsidR="00000000" w:rsidRDefault="00B50DC8">
      <w:pPr>
        <w:pStyle w:val="just"/>
      </w:pPr>
      <w:r>
        <w:t>18. Работы по очистке и ремонту воздуховодов, фильтров и вентиляторов вытяжных систем вентиляции гальванических цехов, химичес</w:t>
      </w:r>
      <w:r>
        <w:t>ких лабораторий, складов и других помещений, в которых хранятся сильнодействующие химические, радиоактивные и другие опасные вещества.</w:t>
      </w:r>
    </w:p>
    <w:p w:rsidR="00000000" w:rsidRDefault="00B50DC8">
      <w:pPr>
        <w:pStyle w:val="just"/>
      </w:pPr>
      <w:r>
        <w:t>19. Работы по ремонту стационарных и переносных ацетиленовых генераторов.</w:t>
      </w:r>
    </w:p>
    <w:p w:rsidR="00000000" w:rsidRDefault="00B50DC8">
      <w:pPr>
        <w:pStyle w:val="just"/>
      </w:pPr>
      <w:r>
        <w:t>20. Чистка и ремонт ванн и тиглей из-под цианис</w:t>
      </w:r>
      <w:r>
        <w:t>тых соединений.</w:t>
      </w:r>
    </w:p>
    <w:p w:rsidR="00000000" w:rsidRDefault="00B50DC8">
      <w:pPr>
        <w:pStyle w:val="just"/>
      </w:pPr>
      <w:r>
        <w:t>21. Ремонтные работы на кислородных или аммиачных компрессорных станциях, на кислородных или аммиачных трубопроводах.</w:t>
      </w:r>
    </w:p>
    <w:p w:rsidR="00000000" w:rsidRDefault="00B50DC8">
      <w:pPr>
        <w:pStyle w:val="just"/>
      </w:pPr>
      <w:r>
        <w:t>22. Транспортировка сильнодействующих ядов.</w:t>
      </w:r>
    </w:p>
    <w:p w:rsidR="00000000" w:rsidRDefault="00B50DC8">
      <w:pPr>
        <w:pStyle w:val="just"/>
      </w:pPr>
      <w:r>
        <w:t>23. Уничтожение сильнодействующих ядов и отходов щелочных металлов.</w:t>
      </w:r>
    </w:p>
    <w:p w:rsidR="00000000" w:rsidRDefault="00B50DC8">
      <w:pPr>
        <w:pStyle w:val="just"/>
      </w:pPr>
      <w:r>
        <w:t>24. Работы</w:t>
      </w:r>
      <w:r>
        <w:t xml:space="preserve"> по обслуживанию электроустановок на кабельных или воздушных линиях электропередачи. Работы краном вблизи воздушных линий электропередачи.</w:t>
      </w:r>
    </w:p>
    <w:p w:rsidR="00000000" w:rsidRDefault="00B50DC8">
      <w:pPr>
        <w:pStyle w:val="just"/>
      </w:pPr>
      <w:r>
        <w:t>25. Проведение газоопасных работ в газовом хозяйстве.</w:t>
      </w:r>
    </w:p>
    <w:p w:rsidR="00000000" w:rsidRDefault="00B50DC8">
      <w:pPr>
        <w:pStyle w:val="just"/>
      </w:pPr>
      <w:r>
        <w:t>26. Проведение огневых работ в пожаро- и взрывоопасных помещениях.</w:t>
      </w:r>
    </w:p>
    <w:p w:rsidR="00000000" w:rsidRDefault="00B50DC8">
      <w:pPr>
        <w:pStyle w:val="just"/>
      </w:pPr>
      <w:r>
        <w:t>27. Проведение ремонтных работ при эксплуатации теплоиспользующих установок, тепловых сетей и оборудования и др.</w:t>
      </w:r>
    </w:p>
    <w:p w:rsidR="00000000" w:rsidRDefault="00B50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DC8">
      <w:pPr>
        <w:pStyle w:val="right"/>
      </w:pPr>
      <w:r>
        <w:t>Источник - Положение Минэкономики РФ от 19.02.1998</w:t>
      </w:r>
    </w:p>
    <w:p w:rsidR="00000000" w:rsidRDefault="00B50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https://порядокправа.рф/obrazecy/primernyj_perechen_rabot_s_povyshenn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oj_opasnostyu.htm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C8"/>
    <w:rsid w:val="00B5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E6C45B-0CF4-4984-93F2-9DF6A17F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rabot_s_povyshennoj_opas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работ с повышенной опасностью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2022-08-16T16:45:00Z</dcterms:created>
  <dcterms:modified xsi:type="dcterms:W3CDTF">2022-08-16T16:45:00Z</dcterms:modified>
</cp:coreProperties>
</file>