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5EA6">
      <w:pPr>
        <w:pStyle w:val="1"/>
        <w:rPr>
          <w:rFonts w:eastAsia="Times New Roman"/>
        </w:rPr>
      </w:pPr>
      <w:r>
        <w:rPr>
          <w:rFonts w:eastAsia="Times New Roman"/>
        </w:rPr>
        <w:t>Примерный перечень квалификационных требований к участникам конкурсов по размещению городского государственного заказа на территории Зеленоградского административного округа города Москвы</w:t>
      </w:r>
    </w:p>
    <w:p w:rsidR="00000000" w:rsidRDefault="00C85EA6">
      <w:pPr>
        <w:pStyle w:val="right"/>
      </w:pPr>
      <w:r>
        <w:t>Приложение 1 к Положению о порядке подготовки и проведения конкурсов по размещению городского государственного заказа на территории Зеленоградского административного округа г. Москвы</w:t>
      </w:r>
    </w:p>
    <w:p w:rsidR="00000000" w:rsidRDefault="00C85E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EA6">
      <w:pPr>
        <w:pStyle w:val="3"/>
        <w:rPr>
          <w:rFonts w:eastAsia="Times New Roman"/>
        </w:rPr>
      </w:pPr>
      <w:r>
        <w:rPr>
          <w:rFonts w:eastAsia="Times New Roman"/>
        </w:rPr>
        <w:t>ПРИМЕРНЫЙ ПЕРЕЧЕНЬ КВАЛИФИКАЦИОННЫХ ТРЕБОВАНИЙ</w:t>
      </w:r>
    </w:p>
    <w:p w:rsidR="00000000" w:rsidRDefault="00C85EA6">
      <w:pPr>
        <w:pStyle w:val="just"/>
      </w:pPr>
      <w:r>
        <w:t>Участник представляет:</w:t>
      </w:r>
    </w:p>
    <w:p w:rsidR="00000000" w:rsidRDefault="00C85EA6">
      <w:pPr>
        <w:pStyle w:val="just"/>
      </w:pPr>
      <w:r>
        <w:t>1.</w:t>
      </w:r>
      <w:r>
        <w:t xml:space="preserve"> Заявку установленного образца.</w:t>
      </w:r>
    </w:p>
    <w:p w:rsidR="00000000" w:rsidRDefault="00C85EA6">
      <w:pPr>
        <w:pStyle w:val="just"/>
      </w:pPr>
      <w:r>
        <w:t>2. Квалификационную анкету Участника установленного образца с указанием наименования предприятия, организационно-правовой формы, даты и места регистрации, сведений об учредителях и уставном капитале, Ф.И.О. руководителя, юри</w:t>
      </w:r>
      <w:r>
        <w:t>дического и фактического адресов, номеров телефонов, факса и телефакса, ИНН, банковских реквизитов, численности работников (в т.ч. АУП и специалистов), основного профиля деятельности предприятия и других необходимых сведений.</w:t>
      </w:r>
    </w:p>
    <w:p w:rsidR="00000000" w:rsidRDefault="00C85EA6">
      <w:pPr>
        <w:pStyle w:val="just"/>
      </w:pPr>
      <w:r>
        <w:t>3. Копию свидетельства о госуд</w:t>
      </w:r>
      <w:r>
        <w:t>арственной регистрации.</w:t>
      </w:r>
    </w:p>
    <w:p w:rsidR="00000000" w:rsidRDefault="00C85EA6">
      <w:pPr>
        <w:pStyle w:val="just"/>
      </w:pPr>
      <w:r>
        <w:t>4. Копию свидетельства о постановке на учет в налоговом органе.</w:t>
      </w:r>
    </w:p>
    <w:p w:rsidR="00000000" w:rsidRDefault="00C85EA6">
      <w:pPr>
        <w:pStyle w:val="just"/>
      </w:pPr>
      <w:r>
        <w:t>5. Копию устава.</w:t>
      </w:r>
    </w:p>
    <w:p w:rsidR="00000000" w:rsidRDefault="00C85EA6">
      <w:pPr>
        <w:pStyle w:val="just"/>
      </w:pPr>
      <w:r>
        <w:t>6. Копию лицензии, сертификата, паспорта.</w:t>
      </w:r>
    </w:p>
    <w:p w:rsidR="00000000" w:rsidRDefault="00C85EA6">
      <w:pPr>
        <w:pStyle w:val="just"/>
      </w:pPr>
      <w:r>
        <w:t>7. Организационную структуру предприятия.</w:t>
      </w:r>
    </w:p>
    <w:p w:rsidR="00000000" w:rsidRDefault="00C85EA6">
      <w:pPr>
        <w:pStyle w:val="just"/>
      </w:pPr>
      <w:r>
        <w:t>8. Краткую справку о производственной деятельности Участника.</w:t>
      </w:r>
    </w:p>
    <w:p w:rsidR="00000000" w:rsidRDefault="00C85EA6">
      <w:pPr>
        <w:pStyle w:val="just"/>
      </w:pPr>
      <w:r>
        <w:t>9. Ко</w:t>
      </w:r>
      <w:r>
        <w:t>пию баланса за последний отчетный период, заверенного Инспекцией Министерства РФ по налогам и сборам (формы N 1 и 2).</w:t>
      </w:r>
    </w:p>
    <w:p w:rsidR="00000000" w:rsidRDefault="00C85EA6">
      <w:pPr>
        <w:pStyle w:val="just"/>
      </w:pPr>
      <w:r>
        <w:t>10. Отзывы Заказчиков на основные выполненные работы (если имеются).</w:t>
      </w:r>
    </w:p>
    <w:p w:rsidR="00000000" w:rsidRDefault="00C85EA6">
      <w:pPr>
        <w:pStyle w:val="just"/>
      </w:pPr>
      <w:r>
        <w:t>11. Отзывы Заказчиков на выполненные работы, аналогичные работам по п</w:t>
      </w:r>
      <w:r>
        <w:t>редмету конкурса.</w:t>
      </w:r>
    </w:p>
    <w:p w:rsidR="00000000" w:rsidRDefault="00C85EA6">
      <w:pPr>
        <w:pStyle w:val="just"/>
      </w:pPr>
      <w:r>
        <w:lastRenderedPageBreak/>
        <w:t>12. Рекламные и другие материалы, положительно характеризующие Участника (если имеются).</w:t>
      </w:r>
    </w:p>
    <w:p w:rsidR="00000000" w:rsidRDefault="00C85EA6">
      <w:pPr>
        <w:pStyle w:val="just"/>
      </w:pPr>
      <w:r>
        <w:t>13. Копию платежного поручения (с предъявлением подлинника) об оплате стоимости комплекта Конкурсной документации (если таковая установлена) и оригин</w:t>
      </w:r>
      <w:r>
        <w:t>ал документа, подтверждающего перечисление суммы обеспечения Заявки, подлинник банковской гарантии или поручительства.</w:t>
      </w:r>
    </w:p>
    <w:p w:rsidR="00000000" w:rsidRDefault="00C85EA6">
      <w:pPr>
        <w:pStyle w:val="just"/>
      </w:pPr>
      <w:r>
        <w:t>14. Копию приказа о назначении ответственного за охрану и условия труда в организации.</w:t>
      </w:r>
    </w:p>
    <w:p w:rsidR="00000000" w:rsidRDefault="00C85EA6">
      <w:pPr>
        <w:pStyle w:val="just"/>
      </w:pPr>
      <w:r>
        <w:t>15. Копию коллективного (индивидуального трудового</w:t>
      </w:r>
      <w:r>
        <w:t>) договора.</w:t>
      </w:r>
    </w:p>
    <w:p w:rsidR="00000000" w:rsidRDefault="00C85EA6">
      <w:pPr>
        <w:pStyle w:val="just"/>
      </w:pPr>
      <w:r>
        <w:t>16. Отзыв окружного отделения Московской конфедерации промышленников и предпринимателей (МКПП) об участии организации в реализации Окружного трехстороннего соглашения.</w:t>
      </w:r>
    </w:p>
    <w:p w:rsidR="00000000" w:rsidRDefault="00C85EA6">
      <w:pPr>
        <w:pStyle w:val="just"/>
      </w:pPr>
      <w:r>
        <w:t>17. Справку об отсутствии просроченной задолженности по перечислению средств</w:t>
      </w:r>
      <w:r>
        <w:t xml:space="preserve"> в фонд по квотированию рабочих мест в городе Москве от организаций, среднесписочная численность работников у которых составляет более 30 человек.</w:t>
      </w:r>
    </w:p>
    <w:p w:rsidR="00000000" w:rsidRDefault="00C85EA6">
      <w:pPr>
        <w:pStyle w:val="just"/>
      </w:pPr>
      <w:r>
        <w:t>18. Справку об уровне производственного травматизма за предыдущий годовой период.</w:t>
      </w:r>
    </w:p>
    <w:p w:rsidR="00000000" w:rsidRDefault="00C85EA6">
      <w:pPr>
        <w:pStyle w:val="just"/>
      </w:pPr>
      <w:r>
        <w:t xml:space="preserve">19. Письменное заявление с </w:t>
      </w:r>
      <w:r>
        <w:t>информацией о наличии или отсутствии сертифицированной системы менеджмента качества (ГОСТ Р ИСО 9000) или информацию о ее внедрении на предприятии.</w:t>
      </w:r>
    </w:p>
    <w:p w:rsidR="00000000" w:rsidRDefault="00C85EA6">
      <w:pPr>
        <w:pStyle w:val="just"/>
      </w:pPr>
      <w:r>
        <w:t>20. Справку об отсутствии просроченной задолженности по налогам и сборам и другим обязательным платежам в бю</w:t>
      </w:r>
      <w:r>
        <w:t>джеты всех уровней, копию свидетельства о внесении организации в Реестр субъектов малого предпринимательства (при наличии).</w:t>
      </w:r>
    </w:p>
    <w:p w:rsidR="00000000" w:rsidRDefault="00C85EA6">
      <w:pPr>
        <w:pStyle w:val="just"/>
      </w:pPr>
      <w:r>
        <w:t>21. Перечень наиболее крупных ранее реализованных заказов с их основными характеристиками.</w:t>
      </w:r>
    </w:p>
    <w:p w:rsidR="00000000" w:rsidRDefault="00C85EA6">
      <w:pPr>
        <w:pStyle w:val="just"/>
      </w:pPr>
      <w:r>
        <w:t>22. Перечень работ, выполняемые Соискател</w:t>
      </w:r>
      <w:r>
        <w:t>ем за последние два года по аналогии работ с предметом конкурса.</w:t>
      </w:r>
    </w:p>
    <w:p w:rsidR="00000000" w:rsidRDefault="00C85EA6">
      <w:pPr>
        <w:pStyle w:val="just"/>
      </w:pPr>
      <w:r>
        <w:t>23. Другие документы, указанные в Конкурсной документации.</w:t>
      </w:r>
    </w:p>
    <w:p w:rsidR="00000000" w:rsidRDefault="00C85EA6">
      <w:pPr>
        <w:pStyle w:val="just"/>
      </w:pPr>
      <w:r>
        <w:t xml:space="preserve">Перечень квалификационных требований может меняться в соответствии </w:t>
      </w:r>
      <w:r>
        <w:t>с требованиями Конкурсной документации.</w:t>
      </w:r>
    </w:p>
    <w:p w:rsidR="00000000" w:rsidRDefault="00C85E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EA6">
      <w:pPr>
        <w:pStyle w:val="right"/>
      </w:pPr>
      <w:r>
        <w:t>Источник - Распоряжение префекта Зеленоградского АО г. Москвы от 25.11.2004 № 1393-РП (с изменениями и дополнениями на 2005 год)</w:t>
      </w:r>
    </w:p>
    <w:p w:rsidR="00000000" w:rsidRDefault="00C85E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https://порядокправа.рф/obrazecy/primernyj_perechen_kvalifikacionnyx_trebova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nij_k_uchastnikam_konkursov_po_razmeshheniyu_gorodskogo_gosud.htm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EA6"/>
    <w:rsid w:val="00C85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AC8028-08EE-4A84-B817-C86FFFA4B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perechen_kvalifikacionnyx_trebovanij_k_uchastnikam_konkursov_po_razmeshheniyu_gorodskogo_gosu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563</Words>
  <Characters>3210</Characters>
  <Application>Microsoft Office Word</Application>
  <DocSecurity>0</DocSecurity>
  <Lines>26</Lines>
  <Paragraphs>7</Paragraphs>
  <ScaleCrop>false</ScaleCrop>
  <Company/>
  <LinksUpToDate>false</LinksUpToDate>
  <CharactersWithSpaces>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перечень квалификационных требований к участникам конкурсов по размещению городского государственного заказа на территории Зеленоградского административного округа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2022-08-16T16:43:00Z</dcterms:created>
  <dcterms:modified xsi:type="dcterms:W3CDTF">2022-08-16T16:43:00Z</dcterms:modified>
</cp:coreProperties>
</file>