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41DEF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документов организации, отнесенных к конфиденциальной информации</w:t>
      </w:r>
    </w:p>
    <w:p w:rsidR="00000000" w:rsidRDefault="00B41DEF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ПЕРЕЧЕНЬ </w:t>
      </w:r>
      <w:r>
        <w:rPr>
          <w:rFonts w:eastAsia="Times New Roman"/>
        </w:rPr>
        <w:t>ДОКУМЕНТОВ ____________________________________________________, (организационно-правовая форма и полное наименование организации) ОТНЕСЕННЫХ К КОНФИДЕНЦИАЛЬНОЙ ИНФОРМАЦИИ</w:t>
      </w:r>
    </w:p>
    <w:p w:rsidR="00000000" w:rsidRDefault="00B41DEF">
      <w:pPr>
        <w:pStyle w:val="HTML"/>
      </w:pPr>
      <w:r>
        <w:t xml:space="preserve">    К  документам,  содержащим  информацию, составляющую коммерческую тайну</w:t>
      </w:r>
    </w:p>
    <w:p w:rsidR="00000000" w:rsidRDefault="00B41DEF">
      <w:pPr>
        <w:pStyle w:val="HTML"/>
      </w:pPr>
      <w:r>
        <w:t>________</w:t>
      </w:r>
      <w:r>
        <w:t>_______________________  (далее  - Организация), отнесены следующие</w:t>
      </w:r>
    </w:p>
    <w:p w:rsidR="00000000" w:rsidRDefault="00B41DEF">
      <w:pPr>
        <w:pStyle w:val="HTML"/>
      </w:pPr>
      <w:r>
        <w:t>(наименование организации)</w:t>
      </w:r>
    </w:p>
    <w:p w:rsidR="00000000" w:rsidRDefault="00B41DEF">
      <w:pPr>
        <w:pStyle w:val="HTML"/>
      </w:pPr>
      <w:r>
        <w:t>документы:</w:t>
      </w:r>
    </w:p>
    <w:p w:rsidR="00000000" w:rsidRDefault="00B41DEF">
      <w:pPr>
        <w:pStyle w:val="just"/>
      </w:pPr>
      <w:r>
        <w:t>1. Бизнес-планы, документы о финансовых рисках и прогнозных оценках.</w:t>
      </w:r>
    </w:p>
    <w:p w:rsidR="00000000" w:rsidRDefault="00B41DEF">
      <w:pPr>
        <w:pStyle w:val="just"/>
      </w:pPr>
      <w:r>
        <w:t>2. Первичные бухгалтерские документы и промежуточные финансовые отчеты Организаци</w:t>
      </w:r>
      <w:r>
        <w:t>и.</w:t>
      </w:r>
    </w:p>
    <w:p w:rsidR="00000000" w:rsidRDefault="00B41DEF">
      <w:pPr>
        <w:pStyle w:val="just"/>
      </w:pPr>
      <w:r>
        <w:t>3. Регистры бухгалтерского учета, внутренняя бухгалтерская отчетность Организации.</w:t>
      </w:r>
    </w:p>
    <w:p w:rsidR="00000000" w:rsidRDefault="00B41DEF">
      <w:pPr>
        <w:pStyle w:val="just"/>
      </w:pPr>
      <w:r>
        <w:t>4. Договоры, контракты и соглашения Организации, а также сведения об их исполнении.</w:t>
      </w:r>
    </w:p>
    <w:p w:rsidR="00000000" w:rsidRDefault="00B41DEF">
      <w:pPr>
        <w:pStyle w:val="just"/>
      </w:pPr>
      <w:r>
        <w:t>5. Отчеты о реализации продукции, закупаемой (производимой) Организацией, отчеты о про</w:t>
      </w:r>
      <w:r>
        <w:t>дажах.</w:t>
      </w:r>
    </w:p>
    <w:p w:rsidR="00000000" w:rsidRDefault="00B41DEF">
      <w:pPr>
        <w:pStyle w:val="just"/>
      </w:pPr>
      <w:r>
        <w:t>6. Результаты научных исследований и проектных разработок, выполненных работниками Организации или сторонними компаниями по соглашению с организацией.</w:t>
      </w:r>
    </w:p>
    <w:p w:rsidR="00000000" w:rsidRDefault="00B41DEF">
      <w:pPr>
        <w:pStyle w:val="just"/>
      </w:pPr>
      <w:r>
        <w:t>7. Документы, содержащие сведения о получаемых и предлагаемых заказах и предложениях.</w:t>
      </w:r>
    </w:p>
    <w:p w:rsidR="00000000" w:rsidRDefault="00B41DEF">
      <w:pPr>
        <w:pStyle w:val="just"/>
      </w:pPr>
      <w:r>
        <w:t>8. Документы</w:t>
      </w:r>
      <w:r>
        <w:t xml:space="preserve"> по организации и проведению конкурсов (торгов).</w:t>
      </w:r>
    </w:p>
    <w:p w:rsidR="00000000" w:rsidRDefault="00B41DEF">
      <w:pPr>
        <w:pStyle w:val="just"/>
      </w:pPr>
      <w:r>
        <w:t>9. Деловая переписка.</w:t>
      </w:r>
    </w:p>
    <w:p w:rsidR="00000000" w:rsidRDefault="00B41DEF">
      <w:pPr>
        <w:pStyle w:val="just"/>
      </w:pPr>
      <w:r>
        <w:t>10. Документы о подготовке и ведении переговоров.</w:t>
      </w:r>
    </w:p>
    <w:p w:rsidR="00000000" w:rsidRDefault="00B41DEF">
      <w:pPr>
        <w:pStyle w:val="just"/>
      </w:pPr>
      <w:r>
        <w:t>11. Протоколы закрытых совещаний и переговоров.</w:t>
      </w:r>
    </w:p>
    <w:p w:rsidR="00000000" w:rsidRDefault="00B41DEF">
      <w:pPr>
        <w:pStyle w:val="just"/>
      </w:pPr>
      <w:r>
        <w:t>12. Документы, содержащие сведения о лицах, ведущих переговоры, руководстве сторонних к</w:t>
      </w:r>
      <w:r>
        <w:t>омпаний, их характеристика.</w:t>
      </w:r>
    </w:p>
    <w:p w:rsidR="00000000" w:rsidRDefault="00B41DEF">
      <w:pPr>
        <w:pStyle w:val="just"/>
      </w:pPr>
      <w:r>
        <w:t>13. Материалы и приложения, получаемые/передаваемые в процессе проведения переговоров.</w:t>
      </w:r>
    </w:p>
    <w:p w:rsidR="00000000" w:rsidRDefault="00B41DEF">
      <w:pPr>
        <w:pStyle w:val="just"/>
      </w:pPr>
      <w:r>
        <w:t>14. Кадровое делопроизводство.</w:t>
      </w:r>
    </w:p>
    <w:p w:rsidR="00000000" w:rsidRDefault="00B41DEF">
      <w:pPr>
        <w:pStyle w:val="just"/>
      </w:pPr>
      <w:r>
        <w:t>15. Образцы подписей работников Организации.</w:t>
      </w:r>
    </w:p>
    <w:p w:rsidR="00000000" w:rsidRDefault="00B41DEF">
      <w:pPr>
        <w:pStyle w:val="just"/>
      </w:pPr>
      <w:r>
        <w:lastRenderedPageBreak/>
        <w:t>16. Штатное расписание Организации.</w:t>
      </w:r>
    </w:p>
    <w:p w:rsidR="00000000" w:rsidRDefault="00B41DEF">
      <w:pPr>
        <w:pStyle w:val="just"/>
      </w:pPr>
      <w:r>
        <w:t>16.1. Персональные данные раб</w:t>
      </w:r>
      <w:r>
        <w:t>отников.</w:t>
      </w:r>
    </w:p>
    <w:p w:rsidR="00000000" w:rsidRDefault="00B41DEF">
      <w:pPr>
        <w:pStyle w:val="just"/>
      </w:pPr>
      <w:r>
        <w:t>16.2. Документы, содержащие информацию о системе охраны в Организации.</w:t>
      </w:r>
    </w:p>
    <w:p w:rsidR="00000000" w:rsidRDefault="00B41DEF">
      <w:pPr>
        <w:pStyle w:val="just"/>
      </w:pPr>
      <w:r>
        <w:t>16.3. Документы, содержание информацию о пропускном режиме в Организации.</w:t>
      </w:r>
    </w:p>
    <w:p w:rsidR="00000000" w:rsidRDefault="00B41DEF">
      <w:pPr>
        <w:pStyle w:val="just"/>
      </w:pPr>
      <w:r>
        <w:t>16.4. Пропуска и удостоверения работников Организации.</w:t>
      </w:r>
    </w:p>
    <w:p w:rsidR="00000000" w:rsidRDefault="00B41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DEF">
      <w:pPr>
        <w:pStyle w:val="just"/>
      </w:pPr>
      <w:r>
        <w:t>Примечание. Согласно п. 1 ст. 4 Федерального з</w:t>
      </w:r>
      <w:r>
        <w:t>акона "О коммерческой тайне" право на отнесение информации к информации, составляющей коммерческую тайну, и на определение перечня и состава такой информации принадлежит обладателю такой информации.</w:t>
      </w:r>
    </w:p>
    <w:p w:rsidR="00000000" w:rsidRDefault="00B41D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41DEF">
      <w:pPr>
        <w:pStyle w:val="right"/>
      </w:pPr>
      <w:r>
        <w:t>Источник - ЗАО "Юринформ В"</w:t>
      </w:r>
    </w:p>
    <w:p w:rsidR="00000000" w:rsidRDefault="00B41D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права.рф/obrazecy/primernyj_perechen_dokumentov_organizacii_otnesennyx_k_konfidencialnoj_informacii.htm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1DEF"/>
    <w:rsid w:val="00B41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6121A41-061E-4619-AE80-BC51EEB8B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dokumentov_organizacii_otnesennyx_k_konfidencialnoj_inform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2115</Characters>
  <Application>Microsoft Office Word</Application>
  <DocSecurity>0</DocSecurity>
  <Lines>17</Lines>
  <Paragraphs>4</Paragraphs>
  <ScaleCrop>false</ScaleCrop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документов организации, отнесенных к конфиденциальной информации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2022-08-16T16:41:00Z</dcterms:created>
  <dcterms:modified xsi:type="dcterms:W3CDTF">2022-08-16T16:41:00Z</dcterms:modified>
</cp:coreProperties>
</file>