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7CE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 Федеральной антимонопольной службы</w:t>
      </w:r>
    </w:p>
    <w:p w:rsidR="00000000" w:rsidRDefault="00AC67CE">
      <w:pPr>
        <w:pStyle w:val="right"/>
      </w:pPr>
      <w:r>
        <w:t>Приложение N 9 к Приказу ФАС России от 22.03.2013 N 188/13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HTML"/>
      </w:pPr>
      <w:r>
        <w:t xml:space="preserve">                                                        УТВЕРЖДАЮ</w:t>
      </w:r>
    </w:p>
    <w:p w:rsidR="00000000" w:rsidRDefault="00AC67CE">
      <w:pPr>
        <w:pStyle w:val="HTML"/>
      </w:pPr>
      <w:r>
        <w:t>Начальник управления</w:t>
      </w:r>
    </w:p>
    <w:p w:rsidR="00000000" w:rsidRDefault="00AC67CE">
      <w:pPr>
        <w:pStyle w:val="HTML"/>
      </w:pPr>
      <w:r>
        <w:t>-------------------------</w:t>
      </w:r>
    </w:p>
    <w:p w:rsidR="00000000" w:rsidRDefault="00AC67CE">
      <w:pPr>
        <w:pStyle w:val="HTML"/>
      </w:pPr>
      <w:r>
        <w:t>(наименование управления)</w:t>
      </w:r>
    </w:p>
    <w:p w:rsidR="00000000" w:rsidRDefault="00AC67CE">
      <w:pPr>
        <w:pStyle w:val="HTML"/>
      </w:pPr>
      <w:r>
        <w:t>Федеральной</w:t>
      </w:r>
    </w:p>
    <w:p w:rsidR="00000000" w:rsidRDefault="00AC67CE">
      <w:pPr>
        <w:pStyle w:val="HTML"/>
      </w:pPr>
      <w:r>
        <w:t>антимонопольной службы</w:t>
      </w:r>
    </w:p>
    <w:p w:rsidR="00000000" w:rsidRDefault="00AC67CE">
      <w:pPr>
        <w:pStyle w:val="HTML"/>
      </w:pPr>
      <w:r>
        <w:t>_________ (__________________)</w:t>
      </w:r>
    </w:p>
    <w:p w:rsidR="00000000" w:rsidRDefault="00AC67CE">
      <w:pPr>
        <w:pStyle w:val="HTML"/>
      </w:pPr>
      <w:r>
        <w:t>(подпись) (инициалы, фамилия)</w:t>
      </w:r>
    </w:p>
    <w:p w:rsidR="00000000" w:rsidRDefault="00AC67CE">
      <w:pPr>
        <w:pStyle w:val="HTML"/>
      </w:pPr>
      <w:r>
        <w:t>______________________________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РЕГЛАМЕНТ ЗАМЕСТИТЕЛЯ НАЧАЛЬНИКА </w:t>
      </w:r>
      <w:r>
        <w:rPr>
          <w:rFonts w:eastAsia="Times New Roman"/>
        </w:rPr>
        <w:t>ОТДЕЛА</w:t>
      </w: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C67CE">
      <w:pPr>
        <w:pStyle w:val="just"/>
      </w:pPr>
      <w:r>
        <w:t>1. Должность федеральной государственной гражданской службы заместителя начальника отдела (указать наименование отдела и управления) Федеральной антимонопольн</w:t>
      </w:r>
      <w:r>
        <w:t>ой службы (далее - заместитель начальника отдела)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AC67CE">
      <w:pPr>
        <w:pStyle w:val="just"/>
      </w:pPr>
      <w:r>
        <w:t>Регистрационный номер (код) должности - 08-3-3-045.</w:t>
      </w:r>
    </w:p>
    <w:p w:rsidR="00000000" w:rsidRDefault="00AC67CE">
      <w:pPr>
        <w:pStyle w:val="just"/>
      </w:pPr>
      <w:r>
        <w:t>2. Назначение на должность и освобождение от</w:t>
      </w:r>
      <w:r>
        <w:t xml:space="preserve"> должности заместителя начальника отдела осуществляются руководителем Федеральной антимонопольной службы (далее - ФАС России).</w:t>
      </w:r>
    </w:p>
    <w:p w:rsidR="00000000" w:rsidRDefault="00AC67CE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AC67CE">
      <w:pPr>
        <w:pStyle w:val="just"/>
      </w:pPr>
      <w:r>
        <w:t>3. Заместитель начальника отдела замещает начальника</w:t>
      </w:r>
      <w:r>
        <w:t xml:space="preserve"> отдела.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AC67CE">
      <w:pPr>
        <w:pStyle w:val="just"/>
      </w:pPr>
      <w:r>
        <w:t>4. Для замещения должности заместителя начальника отд</w:t>
      </w:r>
      <w:r>
        <w:t>ела устанавливаются следующие требования:</w:t>
      </w:r>
    </w:p>
    <w:p w:rsidR="00000000" w:rsidRDefault="00AC67CE">
      <w:pPr>
        <w:pStyle w:val="just"/>
      </w:pPr>
      <w:r>
        <w:lastRenderedPageBreak/>
        <w:t>4.1. наличие высшего профессионального образования;</w:t>
      </w:r>
    </w:p>
    <w:p w:rsidR="00000000" w:rsidRDefault="00AC67CE">
      <w:pPr>
        <w:pStyle w:val="just"/>
      </w:pPr>
      <w:r>
        <w:t>4.2.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</w:t>
      </w:r>
      <w:r>
        <w:t>;</w:t>
      </w:r>
    </w:p>
    <w:p w:rsidR="00000000" w:rsidRDefault="00AC67CE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</w:t>
      </w:r>
      <w:r>
        <w:t xml:space="preserve">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основ управления и организации труда, процесса прохождения гражданской службы, норм делового </w:t>
      </w:r>
      <w:r>
        <w:t>общения,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</w:t>
      </w:r>
      <w:r>
        <w:t>льзование возможностей межведомственного документооборота, общих вопросов в области обеспечения информационной безопасности, основ делопроизводства, служебного распорядка центрального аппарата ФАС России, порядка работы со служебной и секретной информацией</w:t>
      </w:r>
      <w:r>
        <w:t>, правил охраны труда и противопожарной безопасности (при необходимости указать наличие иных знаний);</w:t>
      </w:r>
    </w:p>
    <w:p w:rsidR="00000000" w:rsidRDefault="00AC67CE">
      <w:pPr>
        <w:pStyle w:val="just"/>
      </w:pPr>
      <w:r>
        <w:t xml:space="preserve">4.4. наличие профессиональных навыков, необходимых для выполнения </w:t>
      </w:r>
      <w:r>
        <w:t>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</w:t>
      </w:r>
      <w:r>
        <w:t>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сетями, в том числе сетью "Интернет", работы в операционной сис</w:t>
      </w:r>
      <w:r>
        <w:t>теме, работы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подготовки деловой корреспонденции и актов ФАС Ро</w:t>
      </w:r>
      <w:r>
        <w:t>ссии (при необходимости указать наличие иных навыков).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заместителя начальника отдела</w:t>
      </w:r>
    </w:p>
    <w:p w:rsidR="00000000" w:rsidRDefault="00AC67CE">
      <w:pPr>
        <w:pStyle w:val="just"/>
      </w:pPr>
      <w:r>
        <w:t>5. В соответствии со статьями 14, 15, 16, 17, 18 Федерального закона от 27 июля 2004 г. N 79-ФЗ "О государственной г</w:t>
      </w:r>
      <w:r>
        <w:t>ражданской службе Российской Федерации" (далее - Федеральный закон о гражданской службе) для заместителя начальника отдела устанавливаются:</w:t>
      </w:r>
    </w:p>
    <w:p w:rsidR="00000000" w:rsidRDefault="00AC67CE">
      <w:pPr>
        <w:pStyle w:val="just"/>
      </w:pPr>
      <w:r>
        <w:t>5.1. Основные права:</w:t>
      </w:r>
    </w:p>
    <w:p w:rsidR="00000000" w:rsidRDefault="00AC67CE">
      <w:pPr>
        <w:pStyle w:val="just"/>
      </w:pPr>
      <w:r>
        <w:t>(Перечислить основные права заместителя начальника отдела, вытекающие из его полномочий);</w:t>
      </w:r>
    </w:p>
    <w:p w:rsidR="00000000" w:rsidRDefault="00AC67CE">
      <w:pPr>
        <w:pStyle w:val="just"/>
      </w:pPr>
      <w:r>
        <w:t xml:space="preserve">5.2. </w:t>
      </w:r>
      <w:r>
        <w:t>Основные обязанности:</w:t>
      </w:r>
    </w:p>
    <w:p w:rsidR="00000000" w:rsidRDefault="00AC67CE">
      <w:pPr>
        <w:pStyle w:val="just"/>
      </w:pPr>
      <w:r>
        <w:t>(Перечислить основные обязанности заместителя начальника отдела, вытекающие из его полномочий);</w:t>
      </w:r>
    </w:p>
    <w:p w:rsidR="00000000" w:rsidRDefault="00AC67CE">
      <w:pPr>
        <w:pStyle w:val="just"/>
      </w:pPr>
      <w:r>
        <w:t>5.3. Ограничения:</w:t>
      </w:r>
    </w:p>
    <w:p w:rsidR="00000000" w:rsidRDefault="00AC67CE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заместителя начал</w:t>
      </w:r>
      <w:r>
        <w:t>ьника отдела);</w:t>
      </w:r>
    </w:p>
    <w:p w:rsidR="00000000" w:rsidRDefault="00AC67CE">
      <w:pPr>
        <w:pStyle w:val="just"/>
      </w:pPr>
      <w:r>
        <w:t>5.4. Запреты:</w:t>
      </w:r>
    </w:p>
    <w:p w:rsidR="00000000" w:rsidRDefault="00AC67CE">
      <w:pPr>
        <w:pStyle w:val="just"/>
      </w:pPr>
      <w:r>
        <w:t>(Перечислить запреты, связанные с прохождением гражданской службы, которые установлены в отношении заместителя начальника отдела).</w:t>
      </w:r>
    </w:p>
    <w:p w:rsidR="00000000" w:rsidRDefault="00AC67CE">
      <w:pPr>
        <w:pStyle w:val="just"/>
      </w:pPr>
      <w:r>
        <w:t>6. Заместитель начальника отдела осуществляет иные права и исполняет обязанности, предусмотренны</w:t>
      </w:r>
      <w:r>
        <w:t>е законодательством Российской Федерации, приказами и поручениями руководителя ФАС России, а также поручениями заместителей руководителя ФАС России.</w:t>
      </w:r>
    </w:p>
    <w:p w:rsidR="00000000" w:rsidRDefault="00AC67CE">
      <w:pPr>
        <w:pStyle w:val="just"/>
      </w:pPr>
      <w:r>
        <w:t>7. Заместитель начальника отдела за неисполнение или ненадлежащее исполнение должностных обязанностей может</w:t>
      </w:r>
      <w:r>
        <w:t xml:space="preserve"> быть привлечен к ответственности в соответствии с законодательством Российской Федерации (при необходимости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з</w:t>
      </w:r>
      <w:r>
        <w:t>аконами).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отдела вправе или обязан самостоятельно принимать управленческие и иные решения</w:t>
      </w:r>
    </w:p>
    <w:p w:rsidR="00000000" w:rsidRDefault="00AC67CE">
      <w:pPr>
        <w:pStyle w:val="just"/>
      </w:pPr>
      <w:r>
        <w:t>8.1. При исполнении служебных обязанностей заместитель начальника отдела вправе самостоятельно принимать реш</w:t>
      </w:r>
      <w:r>
        <w:t>ения по вопросам:</w:t>
      </w:r>
    </w:p>
    <w:p w:rsidR="00000000" w:rsidRDefault="00AC67CE">
      <w:pPr>
        <w:pStyle w:val="just"/>
      </w:pPr>
      <w:r>
        <w:t>(Перечислить вопросы, по которым заместитель начальника отдела вправе самостоятельно принимать управленческие и иные решения);</w:t>
      </w:r>
    </w:p>
    <w:p w:rsidR="00000000" w:rsidRDefault="00AC67CE">
      <w:pPr>
        <w:pStyle w:val="just"/>
      </w:pPr>
      <w:r>
        <w:t>8.2. При исполнении служебных обязанностей заместитель начальника отдела обязан самостоятельно принимать решени</w:t>
      </w:r>
      <w:r>
        <w:t>я по вопросам:</w:t>
      </w:r>
    </w:p>
    <w:p w:rsidR="00000000" w:rsidRDefault="00AC67CE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управленческие и иные решения).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отдела вправе или обязан участвовать при подготовке проек</w:t>
      </w:r>
      <w:r>
        <w:rPr>
          <w:rFonts w:eastAsia="Times New Roman"/>
        </w:rPr>
        <w:t>тов нормативных правовых актов и (или) проектов управленческих и иных решений</w:t>
      </w:r>
    </w:p>
    <w:p w:rsidR="00000000" w:rsidRDefault="00AC67CE">
      <w:pPr>
        <w:pStyle w:val="just"/>
      </w:pPr>
      <w:r>
        <w:t>9.1. Заместитель начальника отдела в соответствии со своей компетенцией вправе участвовать в подготовке (обсуждении) следующих проектов:</w:t>
      </w:r>
    </w:p>
    <w:p w:rsidR="00000000" w:rsidRDefault="00AC67CE">
      <w:pPr>
        <w:pStyle w:val="just"/>
      </w:pPr>
      <w:r>
        <w:t>(Перечислить перечень вопросов, по которы</w:t>
      </w:r>
      <w:r>
        <w:t>м в соответствии со своей компетенцией заместитель начальника отдела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AC67CE">
      <w:pPr>
        <w:pStyle w:val="just"/>
      </w:pPr>
      <w:r>
        <w:t>9.2. Заместитель начальника отдела в соответствии со своей компетенц</w:t>
      </w:r>
      <w:r>
        <w:t>ией обязан участвовать в подготовке (обсуждении) следующих проектов:</w:t>
      </w:r>
    </w:p>
    <w:p w:rsidR="00000000" w:rsidRDefault="00AC67CE">
      <w:pPr>
        <w:pStyle w:val="just"/>
      </w:pPr>
      <w:r>
        <w:t>(Перечислить перечень вопросов, по которым в соответствии со своей компетенцией заместитель начальника отдела обязан участвовать при подготовке проектов нормативных правовых актов и (или)</w:t>
      </w:r>
      <w:r>
        <w:t xml:space="preserve"> проектов управленческих и иных решений).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C67CE">
      <w:pPr>
        <w:pStyle w:val="just"/>
      </w:pPr>
      <w:r>
        <w:t>10. Сроки и процедуры подготовки, рассмотрения проектов решений, а также порядок согласования и принятия данных решений заместителем начальника отдела определяются в соответствии с Типовым регламентом взаимодействия федеральных органов исполнительной власт</w:t>
      </w:r>
      <w:r>
        <w:t>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</w:t>
      </w:r>
      <w:r>
        <w:t>5 г. N 452,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477, Регламентом Федеральной антимонопольной службы, утвержденным приказом ФАС России о</w:t>
      </w:r>
      <w:r>
        <w:t>т 09.04.2007 N 105 (зарегистрирован Министерством юстиции Российской Федерации 15.05.2007, регистрационный N 9470), с изменениями, внесенными приказами ФАС России от 19.06.2008 N 216 (зарегистрирован Министерством юстиции Российской Федерации 03.07.2008, р</w:t>
      </w:r>
      <w:r>
        <w:t>егистрационный N 11925), от 29.06.2011 N 482 (зарегистрирован Министерством юстиции Российской Федерации 05.08.2011, регистрационный N 21567) и от 03.10.2011 N 690 (зарегистрирован Министерством юстиции Российской Федерации 28.11.2011, регистрационный N 22</w:t>
      </w:r>
      <w:r>
        <w:t>417).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C67CE">
      <w:pPr>
        <w:pStyle w:val="just"/>
      </w:pPr>
      <w:r>
        <w:t>11. Порядок служебного взаимодействия заместителя начальника отдела в связи с исполнением должностных обязанностей с федеральными государственными гражданскими служащими ФАС России, государственными служащими и</w:t>
      </w:r>
      <w:r>
        <w:t>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</w:t>
      </w:r>
      <w:r>
        <w:t>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</w:t>
      </w:r>
      <w:r>
        <w:t>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</w:t>
      </w:r>
      <w:r>
        <w:t>ой Федерации от 28 июля 2005 г. N 452, иными нормативными правовыми актами Российской Федерации и ФАС России.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AC67CE">
      <w:pPr>
        <w:pStyle w:val="just"/>
      </w:pPr>
      <w:r>
        <w:t>12. Указать</w:t>
      </w:r>
      <w:r>
        <w:t xml:space="preserve">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AC67CE">
      <w:pPr>
        <w:pStyle w:val="just"/>
      </w:pPr>
      <w:r>
        <w:t>13. Эффективность профессиональной служебной деятель</w:t>
      </w:r>
      <w:r>
        <w:t>ности заместителя начальника отдела оценивается по следующим показателям:</w:t>
      </w:r>
    </w:p>
    <w:p w:rsidR="00000000" w:rsidRDefault="00AC67CE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AC67CE">
      <w:pPr>
        <w:pStyle w:val="just"/>
      </w:pPr>
      <w:r>
        <w:t>своевременности и операти</w:t>
      </w:r>
      <w:r>
        <w:t>вности выполнения поручений;</w:t>
      </w:r>
    </w:p>
    <w:p w:rsidR="00000000" w:rsidRDefault="00AC67CE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</w:t>
      </w:r>
      <w:r>
        <w:t>шибок);</w:t>
      </w:r>
    </w:p>
    <w:p w:rsidR="00000000" w:rsidRDefault="00AC67CE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AC67CE">
      <w:pPr>
        <w:pStyle w:val="just"/>
      </w:pPr>
      <w:r>
        <w:t>способности четко организовывать и планировать выполнение порученных заданий, умению рациональн</w:t>
      </w:r>
      <w:r>
        <w:t>о использовать рабочее время, расставлять приоритеты;</w:t>
      </w:r>
    </w:p>
    <w:p w:rsidR="00000000" w:rsidRDefault="00AC67CE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AC67CE">
      <w:pPr>
        <w:pStyle w:val="just"/>
      </w:pPr>
      <w:r>
        <w:t>осознанию ответственности за последствия своих действий.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C67CE">
      <w:pPr>
        <w:pStyle w:val="HTML"/>
      </w:pPr>
      <w:r>
        <w:t>---------------------------------------------------------------------------</w:t>
      </w:r>
    </w:p>
    <w:p w:rsidR="00000000" w:rsidRDefault="00AC67CE">
      <w:pPr>
        <w:pStyle w:val="HTML"/>
      </w:pPr>
      <w:r>
        <w:t>¦  N  ¦ Фамилия, имя,  ¦Дата и роспись в ¦ Дата и номер  ¦  Дата и номер  ¦</w:t>
      </w:r>
    </w:p>
    <w:p w:rsidR="00000000" w:rsidRDefault="00AC67CE">
      <w:pPr>
        <w:pStyle w:val="HTML"/>
      </w:pPr>
      <w:r>
        <w:t>¦ п/п ¦    отчество    ¦  оз</w:t>
      </w:r>
      <w:r>
        <w:t>накомлении   ¦   приказа о   ¦   приказа об   ¦</w:t>
      </w:r>
    </w:p>
    <w:p w:rsidR="00000000" w:rsidRDefault="00AC67CE">
      <w:pPr>
        <w:pStyle w:val="HTML"/>
      </w:pPr>
      <w:r>
        <w:t>¦     ¦                ¦                 ¦ назначении на ¦освобождении от ¦</w:t>
      </w:r>
    </w:p>
    <w:p w:rsidR="00000000" w:rsidRDefault="00AC67CE">
      <w:pPr>
        <w:pStyle w:val="HTML"/>
      </w:pPr>
      <w:r>
        <w:t>¦     ¦                ¦                 ¦   должность   ¦   должности    ¦</w:t>
      </w:r>
    </w:p>
    <w:p w:rsidR="00000000" w:rsidRDefault="00AC67CE">
      <w:pPr>
        <w:pStyle w:val="HTML"/>
      </w:pPr>
      <w:r>
        <w:t>+-----+----------------+-----------------+--------------</w:t>
      </w:r>
      <w:r>
        <w:t>-+----------------+</w:t>
      </w:r>
    </w:p>
    <w:p w:rsidR="00000000" w:rsidRDefault="00AC67CE">
      <w:pPr>
        <w:pStyle w:val="HTML"/>
      </w:pPr>
      <w:r>
        <w:t>¦     ¦                ¦                 ¦               ¦                ¦</w:t>
      </w:r>
    </w:p>
    <w:p w:rsidR="00000000" w:rsidRDefault="00AC67CE">
      <w:pPr>
        <w:pStyle w:val="HTML"/>
      </w:pPr>
      <w:r>
        <w:t>+-----+----------------+-----------------+---------------+----------------+</w:t>
      </w:r>
    </w:p>
    <w:p w:rsidR="00000000" w:rsidRDefault="00AC67CE">
      <w:pPr>
        <w:pStyle w:val="HTML"/>
      </w:pPr>
      <w:r>
        <w:t>¦     ¦                ¦                 ¦               ¦                ¦</w:t>
      </w:r>
    </w:p>
    <w:p w:rsidR="00000000" w:rsidRDefault="00AC67CE">
      <w:pPr>
        <w:pStyle w:val="HTML"/>
      </w:pPr>
      <w:r>
        <w:t>------+----------------+-----------------+---------------+-----------------</w:t>
      </w:r>
    </w:p>
    <w:p w:rsidR="00000000" w:rsidRDefault="00AC6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7CE">
      <w:pPr>
        <w:pStyle w:val="right"/>
      </w:pPr>
      <w:r>
        <w:t>Источник - Приказ ФАС России от 22.03.2013 № 188/13</w:t>
      </w:r>
    </w:p>
    <w:p w:rsidR="00000000" w:rsidRDefault="00AC67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https://порядокправа.рф/obrazecy/primernyj_dolzhnostnoj_reglament_zamestitelya_nachalnika_otdela_federalnoj_antimonopolnoj_s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CE"/>
    <w:rsid w:val="00AC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EC8FFA-DE3E-454A-BF84-509FEB9A6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otdel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1804</Words>
  <Characters>10287</Characters>
  <Application>Microsoft Office Word</Application>
  <DocSecurity>0</DocSecurity>
  <Lines>85</Lines>
  <Paragraphs>24</Paragraphs>
  <ScaleCrop>false</ScaleCrop>
  <Company/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отдела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2022-08-16T16:36:00Z</dcterms:created>
  <dcterms:modified xsi:type="dcterms:W3CDTF">2022-08-16T16:36:00Z</dcterms:modified>
</cp:coreProperties>
</file>