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6A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статс-секретаря - заместителя руководителя Федеральной антимонопольной службы</w:t>
      </w:r>
    </w:p>
    <w:p w:rsidR="00000000" w:rsidRDefault="007E16A3">
      <w:pPr>
        <w:pStyle w:val="right"/>
      </w:pPr>
      <w:r>
        <w:t>Приложение N 1 к Приказу ФАС России от 22.03.2013 N 188/13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HTML"/>
      </w:pPr>
      <w:r>
        <w:t xml:space="preserve">                                                        УТВЕРЖДАЮ</w:t>
      </w:r>
    </w:p>
    <w:p w:rsidR="00000000" w:rsidRDefault="007E16A3">
      <w:pPr>
        <w:pStyle w:val="HTML"/>
      </w:pPr>
      <w:r>
        <w:t>Руководитель Федеральной</w:t>
      </w:r>
    </w:p>
    <w:p w:rsidR="00000000" w:rsidRDefault="007E16A3">
      <w:pPr>
        <w:pStyle w:val="HTML"/>
      </w:pPr>
      <w:r>
        <w:t>антимонопольной службы</w:t>
      </w:r>
    </w:p>
    <w:p w:rsidR="00000000" w:rsidRDefault="007E16A3">
      <w:pPr>
        <w:pStyle w:val="HTML"/>
      </w:pPr>
      <w:r>
        <w:t>_________  (__________________)</w:t>
      </w:r>
    </w:p>
    <w:p w:rsidR="00000000" w:rsidRDefault="007E16A3">
      <w:pPr>
        <w:pStyle w:val="HTML"/>
      </w:pPr>
      <w:r>
        <w:t>(подпись)   (инициалы, фамилия)</w:t>
      </w:r>
    </w:p>
    <w:p w:rsidR="00000000" w:rsidRDefault="007E16A3">
      <w:pPr>
        <w:pStyle w:val="HTML"/>
      </w:pPr>
      <w:r>
        <w:t>_______________________________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СТАТС-СЕКРЕТАРЯ - ЗАМЕСТИТЕЛЯ РУКОВОДИТЕЛЯ</w:t>
      </w: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E16A3">
      <w:pPr>
        <w:pStyle w:val="just"/>
      </w:pPr>
      <w:r>
        <w:t>1. Должность феде</w:t>
      </w:r>
      <w:r>
        <w:t>ральной государственной гражданской службы статс-секретаря - заместителя руководителя Федеральной антимонопольной службы (далее - статс-секретарь - заместитель руководителя) относится к высшей группе должностей федеральной государственной гражданской служб</w:t>
      </w:r>
      <w:r>
        <w:t>ы категории "руководители".</w:t>
      </w:r>
    </w:p>
    <w:p w:rsidR="00000000" w:rsidRDefault="007E16A3">
      <w:pPr>
        <w:pStyle w:val="just"/>
      </w:pPr>
      <w:r>
        <w:t>Регистрационный номер (код) должности - 08-1-1-006.</w:t>
      </w:r>
    </w:p>
    <w:p w:rsidR="00000000" w:rsidRDefault="007E16A3">
      <w:pPr>
        <w:pStyle w:val="just"/>
      </w:pPr>
      <w:r>
        <w:t>2. Назначение на должность и освобождение от должности статс-секретаря - заместителя руководителя осуществляются распоряжением Правительства Российской Федерации на основании п</w:t>
      </w:r>
      <w:r>
        <w:t>редложения, которое вносится в Правительство Российской Федерации руководителем Федеральной антимонопольной службы (далее - руководитель).</w:t>
      </w:r>
    </w:p>
    <w:p w:rsidR="00000000" w:rsidRDefault="007E16A3">
      <w:pPr>
        <w:pStyle w:val="just"/>
      </w:pPr>
      <w:r>
        <w:t>Статс-секретарь - заместитель руководителя непосредственно подчиняется Руководителю.</w:t>
      </w:r>
    </w:p>
    <w:p w:rsidR="00000000" w:rsidRDefault="007E16A3">
      <w:pPr>
        <w:pStyle w:val="just"/>
      </w:pPr>
      <w:r>
        <w:t>3. В период временного отсутстви</w:t>
      </w:r>
      <w:r>
        <w:t>я статс-секретаря - заместителя руководителя исполнение его полномочий осуществляется в соответствии с распределением обязанностей между заместителями руководителя, установленным руководителем.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</w:t>
      </w:r>
      <w:r>
        <w:rPr>
          <w:rFonts w:eastAsia="Times New Roman"/>
        </w:rPr>
        <w:t xml:space="preserve">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7E16A3">
      <w:pPr>
        <w:pStyle w:val="just"/>
      </w:pPr>
      <w:r>
        <w:t>4. Для замещения должности статс-секретаря - заместителя руководителя устанавливаются следующие требования:</w:t>
      </w:r>
    </w:p>
    <w:p w:rsidR="00000000" w:rsidRDefault="007E16A3">
      <w:pPr>
        <w:pStyle w:val="just"/>
      </w:pPr>
      <w:r>
        <w:lastRenderedPageBreak/>
        <w:t>4.1. наличие выс</w:t>
      </w:r>
      <w:r>
        <w:t>шего профессионального образования;</w:t>
      </w:r>
    </w:p>
    <w:p w:rsidR="00000000" w:rsidRDefault="007E16A3">
      <w:pPr>
        <w:pStyle w:val="just"/>
      </w:pPr>
      <w:r>
        <w:t>4.2.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7E16A3">
      <w:pPr>
        <w:pStyle w:val="just"/>
      </w:pPr>
      <w:r>
        <w:t>4.3. наличие профессиональных знаний, включая знание Конст</w:t>
      </w:r>
      <w:r>
        <w:t>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</w:t>
      </w:r>
      <w:r>
        <w:t>вующую сферу деятельности применительно к исполнению конкретных должностных обязанностей и полномочий, передового отечественного и зарубежного опыта в областях, соответствующих направлению деятельности, и государственного управления, методов управления апп</w:t>
      </w:r>
      <w:r>
        <w:t xml:space="preserve">аратом государственного органа, проведения международных переговоров,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правовых </w:t>
      </w:r>
      <w:r>
        <w:t>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</w:t>
      </w:r>
      <w:r>
        <w:t>низациям посредством применения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</w:t>
      </w:r>
      <w:r>
        <w:t xml:space="preserve"> возможностей межведомственного документооборота, общих вопросов в области обеспечения информационной безопасности, основ проектного управления, служебного распорядка центрального аппарата ФАС России, основ делопроизводства, порядка работы со служебной и с</w:t>
      </w:r>
      <w:r>
        <w:t>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7E16A3">
      <w:pPr>
        <w:pStyle w:val="just"/>
      </w:pPr>
      <w:r>
        <w:t>4.4. наличие профессиональных навыков, необходимых для организации и координации осуществления функций ФАС России по отдельным вопроса</w:t>
      </w:r>
      <w:r>
        <w:t>м сфер его деятельности (руководства структурными подразделениями),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</w:t>
      </w:r>
      <w:r>
        <w:t>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публичного выступления, владения констр</w:t>
      </w:r>
      <w:r>
        <w:t>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стратегического планирования и управления групповой деятельностью с учетом возможно</w:t>
      </w:r>
      <w:r>
        <w:t>стей и особенностей применения современных информационно-коммуникационных технологий в государственных органах, работы с внутренними и периферийными устройствами компьютера, работы с информационно-коммуникационными сетями, в том числе сетью "Интернет", раб</w:t>
      </w:r>
      <w:r>
        <w:t>оты в операционной системе, работы с электронной почтой, работы в текстовом редакторе, работы с электронными таблицами, работы с базами данных, работы с системами управления проектами, своевременного выявления и разрешения проблемных ситуаций, приводящих к</w:t>
      </w:r>
      <w:r>
        <w:t xml:space="preserve"> конфликту интересов (при необходимости указать наличие иных навыков).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статс-секретаря - заместителя руководителя</w:t>
      </w:r>
    </w:p>
    <w:p w:rsidR="00000000" w:rsidRDefault="007E16A3">
      <w:pPr>
        <w:pStyle w:val="just"/>
      </w:pPr>
      <w:r>
        <w:t>5. В соответствии со статьями 14, 15, 16, 17, 18 Федерального закона от 27 июля 2004 г.</w:t>
      </w:r>
      <w:r>
        <w:t xml:space="preserve"> N 79-ФЗ "О государственной гражданской службе Российской Федерации" (далее - Федеральный закон о гражданской службе) для статс-секретаря - заместителя руководителя устанавливаются:</w:t>
      </w:r>
    </w:p>
    <w:p w:rsidR="00000000" w:rsidRDefault="007E16A3">
      <w:pPr>
        <w:pStyle w:val="just"/>
      </w:pPr>
      <w:r>
        <w:t>5.1. Основные права:</w:t>
      </w:r>
    </w:p>
    <w:p w:rsidR="00000000" w:rsidRDefault="007E16A3">
      <w:pPr>
        <w:pStyle w:val="just"/>
      </w:pPr>
      <w:r>
        <w:t>(Перечислить основные права статс-секретаря - заместителя руководителя, вытекающие из его полномочий);</w:t>
      </w:r>
    </w:p>
    <w:p w:rsidR="00000000" w:rsidRDefault="007E16A3">
      <w:pPr>
        <w:pStyle w:val="just"/>
      </w:pPr>
      <w:r>
        <w:t>5.2. Основные обязанности:</w:t>
      </w:r>
    </w:p>
    <w:p w:rsidR="00000000" w:rsidRDefault="007E16A3">
      <w:pPr>
        <w:pStyle w:val="just"/>
      </w:pPr>
      <w:r>
        <w:t>(Перечислить основные обязанности статс-секретаря - заместителя руководителя, вытекающие из его полномочий);</w:t>
      </w:r>
    </w:p>
    <w:p w:rsidR="00000000" w:rsidRDefault="007E16A3">
      <w:pPr>
        <w:pStyle w:val="just"/>
      </w:pPr>
      <w:r>
        <w:t>5.3. Ограничения:</w:t>
      </w:r>
    </w:p>
    <w:p w:rsidR="00000000" w:rsidRDefault="007E16A3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статс-секретаря - заместителя руководителя);</w:t>
      </w:r>
    </w:p>
    <w:p w:rsidR="00000000" w:rsidRDefault="007E16A3">
      <w:pPr>
        <w:pStyle w:val="just"/>
      </w:pPr>
      <w:r>
        <w:t>5.4. Запреты:</w:t>
      </w:r>
    </w:p>
    <w:p w:rsidR="00000000" w:rsidRDefault="007E16A3">
      <w:pPr>
        <w:pStyle w:val="just"/>
      </w:pPr>
      <w:r>
        <w:t>(Перечислить запреты, связанные с прохождением гражданской службы, которые установлены в отно</w:t>
      </w:r>
      <w:r>
        <w:t>шении статс-секретаря - заместителя руководителя).</w:t>
      </w:r>
    </w:p>
    <w:p w:rsidR="00000000" w:rsidRDefault="007E16A3">
      <w:pPr>
        <w:pStyle w:val="just"/>
      </w:pPr>
      <w:r>
        <w:t>6. Статс-секретарь - заместитель руководителя осуществляет иные права и исполняет обязанности, предусмотренные законодательством Российской Федерации, приказами и поручениями руководителя ФАС России.</w:t>
      </w:r>
    </w:p>
    <w:p w:rsidR="00000000" w:rsidRDefault="007E16A3">
      <w:pPr>
        <w:pStyle w:val="just"/>
      </w:pPr>
      <w:r>
        <w:t>7. Ст</w:t>
      </w:r>
      <w:r>
        <w:t xml:space="preserve">атс-секретарь - заместитель руководителя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необходимости указать виды ответственности за </w:t>
      </w:r>
      <w:r>
        <w:t>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статс-секретарь - заместитель руководителя вправе или обязан самостоятельно принимать управленче</w:t>
      </w:r>
      <w:r>
        <w:rPr>
          <w:rFonts w:eastAsia="Times New Roman"/>
        </w:rPr>
        <w:t>ские и иные решения</w:t>
      </w:r>
    </w:p>
    <w:p w:rsidR="00000000" w:rsidRDefault="007E16A3">
      <w:pPr>
        <w:pStyle w:val="just"/>
      </w:pPr>
      <w:r>
        <w:t>8.1. При исполнении служебных обязанностей статс-секретарь - заместитель руководителя вправе самостоятельно принимать решения по вопросам:</w:t>
      </w:r>
    </w:p>
    <w:p w:rsidR="00000000" w:rsidRDefault="007E16A3">
      <w:pPr>
        <w:pStyle w:val="just"/>
      </w:pPr>
      <w:r>
        <w:t>(Перечислить вопросы, по которым статс-секретарь - заместитель руководителя вправе самостоятельно</w:t>
      </w:r>
      <w:r>
        <w:t xml:space="preserve"> принимать управленческие и иные решения);</w:t>
      </w:r>
    </w:p>
    <w:p w:rsidR="00000000" w:rsidRDefault="007E16A3">
      <w:pPr>
        <w:pStyle w:val="just"/>
      </w:pPr>
      <w:r>
        <w:t>8.2. При исполнении служебных обязанностей статс-секретарь - заместитель руководителя обязан самостоятельно принимать решения по вопросам:</w:t>
      </w:r>
    </w:p>
    <w:p w:rsidR="00000000" w:rsidRDefault="007E16A3">
      <w:pPr>
        <w:pStyle w:val="just"/>
      </w:pPr>
      <w:r>
        <w:t>(Перечислить вопросы, по которым статс-секретарь - заместитель руководител</w:t>
      </w:r>
      <w:r>
        <w:t>я обязан самостоятельно принимать управленческие и иные решения).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статс-секретарь - заместитель руководителя вправе или обязан участвовать при подготовке проектов нормативных правовых актов и (или) проектов управленческих </w:t>
      </w:r>
      <w:r>
        <w:rPr>
          <w:rFonts w:eastAsia="Times New Roman"/>
        </w:rPr>
        <w:t>и иных решений</w:t>
      </w:r>
    </w:p>
    <w:p w:rsidR="00000000" w:rsidRDefault="007E16A3">
      <w:pPr>
        <w:pStyle w:val="just"/>
      </w:pPr>
      <w:r>
        <w:t>9.1. Статс-секретарь - заместитель руководителя в соответствии со своей компетенцией вправе участвовать в подготовке (обсуждении) следующих проектов:</w:t>
      </w:r>
    </w:p>
    <w:p w:rsidR="00000000" w:rsidRDefault="007E16A3">
      <w:pPr>
        <w:pStyle w:val="just"/>
      </w:pPr>
      <w:r>
        <w:t>(Перечислить перечень вопросов, по которым в соответствии со своей компетенцией статс-секре</w:t>
      </w:r>
      <w:r>
        <w:t>тарь - заместитель руководителя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7E16A3">
      <w:pPr>
        <w:pStyle w:val="just"/>
      </w:pPr>
      <w:r>
        <w:t>9.2. Статс-секретарь - заместитель руководителя в соответствии со своей компетенцией обязан участвовать в</w:t>
      </w:r>
      <w:r>
        <w:t xml:space="preserve"> подготовке (обсуждении) следующих проектов:</w:t>
      </w:r>
    </w:p>
    <w:p w:rsidR="00000000" w:rsidRDefault="007E16A3">
      <w:pPr>
        <w:pStyle w:val="just"/>
      </w:pPr>
      <w:r>
        <w:t>(Перечислить перечень вопросов, по которым в соответствии со своей компетенцией статс-секретарь - заместитель руководителя обязан участвовать при подготовке проектов нормативных правовых актов и (или) проектов у</w:t>
      </w:r>
      <w:r>
        <w:t>правленческих и иных решений).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7E16A3">
      <w:pPr>
        <w:pStyle w:val="just"/>
      </w:pPr>
      <w:r>
        <w:t>10. Сроки и процедуры подготовки, рассмотрения проектов решений, а также порядок согласова</w:t>
      </w:r>
      <w:r>
        <w:t>ния и принятия данных решений статс-секретарем - заместителем руководителя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</w:t>
      </w:r>
      <w:r>
        <w:t>ря 2005 г. N 30 (Собрание законодательства Российской, 2005, N 4, ст. 305; N 47, ст. 4933; 2007, N 43, ст. 5202; 2008, N 9, ст. 852; N 14, ст. 1413; 2009, N 12, ст. 1429; N 25, ст. 3060; N 41, ст. 4790; N 49 (ч. II), ст. 5970; 2010, N 22, ст. 2776; N 40, с</w:t>
      </w:r>
      <w:r>
        <w:t xml:space="preserve">т. 5072; 2011, N 34, ст. 4986; N 35, ст. 5092; 2012, N 37, ст. 4996; N 38, ст. 5102),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</w:t>
      </w:r>
      <w:r>
        <w:t>452 (Собрание законодательства Российской Федерации, 01.08.2005, N 31, ст. 3233; 22.10.2007, N 43, ст. 5202; 03.03.2008, N 9, ст. 852; 07.04.2008, N 14, ст. 1413; 17.11.2008, N 46, ст. 5337; 23.03.2009, N 12, ст. 1443; 11.05.2009, N 19, ст. 2346; 22.06.200</w:t>
      </w:r>
      <w:r>
        <w:t>9, N 25, ст. 3060; 23.11.2009, N 47, ст. 5675; 07.12.2009, N 49 (часть II), ст. 5970; 01.03.2010, N 9, ст. 964; 31.05.2010, N 22, ст. 2776; 04.10.2010, N 40, ст. 5072; 11.04.2011, N 15, ст. 2131; 22.08.2011, N 34, ст. 4986; 29.08.2011, N 35, ст. 5092; 10.0</w:t>
      </w:r>
      <w:r>
        <w:t xml:space="preserve">9.2012, N 37, ст. 4996; 17.09.2012, N 38, ст. 5102; 31.12.2012, N 53 (часть II), ст. 7958; 01.04.2013, N 13, ст. 1575), Правилами делопроизводства в федеральных органах исполнительной власти, утвержденными постановлением Правительства Российской Федерации </w:t>
      </w:r>
      <w:r>
        <w:t>от 15 июня 2009 г. N 477 (Собрание законодательства Российской Федерации, 22.06.2009, N 25, ст. 3060; 12.09.2011, N 37, ст. 5263), Регламентом Федеральной антимонопольной службы, утвержденным приказом ФАС России от 09.04.2007 N 105 (зарегистрирован Министе</w:t>
      </w:r>
      <w:r>
        <w:t>рством юстиции Российской Федерации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</w:t>
      </w:r>
      <w:r>
        <w:t>2 (зарегистрирован Министерством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</w:t>
      </w:r>
      <w:r>
        <w:rPr>
          <w:rFonts w:eastAsia="Times New Roman"/>
        </w:rPr>
        <w:t>ия</w:t>
      </w:r>
    </w:p>
    <w:p w:rsidR="00000000" w:rsidRDefault="007E16A3">
      <w:pPr>
        <w:pStyle w:val="just"/>
      </w:pPr>
      <w:r>
        <w:t>11. Порядок служебного взаимодействия статс-секретаря - заместителя руководителя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</w:t>
      </w:r>
      <w:r>
        <w:t xml:space="preserve">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</w:t>
      </w:r>
      <w:r>
        <w:t xml:space="preserve">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</w:t>
      </w:r>
      <w:r>
        <w:t>9, N 29, ст. 3658),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</w:t>
      </w:r>
      <w:r>
        <w:t>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01.08.2005, N 31, ст. 3233; 22.10.2007, N 43, ст. 5202; 03.03.2008, N 9, ст. 852; 07</w:t>
      </w:r>
      <w:r>
        <w:t>.04.2008, N 14, ст. 1413; 17.11.2008, N 46, ст. 5337; 23.03.2009, N 12, ст. 1443; 11.05.2009, N 19, ст. 2346; 22.06.2009, N 25, ст. 3060; 23.11.2009, N 47, ст. 5675; 07.12.2009, N 49 (часть II), ст. 5970; 01.03.2010, N 9, ст. 964; 31.05.2010, N 22, ст. 277</w:t>
      </w:r>
      <w:r>
        <w:t>6; 04.10.2010, N 40, ст. 5072; 11.04.2011, N 15, ст. 2131; 22.08.2011, N 34, ст. 4986; 29.08.2011, N 35, ст. 5092; 10.09.2012, N 37, ст. 4996; 17.09.2012, N 38, ст. 5102; 31.12.2012, N 53 (часть II), ст. 7958; 01.04.2013, N 13, ст. 1575), иными нормативным</w:t>
      </w:r>
      <w:r>
        <w:t>и правовыми актами Российской Федерации и ФАС России.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7E16A3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7E16A3">
      <w:pPr>
        <w:pStyle w:val="just"/>
      </w:pPr>
      <w:r>
        <w:t>13. Эффективность и результативность проф</w:t>
      </w:r>
      <w:r>
        <w:t>ессиональной служебной деятельности статс-секретаря - заместителя руководителя определяются по результатам его профессиональной служебной деятельности, деятельности структурных подразделений ФАС России, подведомственных ФАС России территориальных органов и</w:t>
      </w:r>
      <w:r>
        <w:t xml:space="preserve"> организаций (указать в соответствии с распределением обязанностей между руководителем и его заместителями), работу которых он координирует и контролирует, в установленном порядке.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7E16A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7E16A3">
      <w:pPr>
        <w:pStyle w:val="HTML"/>
      </w:pPr>
      <w:r>
        <w:t>¦  N  ¦ Фамилия, имя,  ¦Дата и роспись в ¦ Дата и номер  ¦  Дата и номер  ¦</w:t>
      </w:r>
    </w:p>
    <w:p w:rsidR="00000000" w:rsidRDefault="007E16A3">
      <w:pPr>
        <w:pStyle w:val="HTML"/>
      </w:pPr>
      <w:r>
        <w:t>¦ п/п ¦    отчество    ¦  ознакомлении   ¦   приказа о   ¦   приказа об   ¦</w:t>
      </w:r>
    </w:p>
    <w:p w:rsidR="00000000" w:rsidRDefault="007E16A3">
      <w:pPr>
        <w:pStyle w:val="HTML"/>
      </w:pPr>
      <w:r>
        <w:t>¦     ¦                ¦                 ¦ назначении на ¦освобождении от ¦</w:t>
      </w:r>
    </w:p>
    <w:p w:rsidR="00000000" w:rsidRDefault="007E16A3">
      <w:pPr>
        <w:pStyle w:val="HTML"/>
      </w:pPr>
      <w:r>
        <w:t xml:space="preserve">¦     ¦ </w:t>
      </w:r>
      <w:r>
        <w:t xml:space="preserve">               ¦                 ¦   должность   ¦   должности    ¦</w:t>
      </w:r>
    </w:p>
    <w:p w:rsidR="00000000" w:rsidRDefault="007E16A3">
      <w:pPr>
        <w:pStyle w:val="HTML"/>
      </w:pPr>
      <w:r>
        <w:t>+-----+----------------+-----------------+---------------+----------------+</w:t>
      </w:r>
    </w:p>
    <w:p w:rsidR="00000000" w:rsidRDefault="007E16A3">
      <w:pPr>
        <w:pStyle w:val="HTML"/>
      </w:pPr>
      <w:r>
        <w:t>¦     ¦                ¦                 ¦               ¦                ¦</w:t>
      </w:r>
    </w:p>
    <w:p w:rsidR="00000000" w:rsidRDefault="007E16A3">
      <w:pPr>
        <w:pStyle w:val="HTML"/>
      </w:pPr>
      <w:r>
        <w:t>+-----+----------------+------------</w:t>
      </w:r>
      <w:r>
        <w:t>-----+---------------+----------------+</w:t>
      </w:r>
    </w:p>
    <w:p w:rsidR="00000000" w:rsidRDefault="007E16A3">
      <w:pPr>
        <w:pStyle w:val="HTML"/>
      </w:pPr>
      <w:r>
        <w:t>¦     ¦                ¦                 ¦               ¦                ¦</w:t>
      </w:r>
    </w:p>
    <w:p w:rsidR="00000000" w:rsidRDefault="007E16A3">
      <w:pPr>
        <w:pStyle w:val="HTML"/>
      </w:pPr>
      <w:r>
        <w:t>------+----------------+-----------------+---------------+-----------------</w:t>
      </w:r>
    </w:p>
    <w:p w:rsidR="00000000" w:rsidRDefault="007E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6A3">
      <w:pPr>
        <w:pStyle w:val="right"/>
      </w:pPr>
      <w:r>
        <w:t>Источник - Приказ ФАС России от 22.03.2013 № 188/13</w:t>
      </w:r>
    </w:p>
    <w:p w:rsidR="00000000" w:rsidRDefault="007E1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://порядокправа.рф/obrazecy/primernyj_dolzhnostnoj_reglament_stats_sekretarya_zamestitelya_rukovoditelya_federalnoj_antimonopoln.htm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A3"/>
    <w:rsid w:val="007E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7BFF2-F8CE-4F03-80DF-F0AAADE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tats_sekretarya_zamestitelya_rukovoditelya_federalnoj_antimono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2215</Words>
  <Characters>12626</Characters>
  <Application>Microsoft Office Word</Application>
  <DocSecurity>0</DocSecurity>
  <Lines>105</Lines>
  <Paragraphs>29</Paragraphs>
  <ScaleCrop>false</ScaleCrop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статс-секретаря - заместителя руководителя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