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023CC">
      <w:pPr>
        <w:pStyle w:val="1"/>
        <w:rPr>
          <w:rFonts w:eastAsia="Times New Roman"/>
        </w:rPr>
      </w:pPr>
      <w:r>
        <w:rPr>
          <w:rFonts w:eastAsia="Times New Roman"/>
        </w:rPr>
        <w:t>Примерный должностной регламент специалиста 1 разряда</w:t>
      </w:r>
    </w:p>
    <w:p w:rsidR="00000000" w:rsidRDefault="00F023CC">
      <w:pPr>
        <w:pStyle w:val="right"/>
      </w:pPr>
      <w:r>
        <w:t>Приложение N 15 к Приказу Росстата от 10.08.2012 N 444</w:t>
      </w:r>
    </w:p>
    <w:p w:rsidR="00000000" w:rsidRDefault="00F023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23CC">
      <w:pPr>
        <w:pStyle w:val="HTML"/>
      </w:pPr>
      <w:r>
        <w:t xml:space="preserve">                                                        УТВЕРЖДАЮ</w:t>
      </w:r>
    </w:p>
    <w:p w:rsidR="00000000" w:rsidRDefault="00F023CC">
      <w:pPr>
        <w:pStyle w:val="HTML"/>
      </w:pPr>
      <w:r>
        <w:t>Заместитель руководителя</w:t>
      </w:r>
    </w:p>
    <w:p w:rsidR="00000000" w:rsidRDefault="00F023CC">
      <w:pPr>
        <w:pStyle w:val="HTML"/>
      </w:pPr>
      <w:r>
        <w:t>Федеральной службы</w:t>
      </w:r>
    </w:p>
    <w:p w:rsidR="00000000" w:rsidRDefault="00F023CC">
      <w:pPr>
        <w:pStyle w:val="HTML"/>
      </w:pPr>
      <w:r>
        <w:t>государственной статистики</w:t>
      </w:r>
    </w:p>
    <w:p w:rsidR="00000000" w:rsidRDefault="00F023CC">
      <w:pPr>
        <w:pStyle w:val="HTML"/>
      </w:pPr>
    </w:p>
    <w:p w:rsidR="00000000" w:rsidRDefault="00F023CC">
      <w:pPr>
        <w:pStyle w:val="HTML"/>
      </w:pPr>
      <w:r>
        <w:t>__________ (___________________)</w:t>
      </w:r>
    </w:p>
    <w:p w:rsidR="00000000" w:rsidRDefault="00F023CC">
      <w:pPr>
        <w:pStyle w:val="HTML"/>
      </w:pPr>
      <w:r>
        <w:t>(подпись)  (фамилия, инициалы)</w:t>
      </w:r>
    </w:p>
    <w:p w:rsidR="00000000" w:rsidRDefault="00F023CC">
      <w:pPr>
        <w:pStyle w:val="HTML"/>
      </w:pPr>
    </w:p>
    <w:p w:rsidR="00000000" w:rsidRDefault="00F023CC">
      <w:pPr>
        <w:pStyle w:val="HTML"/>
      </w:pPr>
      <w:r>
        <w:t>"__" _______________ 20__ г.</w:t>
      </w:r>
    </w:p>
    <w:p w:rsidR="00000000" w:rsidRDefault="00F023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23CC">
      <w:pPr>
        <w:pStyle w:val="3"/>
        <w:rPr>
          <w:rFonts w:eastAsia="Times New Roman"/>
        </w:rPr>
      </w:pPr>
      <w:r>
        <w:rPr>
          <w:rFonts w:eastAsia="Times New Roman"/>
        </w:rPr>
        <w:t>ПРИМЕРНЫЙ ДОЛЖНОСТНОЙ РЕГЛАМЕНТ СПЕЦИАЛИСТА 1 РАЗРЯДА</w:t>
      </w:r>
    </w:p>
    <w:p w:rsidR="00000000" w:rsidRDefault="00F023CC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__________________________________________ (наименование отдела и (или) управле</w:t>
      </w:r>
      <w:r>
        <w:rPr>
          <w:rFonts w:eastAsia="Times New Roman"/>
        </w:rPr>
        <w:t>ния)</w:t>
      </w:r>
    </w:p>
    <w:p w:rsidR="00000000" w:rsidRDefault="00F023CC">
      <w:pPr>
        <w:pStyle w:val="3"/>
        <w:rPr>
          <w:rFonts w:eastAsia="Times New Roman"/>
        </w:rPr>
      </w:pPr>
      <w:r>
        <w:rPr>
          <w:rFonts w:eastAsia="Times New Roman"/>
        </w:rPr>
        <w:t>I. Общие положения</w:t>
      </w:r>
    </w:p>
    <w:p w:rsidR="00000000" w:rsidRDefault="00F023CC">
      <w:pPr>
        <w:pStyle w:val="just"/>
      </w:pPr>
      <w:r>
        <w:t>1. Должность федеральной государственной гражданской службы специалиста 1 разряда отдела (указать наименование отдела и (или) управления) Федеральной службы государственной статистики (далее - Специалист 1 разряда) относится к младш</w:t>
      </w:r>
      <w:r>
        <w:t>ей группе должностей федеральной государственной гражданской службы категории "обеспечивающие специалисты".</w:t>
      </w:r>
    </w:p>
    <w:p w:rsidR="00000000" w:rsidRDefault="00F023CC">
      <w:pPr>
        <w:pStyle w:val="just"/>
      </w:pPr>
      <w:r>
        <w:t>Регистрационный номер (код) должности - 08-4-5-058.</w:t>
      </w:r>
    </w:p>
    <w:p w:rsidR="00000000" w:rsidRDefault="00F023CC">
      <w:pPr>
        <w:pStyle w:val="just"/>
      </w:pPr>
      <w:r>
        <w:t>2. Назначение на должность и освобождение от должности Специалиста 1 разряда осуществляются прик</w:t>
      </w:r>
      <w:r>
        <w:t>азом Федеральной службы государственной статистики (далее - Росстат).</w:t>
      </w:r>
    </w:p>
    <w:p w:rsidR="00000000" w:rsidRDefault="00F023CC">
      <w:pPr>
        <w:pStyle w:val="just"/>
      </w:pPr>
      <w:r>
        <w:t>Специалист 1 разряда непосредственно подчиняется начальнику управления или начальнику отдела (указать в зависимости от подчиненности).</w:t>
      </w:r>
    </w:p>
    <w:p w:rsidR="00000000" w:rsidRDefault="00F023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23CC">
      <w:pPr>
        <w:pStyle w:val="3"/>
        <w:rPr>
          <w:rFonts w:eastAsia="Times New Roman"/>
        </w:rPr>
      </w:pPr>
      <w:r>
        <w:rPr>
          <w:rFonts w:eastAsia="Times New Roman"/>
        </w:rPr>
        <w:t>II. Квалификационные требования к уровню и характе</w:t>
      </w:r>
      <w:r>
        <w:rPr>
          <w:rFonts w:eastAsia="Times New Roman"/>
        </w:rPr>
        <w:t>ру знаний и навыков, образованию, стажу гражданской службы (стажу государственной службы иных видов) или стажу (опыту) работы по специальности</w:t>
      </w:r>
    </w:p>
    <w:p w:rsidR="00000000" w:rsidRDefault="00F023CC">
      <w:pPr>
        <w:pStyle w:val="just"/>
      </w:pPr>
      <w:r>
        <w:t>3. Для замещения должности Специалиста 1 разряда устанавливаются следующие требования:</w:t>
      </w:r>
    </w:p>
    <w:p w:rsidR="00000000" w:rsidRDefault="00F023CC">
      <w:pPr>
        <w:pStyle w:val="just"/>
      </w:pPr>
      <w:r>
        <w:lastRenderedPageBreak/>
        <w:t>3.1. наличие среднего проф</w:t>
      </w:r>
      <w:r>
        <w:t>ессионального образования по специальности, соответствующей направлению деятельности структурного подразделения;</w:t>
      </w:r>
    </w:p>
    <w:p w:rsidR="00000000" w:rsidRDefault="00F023CC">
      <w:pPr>
        <w:pStyle w:val="just"/>
      </w:pPr>
      <w:r>
        <w:t>3.2. наличие профессиональных знаний, включая знание Конституции Российской Федерации, федеральных конституционных законов, федеральных законов</w:t>
      </w:r>
      <w:r>
        <w:t>, указов Президента Российской Федерации и постановлений Правительства Российской Федерации, иных нормативных актов и служебных документов, регулирующих соответствующую сферу деятельности применительно к исполнению конкретных должностных обязанностей, осно</w:t>
      </w:r>
      <w:r>
        <w:t>в управления и организации труда, процесса прохождения гражданской службы, норм делового общения, форм и методов работы с применением автоматизированных средств управления, аппаратного и программного обеспечения, возможностей и особенностей применения совр</w:t>
      </w:r>
      <w:r>
        <w:t>еменных информационно-коммуникационных технологий в государственных органах, включая использование возможностей межведомственного документооборота, общих вопросов в области обеспечения информационной безопасности, служебного распорядка центрального аппарат</w:t>
      </w:r>
      <w:r>
        <w:t>а Росстата, основ делопроизводства, порядка работы со служебной и секретной информацией, правил охраны труда и противопожарной безопасности (при необходимости указать наличие иных знаний);</w:t>
      </w:r>
    </w:p>
    <w:p w:rsidR="00000000" w:rsidRDefault="00F023CC">
      <w:pPr>
        <w:pStyle w:val="just"/>
      </w:pPr>
      <w:r>
        <w:t>3.3. наличие профессиональных навыков, необходимых для выполнения р</w:t>
      </w:r>
      <w:r>
        <w:t>аботы в сфере, соответствующей направлению деятельности отдела, обеспечения выполнения поставленных руководством задач, эффективного планирования служебного времени, анализа и прогнозирования деятельности в порученной сфере, использования опыта и мнения ко</w:t>
      </w:r>
      <w:r>
        <w:t>ллег, пользования современной оргтехникой и программными продуктами, работы с внутренними и периферийными устройствами компьютера, работы с информационно-коммуникационными сетями, в том числе сетью Интернет, работы в операционной системе, работы с электрон</w:t>
      </w:r>
      <w:r>
        <w:t>ной почтой, работы в текстовом редакторе, работы с электронными таблицами, подготовки презентаций, использования графических объектов в электронных документах, работы с базами данных, подготовки деловой корреспонденции и актов Росстата (при необходимости у</w:t>
      </w:r>
      <w:r>
        <w:t>казать наличие иных навыков).</w:t>
      </w:r>
    </w:p>
    <w:p w:rsidR="00000000" w:rsidRDefault="00F023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23CC">
      <w:pPr>
        <w:pStyle w:val="3"/>
        <w:rPr>
          <w:rFonts w:eastAsia="Times New Roman"/>
        </w:rPr>
      </w:pPr>
      <w:r>
        <w:rPr>
          <w:rFonts w:eastAsia="Times New Roman"/>
        </w:rPr>
        <w:t>III. Должностные обязанности, права и ответственность Специалиста 1 разряда</w:t>
      </w:r>
    </w:p>
    <w:p w:rsidR="00000000" w:rsidRDefault="00F023CC">
      <w:pPr>
        <w:pStyle w:val="just"/>
      </w:pPr>
      <w:r>
        <w:t xml:space="preserve">4. Основные права и обязанности Специалиста 1 разряда, а также запреты, </w:t>
      </w:r>
      <w:r>
        <w:t>ограничения и требования, связанные с гражданской службой, которые установлены в его отношении, предусмотрены статьями 14, 15, 16, 17, 18 Федерального закона от 27 июля 2004 г. N 79-ФЗ "О государственной гражданской службе Российской Федерации" (далее - Фе</w:t>
      </w:r>
      <w:r>
        <w:t>деральный закон о гражданской службе).</w:t>
      </w:r>
    </w:p>
    <w:p w:rsidR="00000000" w:rsidRDefault="00F023CC">
      <w:pPr>
        <w:pStyle w:val="just"/>
      </w:pPr>
      <w:r>
        <w:t>(Перечислить права и обязанности Специалиста 1 разряда, вытекающие из его полномочий, а также запреты, ограничения и требования).</w:t>
      </w:r>
    </w:p>
    <w:p w:rsidR="00000000" w:rsidRDefault="00F023CC">
      <w:pPr>
        <w:pStyle w:val="just"/>
      </w:pPr>
      <w:r>
        <w:t>5. Специалист 1 разряда осуществляет иные права и исполняет обязанности, предусмотренны</w:t>
      </w:r>
      <w:r>
        <w:t>е законодательством Российской Федерации, приказами и поручениями руководителя Росстата, поручениями заместителей руководителя Росстата.</w:t>
      </w:r>
    </w:p>
    <w:p w:rsidR="00000000" w:rsidRDefault="00F023CC">
      <w:pPr>
        <w:pStyle w:val="just"/>
      </w:pPr>
      <w:r>
        <w:t>6. Специалист 1 разряда за неисполнение или ненадлежащее исполнение должностных обязанностей может быть привлечен к отв</w:t>
      </w:r>
      <w:r>
        <w:t>етственности в соответствии с законодательством Российской Федерации.</w:t>
      </w:r>
    </w:p>
    <w:p w:rsidR="00000000" w:rsidRDefault="00F023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23CC">
      <w:pPr>
        <w:pStyle w:val="3"/>
        <w:rPr>
          <w:rFonts w:eastAsia="Times New Roman"/>
        </w:rPr>
      </w:pPr>
      <w:r>
        <w:rPr>
          <w:rFonts w:eastAsia="Times New Roman"/>
        </w:rPr>
        <w:t>IV. Перечень вопросов, по которым Специалист 1 разряда вправе или обязан самостоятельно принимать управленческие и иные решения</w:t>
      </w:r>
    </w:p>
    <w:p w:rsidR="00000000" w:rsidRDefault="00F023CC">
      <w:pPr>
        <w:pStyle w:val="just"/>
      </w:pPr>
      <w:r>
        <w:t>7. При исполнении служебных обязанностей Специалист 1 раз</w:t>
      </w:r>
      <w:r>
        <w:t>ряда вправе или обязан самостоятельно принимать решения по вопросам:</w:t>
      </w:r>
    </w:p>
    <w:p w:rsidR="00000000" w:rsidRDefault="00F023CC">
      <w:pPr>
        <w:pStyle w:val="just"/>
      </w:pPr>
      <w:r>
        <w:t>(Перечислить вопросы, по которым Специалист 1 разряда вправе или обязан самостоятельно принимать управленческие и иные решения).</w:t>
      </w:r>
    </w:p>
    <w:p w:rsidR="00000000" w:rsidRDefault="00F023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23CC">
      <w:pPr>
        <w:pStyle w:val="3"/>
        <w:rPr>
          <w:rFonts w:eastAsia="Times New Roman"/>
        </w:rPr>
      </w:pPr>
      <w:r>
        <w:rPr>
          <w:rFonts w:eastAsia="Times New Roman"/>
        </w:rPr>
        <w:t>V. Перечень вопросов, по которым Специалист 1 разряда впр</w:t>
      </w:r>
      <w:r>
        <w:rPr>
          <w:rFonts w:eastAsia="Times New Roman"/>
        </w:rPr>
        <w:t>аве или обязан участвовать при подготовке проектов нормативных правовых актов и (или) проектов управленческих и иных решений</w:t>
      </w:r>
    </w:p>
    <w:p w:rsidR="00000000" w:rsidRDefault="00F023CC">
      <w:pPr>
        <w:pStyle w:val="just"/>
      </w:pPr>
      <w:r>
        <w:t>8. Специалист 1 разряда в соответствии со своей компетенцией вправе или обязан участвовать в подготовке (обсуждении) следующих прое</w:t>
      </w:r>
      <w:r>
        <w:t>ктов:</w:t>
      </w:r>
    </w:p>
    <w:p w:rsidR="00000000" w:rsidRDefault="00F023CC">
      <w:pPr>
        <w:pStyle w:val="just"/>
      </w:pPr>
      <w:r>
        <w:t>(Перечислить перечень вопросов, по которым в соответствии со своей компетенцией Специалист 1 разряда вправе или обязан участвовать при подготовке проектов нормативных правовых актов и (или) проектов управленческих и иных решений).</w:t>
      </w:r>
    </w:p>
    <w:p w:rsidR="00000000" w:rsidRDefault="00F023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23CC">
      <w:pPr>
        <w:pStyle w:val="3"/>
        <w:rPr>
          <w:rFonts w:eastAsia="Times New Roman"/>
        </w:rPr>
      </w:pPr>
      <w:r>
        <w:rPr>
          <w:rFonts w:eastAsia="Times New Roman"/>
        </w:rPr>
        <w:t>VI. Сроки и процед</w:t>
      </w:r>
      <w:r>
        <w:rPr>
          <w:rFonts w:eastAsia="Times New Roman"/>
        </w:rPr>
        <w:t>уры подготовки, рассмотрения проектов управленческих и иных решений, порядок согласования и принятия данных решений</w:t>
      </w:r>
    </w:p>
    <w:p w:rsidR="00000000" w:rsidRDefault="00F023CC">
      <w:pPr>
        <w:pStyle w:val="just"/>
      </w:pPr>
      <w:r>
        <w:t>9. Сроки и процедуры подготовки, рассмотрения проектов решений, а также порядок согласования и принятия данных решений Специалистом 1 разряд</w:t>
      </w:r>
      <w:r>
        <w:t>а определяются в соответствии с Типовым регламентом внутренней организации федеральных органов исполнительной власти, утвержденным постановлением Правительства Российской Федерации от 28 июля 2005 г. N 452 (Собрание законодательства Российской Федерации, 2</w:t>
      </w:r>
      <w:r>
        <w:t>005, N 31, ст. 3233; 2007, N 43, ст. 5202; 2008, N 9, ст. 852; N 14, ст. 1413; N 46, ст. 5337; 2009, N 12, ст. 1443; N 19, ст. 2346; N 25, ст. 3060; N 47, ст. 5675; N 49, ст. 5970; 2010, N 9, ст. 964; N 22, ст. 2776; N 40, ст. 5072; 2011, N 15, ст. 2131; N</w:t>
      </w:r>
      <w:r>
        <w:t xml:space="preserve"> 34, ст. 4986; N 35, ст. 5092), Правилами делопроизводства в федеральных органах исполнительной власти, утвержденными постановлением Правительства Российской Федерации от 15 июня 2009 г. N 477 (Собрание законодательства Российской Федерации, 2009, N 25, ст</w:t>
      </w:r>
      <w:r>
        <w:t>. 3060; 2011, N 37, ст. 5263), Регламентом Федеральной службы государственной статистики, утвержденным приказом Росстата от 5 декабря 2005 г. N 186 (зарегистрирован Министерством юстиции Российской Федерации 26 декабря 2005 г., регистрационный N 7312), с и</w:t>
      </w:r>
      <w:r>
        <w:t>зменениями, внесенными приказом Росстата от 31 октября 2007 г. N 168 (зарегистрирован Министерством юстиции Российской Федерации 3 декабря 2007 г., регистрационный N 10615).</w:t>
      </w:r>
    </w:p>
    <w:p w:rsidR="00000000" w:rsidRDefault="00F023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23CC">
      <w:pPr>
        <w:pStyle w:val="3"/>
        <w:rPr>
          <w:rFonts w:eastAsia="Times New Roman"/>
        </w:rPr>
      </w:pPr>
      <w:r>
        <w:rPr>
          <w:rFonts w:eastAsia="Times New Roman"/>
        </w:rPr>
        <w:t>VII. Порядок служебного взаимодействия</w:t>
      </w:r>
    </w:p>
    <w:p w:rsidR="00000000" w:rsidRDefault="00F023CC">
      <w:pPr>
        <w:pStyle w:val="just"/>
      </w:pPr>
      <w:r>
        <w:t>10. Порядок служебного взаимодействия Спец</w:t>
      </w:r>
      <w:r>
        <w:t>иалиста 1 разряда в связи с исполнением должностных обязанностей с федеральными государственными гражданскими служащими Росстата, государственными служащими иных государственных органов, а также с другими гражданами и организациями строится в рамках деловы</w:t>
      </w:r>
      <w:r>
        <w:t>х отношений и требований к служебному поведению, установленных статьей 18 Федерального закона о гражданской службе, на основе общих принципов служебного поведения государственных служащих, утвержденных Указом Президента Российской Федерации от 12 августа 2</w:t>
      </w:r>
      <w:r>
        <w:t>002 г. N 885 "Об утверждении общих принципов служебного поведения государственных служащих" (Собрание законодательства Российской Федерации, 2002, N 33, ст. 3196; 2007, N 13, ст. 1531; 2009, N 29, ст. 3658), в соответствии с Типовым регламентом взаимодейст</w:t>
      </w:r>
      <w:r>
        <w:t>вия федеральных органов исполнительной власти, утвержденным постановлением Правительства Российской Федерации от 19 января 2005 г. N 30 (Собрание законодательства Российской Федерации, 2005, N 4, ст. 305; N 47, ст. 4933; 2007, N 43, ст. 5202; 2008, N 9, ст</w:t>
      </w:r>
      <w:r>
        <w:t>. 852; N 14, ст. 1413; 2009, N 12, ст. 1429; N 25, ст. 3060; N 41, ст. 4790; N 49, ст. 5970; 2010, N 22, ст. 2776; N 40, ст. 5072; 2011, N 34, ст. 4986; N 35, ст. 5092), иными нормативными правовыми актами Российской Федерации и Росстата.</w:t>
      </w:r>
    </w:p>
    <w:p w:rsidR="00000000" w:rsidRDefault="00F023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23CC">
      <w:pPr>
        <w:pStyle w:val="3"/>
        <w:rPr>
          <w:rFonts w:eastAsia="Times New Roman"/>
        </w:rPr>
      </w:pPr>
      <w:r>
        <w:rPr>
          <w:rFonts w:eastAsia="Times New Roman"/>
        </w:rPr>
        <w:t>VIII. Перечень г</w:t>
      </w:r>
      <w:r>
        <w:rPr>
          <w:rFonts w:eastAsia="Times New Roman"/>
        </w:rPr>
        <w:t>осударственных услуг, оказываемых гражданам и организациям в соответствии с административным регламентом Росстата</w:t>
      </w:r>
    </w:p>
    <w:p w:rsidR="00000000" w:rsidRDefault="00F023CC">
      <w:pPr>
        <w:pStyle w:val="just"/>
      </w:pPr>
      <w:r>
        <w:t>11. Указать полный перечень оказываемых государственных услуг либо сделать запись, что государственные услуги не оказываются.</w:t>
      </w:r>
    </w:p>
    <w:p w:rsidR="00000000" w:rsidRDefault="00F023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23CC">
      <w:pPr>
        <w:pStyle w:val="3"/>
        <w:rPr>
          <w:rFonts w:eastAsia="Times New Roman"/>
        </w:rPr>
      </w:pPr>
      <w:r>
        <w:rPr>
          <w:rFonts w:eastAsia="Times New Roman"/>
        </w:rPr>
        <w:t xml:space="preserve">IX. Показатели </w:t>
      </w:r>
      <w:r>
        <w:rPr>
          <w:rFonts w:eastAsia="Times New Roman"/>
        </w:rPr>
        <w:t>эффективности и результативности профессиональной служебной деятельности</w:t>
      </w:r>
    </w:p>
    <w:p w:rsidR="00000000" w:rsidRDefault="00F023CC">
      <w:pPr>
        <w:pStyle w:val="just"/>
      </w:pPr>
      <w:r>
        <w:t>12. Эффективность профессиональной служебной деятельности Специалиста 1 разряда оценивается по следующим показателям:</w:t>
      </w:r>
    </w:p>
    <w:p w:rsidR="00000000" w:rsidRDefault="00F023CC">
      <w:pPr>
        <w:pStyle w:val="just"/>
      </w:pPr>
      <w:r>
        <w:t>выполняемому объему работы и интенсивности труда, соблюдению служ</w:t>
      </w:r>
      <w:r>
        <w:t>ебной дисциплины;</w:t>
      </w:r>
    </w:p>
    <w:p w:rsidR="00000000" w:rsidRDefault="00F023CC">
      <w:pPr>
        <w:pStyle w:val="just"/>
      </w:pPr>
      <w:r>
        <w:t>своевременности и оперативности выполнения поручений;</w:t>
      </w:r>
    </w:p>
    <w:p w:rsidR="00000000" w:rsidRDefault="00F023CC">
      <w:pPr>
        <w:pStyle w:val="just"/>
      </w:pPr>
      <w:r>
        <w:t>качеству выполненной работы (подготовке документов в соответствии с установленными требованиями);</w:t>
      </w:r>
    </w:p>
    <w:p w:rsidR="00000000" w:rsidRDefault="00F023CC">
      <w:pPr>
        <w:pStyle w:val="just"/>
      </w:pPr>
      <w:r>
        <w:t>профессиональной компетентности (знанию законодательных, нормативных правовых актов, широте профессионального кругозора, умению работать с документами);</w:t>
      </w:r>
    </w:p>
    <w:p w:rsidR="00000000" w:rsidRDefault="00F023CC">
      <w:pPr>
        <w:pStyle w:val="just"/>
      </w:pPr>
      <w:r>
        <w:t>способности выполнять должностные функции самостоятельно, без помощи руководителя;</w:t>
      </w:r>
    </w:p>
    <w:p w:rsidR="00000000" w:rsidRDefault="00F023CC">
      <w:pPr>
        <w:pStyle w:val="just"/>
      </w:pPr>
      <w:r>
        <w:t>способности четко ор</w:t>
      </w:r>
      <w:r>
        <w:t>ганизовывать и планировать выполнение порученных заданий, умению рационально использовать рабочее время, расставлять приоритеты;</w:t>
      </w:r>
    </w:p>
    <w:p w:rsidR="00000000" w:rsidRDefault="00F023CC">
      <w:pPr>
        <w:pStyle w:val="just"/>
      </w:pPr>
      <w:r>
        <w:t>инициативности, творческому подходу к решению поставленных задач, активности в освоении новых компьютерных и информационных тех</w:t>
      </w:r>
      <w:r>
        <w:t>нологий, способности быстро адаптироваться к новым условиям и требованиям;</w:t>
      </w:r>
    </w:p>
    <w:p w:rsidR="00000000" w:rsidRDefault="00F023CC">
      <w:pPr>
        <w:pStyle w:val="just"/>
      </w:pPr>
      <w:r>
        <w:t>осознанию ответственности за последствия своих действий.</w:t>
      </w:r>
    </w:p>
    <w:p w:rsidR="00000000" w:rsidRDefault="00F023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23CC">
      <w:pPr>
        <w:pStyle w:val="HTML"/>
      </w:pPr>
      <w:r>
        <w:t>Начальник управления</w:t>
      </w:r>
    </w:p>
    <w:p w:rsidR="00000000" w:rsidRDefault="00F023CC">
      <w:pPr>
        <w:pStyle w:val="HTML"/>
      </w:pPr>
      <w:r>
        <w:t>(наименование управления)                               ________________</w:t>
      </w:r>
    </w:p>
    <w:p w:rsidR="00000000" w:rsidRDefault="00F023CC">
      <w:pPr>
        <w:pStyle w:val="HTML"/>
      </w:pPr>
      <w:r>
        <w:t>(подпись)               (ФИО)</w:t>
      </w:r>
    </w:p>
    <w:p w:rsidR="00000000" w:rsidRDefault="00F023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23CC">
      <w:pPr>
        <w:pStyle w:val="3"/>
        <w:rPr>
          <w:rFonts w:eastAsia="Times New Roman"/>
        </w:rPr>
      </w:pPr>
      <w:r>
        <w:rPr>
          <w:rFonts w:eastAsia="Times New Roman"/>
        </w:rPr>
        <w:t>Лист ознакомления</w:t>
      </w:r>
    </w:p>
    <w:p w:rsidR="00000000" w:rsidRDefault="00F023CC">
      <w:pPr>
        <w:pStyle w:val="HTML"/>
      </w:pPr>
      <w:r>
        <w:t>---------------------------------------------------------------------------</w:t>
      </w:r>
    </w:p>
    <w:p w:rsidR="00000000" w:rsidRDefault="00F023CC">
      <w:pPr>
        <w:pStyle w:val="HTML"/>
      </w:pPr>
      <w:r>
        <w:t>¦ N  ¦  Фамилия, имя,  ¦      Дата и     ¦ Дата и номер  ¦  Дата и номер  ¦</w:t>
      </w:r>
    </w:p>
    <w:p w:rsidR="00000000" w:rsidRDefault="00F023CC">
      <w:pPr>
        <w:pStyle w:val="HTML"/>
      </w:pPr>
      <w:r>
        <w:t>¦п/п ¦     отчество    ¦    роспись в    ¦    приказа    ¦   приказа об   ¦</w:t>
      </w:r>
    </w:p>
    <w:p w:rsidR="00000000" w:rsidRDefault="00F023CC">
      <w:pPr>
        <w:pStyle w:val="HTML"/>
      </w:pPr>
      <w:r>
        <w:t xml:space="preserve">¦    ¦  </w:t>
      </w:r>
      <w:r>
        <w:t xml:space="preserve">               ¦   ознакомлении  ¦ о назначении  ¦освобождении от ¦</w:t>
      </w:r>
    </w:p>
    <w:p w:rsidR="00000000" w:rsidRDefault="00F023CC">
      <w:pPr>
        <w:pStyle w:val="HTML"/>
      </w:pPr>
      <w:r>
        <w:t>¦    ¦                 ¦                 ¦ на должность  ¦   должности    ¦</w:t>
      </w:r>
    </w:p>
    <w:p w:rsidR="00000000" w:rsidRDefault="00F023CC">
      <w:pPr>
        <w:pStyle w:val="HTML"/>
      </w:pPr>
      <w:r>
        <w:t>+----+-----------------+-----------------+---------------+----------------+</w:t>
      </w:r>
    </w:p>
    <w:p w:rsidR="00000000" w:rsidRDefault="00F023CC">
      <w:pPr>
        <w:pStyle w:val="HTML"/>
      </w:pPr>
      <w:r>
        <w:t xml:space="preserve">¦    ¦                 ¦            </w:t>
      </w:r>
      <w:r>
        <w:t xml:space="preserve">     ¦               ¦                ¦</w:t>
      </w:r>
    </w:p>
    <w:p w:rsidR="00000000" w:rsidRDefault="00F023CC">
      <w:pPr>
        <w:pStyle w:val="HTML"/>
      </w:pPr>
      <w:r>
        <w:t>+----+-----------------+-----------------+---------------+----------------+</w:t>
      </w:r>
    </w:p>
    <w:p w:rsidR="00000000" w:rsidRDefault="00F023CC">
      <w:pPr>
        <w:pStyle w:val="HTML"/>
      </w:pPr>
      <w:r>
        <w:t>¦    ¦                 ¦                 ¦               ¦                ¦</w:t>
      </w:r>
    </w:p>
    <w:p w:rsidR="00000000" w:rsidRDefault="00F023CC">
      <w:pPr>
        <w:pStyle w:val="HTML"/>
      </w:pPr>
      <w:r>
        <w:t>-----+-----------------+-----------------+---------------+------</w:t>
      </w:r>
      <w:r>
        <w:t>-----------</w:t>
      </w:r>
    </w:p>
    <w:p w:rsidR="00000000" w:rsidRDefault="00F023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23CC">
      <w:pPr>
        <w:pStyle w:val="right"/>
      </w:pPr>
      <w:r>
        <w:t>Источник - Приказ Росстата от 10.08.2012 № 444</w:t>
      </w:r>
    </w:p>
    <w:p w:rsidR="00000000" w:rsidRDefault="00F023C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https://порядокправа.рф/obrazecy/primernyj_dolzhnostnoj_reglament_specialista_1_razryada.htm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23CC"/>
    <w:rsid w:val="00F023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56904B1-6482-4465-9517-2339562CA9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yj_dolzhnostnoj_reglament_specialista_1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1630</Words>
  <Characters>9293</Characters>
  <Application>Microsoft Office Word</Application>
  <DocSecurity>0</DocSecurity>
  <Lines>77</Lines>
  <Paragraphs>21</Paragraphs>
  <ScaleCrop>false</ScaleCrop>
  <Company/>
  <LinksUpToDate>false</LinksUpToDate>
  <CharactersWithSpaces>10902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Примерный должностной регламент специалиста 1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2022-08-16T16:32:00Z</dcterms:created>
  <dcterms:modified xsi:type="dcterms:W3CDTF">2022-08-16T16:32:00Z</dcterms:modified>
</cp:coreProperties>
</file>