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67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 службы Федеральной антимонопольной службы</w:t>
      </w:r>
    </w:p>
    <w:p w:rsidR="00000000" w:rsidRDefault="006E5673">
      <w:pPr>
        <w:pStyle w:val="right"/>
      </w:pPr>
      <w:r>
        <w:t>Приложение N 6 к Приказу ФАС России от 22.03.2013 N 188/13</w:t>
      </w:r>
    </w:p>
    <w:p w:rsidR="00000000" w:rsidRDefault="006E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73">
      <w:pPr>
        <w:pStyle w:val="HTML"/>
      </w:pPr>
      <w:r>
        <w:t xml:space="preserve">                                                        УТВЕРЖДАЮ</w:t>
      </w:r>
    </w:p>
    <w:p w:rsidR="00000000" w:rsidRDefault="006E5673">
      <w:pPr>
        <w:pStyle w:val="HTML"/>
      </w:pPr>
      <w:r>
        <w:t>Руководитель Федеральной</w:t>
      </w:r>
    </w:p>
    <w:p w:rsidR="00000000" w:rsidRDefault="006E5673">
      <w:pPr>
        <w:pStyle w:val="HTML"/>
      </w:pPr>
      <w:r>
        <w:t>антимонопольной службы</w:t>
      </w:r>
    </w:p>
    <w:p w:rsidR="00000000" w:rsidRDefault="006E5673">
      <w:pPr>
        <w:pStyle w:val="HTML"/>
      </w:pPr>
      <w:r>
        <w:t>_________ (__________________)</w:t>
      </w:r>
    </w:p>
    <w:p w:rsidR="00000000" w:rsidRDefault="006E5673">
      <w:pPr>
        <w:pStyle w:val="HTML"/>
      </w:pPr>
      <w:r>
        <w:t>(подпись) (инициалы, фамилия)</w:t>
      </w:r>
    </w:p>
    <w:p w:rsidR="00000000" w:rsidRDefault="006E5673">
      <w:pPr>
        <w:pStyle w:val="HTML"/>
      </w:pPr>
      <w:r>
        <w:t>______________________________</w:t>
      </w:r>
    </w:p>
    <w:p w:rsidR="00000000" w:rsidRDefault="006E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73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НАЧАЛЬНИКА ОТДЕЛА СЛУЖБЫ</w:t>
      </w:r>
    </w:p>
    <w:p w:rsidR="00000000" w:rsidRDefault="006E567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 (наименование отдела и</w:t>
      </w:r>
      <w:r>
        <w:rPr>
          <w:rFonts w:eastAsia="Times New Roman"/>
        </w:rPr>
        <w:t xml:space="preserve"> управления)</w:t>
      </w:r>
    </w:p>
    <w:p w:rsidR="00000000" w:rsidRDefault="006E567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E5673">
      <w:pPr>
        <w:pStyle w:val="just"/>
      </w:pPr>
      <w:r>
        <w:t>1. Должность федеральной государственной гражданской службы начальника отдела службы (указать наименование отдела службы) Федеральной антимонопольной службы (далее - начальник отдела службы) относится к ведущей группе должно</w:t>
      </w:r>
      <w:r>
        <w:t>стей федеральной государственной гражданской службы категории "руководители".</w:t>
      </w:r>
    </w:p>
    <w:p w:rsidR="00000000" w:rsidRDefault="006E5673">
      <w:pPr>
        <w:pStyle w:val="just"/>
      </w:pPr>
      <w:r>
        <w:t>Регистрационный номер (код) должности - 08-1-3-023.</w:t>
      </w:r>
    </w:p>
    <w:p w:rsidR="00000000" w:rsidRDefault="006E5673">
      <w:pPr>
        <w:pStyle w:val="just"/>
      </w:pPr>
      <w:r>
        <w:t>2. Назначение на должность и освобождение от должности начальника отдела службы осуществляются руководителем Федеральной антим</w:t>
      </w:r>
      <w:r>
        <w:t>онопольной службы (далее - ФАС России).</w:t>
      </w:r>
    </w:p>
    <w:p w:rsidR="00000000" w:rsidRDefault="006E5673">
      <w:pPr>
        <w:pStyle w:val="just"/>
      </w:pPr>
      <w:r>
        <w:t>Начальник отдела службы непосредственно подчиняется руководителю ФАС России (далее - руководитель).</w:t>
      </w:r>
    </w:p>
    <w:p w:rsidR="00000000" w:rsidRDefault="006E5673">
      <w:pPr>
        <w:pStyle w:val="just"/>
      </w:pPr>
      <w:r>
        <w:t>3. В случае временного отсутствия начальника отдела службы исполнение его полномочий и должностных обязанностей возл</w:t>
      </w:r>
      <w:r>
        <w:t>агается на заместителя начальника отдела службы.</w:t>
      </w:r>
    </w:p>
    <w:p w:rsidR="00000000" w:rsidRDefault="006E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73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государственной службы (государственной службы иных видов) или стажу (опыту) работы по специальности</w:t>
      </w:r>
    </w:p>
    <w:p w:rsidR="00000000" w:rsidRDefault="006E5673">
      <w:pPr>
        <w:pStyle w:val="just"/>
      </w:pPr>
      <w:r>
        <w:t>4. Для замещени</w:t>
      </w:r>
      <w:r>
        <w:t>я должности начальник отдела службы устанавливаются следующие требования:</w:t>
      </w:r>
    </w:p>
    <w:p w:rsidR="00000000" w:rsidRDefault="006E5673">
      <w:pPr>
        <w:pStyle w:val="just"/>
      </w:pPr>
      <w:r>
        <w:lastRenderedPageBreak/>
        <w:t>4.1. наличие высшего профессионального образования;</w:t>
      </w:r>
    </w:p>
    <w:p w:rsidR="00000000" w:rsidRDefault="006E5673">
      <w:pPr>
        <w:pStyle w:val="just"/>
      </w:pPr>
      <w:r>
        <w:t>4.2. наличие не менее двух лет стажа государственной гражданской службы (государственной службы иных видов) или не менее четырех л</w:t>
      </w:r>
      <w:r>
        <w:t>ет стажа работы по специальности;</w:t>
      </w:r>
    </w:p>
    <w:p w:rsidR="00000000" w:rsidRDefault="006E5673">
      <w:pPr>
        <w:pStyle w:val="just"/>
      </w:pPr>
      <w:r>
        <w:t>4.3.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</w:t>
      </w:r>
      <w:r>
        <w:t>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особенностей процесса прохождения гражданской</w:t>
      </w:r>
      <w:r>
        <w:t xml:space="preserve"> службы, норм делового общения, форм и методов работы с применением автоматизированных средств управления, аппаратного и программного обеспечения возможностей и особенностей применения современных информационно-коммуникационных технологий в государственных</w:t>
      </w:r>
      <w:r>
        <w:t xml:space="preserve"> органах, включая использование возможностей межведомственного документооборота, общих вопросов в области обеспечения информационной безопасности, служебного распорядка центрального аппарата ФАС России, порядка работы со служебной и секретной информацией, </w:t>
      </w:r>
      <w:r>
        <w:t>основ делопроизводства, правил охраны труда и противопожарной безопасности (при необходимости указать наличие иных знаний);</w:t>
      </w:r>
    </w:p>
    <w:p w:rsidR="00000000" w:rsidRDefault="006E5673">
      <w:pPr>
        <w:pStyle w:val="just"/>
      </w:pPr>
      <w:r>
        <w:t>4.4. наличие профессиональных навыков, необходимых для работы в конкретной определенной руководителем сфере деятельности, обеспечени</w:t>
      </w:r>
      <w:r>
        <w:t>я выполнения поставленных руководителем задач, оперативной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</w:t>
      </w:r>
      <w:r>
        <w:t>ваний, планирования работы, пользования современной оргтехникой и программными продуктами, работы с внутренними и периферийными устройствами компьютера, работы с информационно-коммуникационными сетями, в том числе сетью "Интернет", работы в операционной си</w:t>
      </w:r>
      <w:r>
        <w:t>стеме, работы с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базами данных, умения подготовки внутренних и исходящих докумен</w:t>
      </w:r>
      <w:r>
        <w:t>тов (при необходимости указать наличие иных навыков).</w:t>
      </w:r>
    </w:p>
    <w:p w:rsidR="00000000" w:rsidRDefault="006E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73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начальник отдела службы</w:t>
      </w:r>
    </w:p>
    <w:p w:rsidR="00000000" w:rsidRDefault="006E5673">
      <w:pPr>
        <w:pStyle w:val="just"/>
      </w:pPr>
      <w:r>
        <w:t>5. В соответствии со статьями 14, 15, 16, 17, 18 Федерального закона от 27 июля 2004 г. N 79-ФЗ "О государственной гражданской службе Российской Федерации" (далее - Федеральный закон о гражданской службе) для начальника отдела службы устанавливаются:</w:t>
      </w:r>
    </w:p>
    <w:p w:rsidR="00000000" w:rsidRDefault="006E5673">
      <w:pPr>
        <w:pStyle w:val="just"/>
      </w:pPr>
      <w:r>
        <w:t xml:space="preserve">5.1. </w:t>
      </w:r>
      <w:r>
        <w:t>Основные права:</w:t>
      </w:r>
    </w:p>
    <w:p w:rsidR="00000000" w:rsidRDefault="006E5673">
      <w:pPr>
        <w:pStyle w:val="just"/>
      </w:pPr>
      <w:r>
        <w:t>(Перечислить основные права начальника отдела службы, вытекающие из его полномочий);</w:t>
      </w:r>
    </w:p>
    <w:p w:rsidR="00000000" w:rsidRDefault="006E5673">
      <w:pPr>
        <w:pStyle w:val="just"/>
      </w:pPr>
      <w:r>
        <w:t>5.2. Основные обязанности:</w:t>
      </w:r>
    </w:p>
    <w:p w:rsidR="00000000" w:rsidRDefault="006E5673">
      <w:pPr>
        <w:pStyle w:val="just"/>
      </w:pPr>
      <w:r>
        <w:t>(Перечислить основные обязанности начальника отдела службы, вытекающие из его полномочий);</w:t>
      </w:r>
    </w:p>
    <w:p w:rsidR="00000000" w:rsidRDefault="006E5673">
      <w:pPr>
        <w:pStyle w:val="just"/>
      </w:pPr>
      <w:r>
        <w:t>5.3. Ограничения:</w:t>
      </w:r>
    </w:p>
    <w:p w:rsidR="00000000" w:rsidRDefault="006E5673">
      <w:pPr>
        <w:pStyle w:val="just"/>
      </w:pPr>
      <w:r>
        <w:t>(Перечислить ограни</w:t>
      </w:r>
      <w:r>
        <w:t>чения, связанные с прохождением гражданской службы, которые установлены в отношении начальника отдела службы);</w:t>
      </w:r>
    </w:p>
    <w:p w:rsidR="00000000" w:rsidRDefault="006E5673">
      <w:pPr>
        <w:pStyle w:val="just"/>
      </w:pPr>
      <w:r>
        <w:t>5.4. Запреты:</w:t>
      </w:r>
    </w:p>
    <w:p w:rsidR="00000000" w:rsidRDefault="006E5673">
      <w:pPr>
        <w:pStyle w:val="just"/>
      </w:pPr>
      <w:r>
        <w:t>(Перечислить запреты, связанные с прохождением гражданской службы, которые установлены в отношении начальника отдела службы).</w:t>
      </w:r>
    </w:p>
    <w:p w:rsidR="00000000" w:rsidRDefault="006E5673">
      <w:pPr>
        <w:pStyle w:val="just"/>
      </w:pPr>
      <w:r>
        <w:t>6. На</w:t>
      </w:r>
      <w:r>
        <w:t>чальник отдела службы осуществляет иные права и исполняет обязанности, предусмотренные законодательством Российской Федерации, приказами и поручениями руководителя ФАС России.</w:t>
      </w:r>
    </w:p>
    <w:p w:rsidR="00000000" w:rsidRDefault="006E5673">
      <w:pPr>
        <w:pStyle w:val="just"/>
      </w:pPr>
      <w:r>
        <w:t>7. Начальник отдела службы за неисполнение или ненадлежащее исполнение должностн</w:t>
      </w:r>
      <w:r>
        <w:t>ых обязанностей может быть привлечен к ответственности в соответствии с законодательством Российской Федерации (при необходимости указать виды ответственности за неисполнение или ненадлежащее исполнение взятых на себя обязанностей и обязательств в соответс</w:t>
      </w:r>
      <w:r>
        <w:t>твии с федеральными законами).</w:t>
      </w:r>
    </w:p>
    <w:p w:rsidR="00000000" w:rsidRDefault="006E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73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начальник отдела службы вправе или обязан самостоятельно принимать управленческие и иные решения</w:t>
      </w:r>
    </w:p>
    <w:p w:rsidR="00000000" w:rsidRDefault="006E5673">
      <w:pPr>
        <w:pStyle w:val="just"/>
      </w:pPr>
      <w:r>
        <w:t>8.1. При исполнении служебных обязанностей начальник отдела службы вправе самостоятельно прин</w:t>
      </w:r>
      <w:r>
        <w:t>имать решения по вопросам:</w:t>
      </w:r>
    </w:p>
    <w:p w:rsidR="00000000" w:rsidRDefault="006E5673">
      <w:pPr>
        <w:pStyle w:val="just"/>
      </w:pPr>
      <w:r>
        <w:t>(Перечислить вопросы, по которым начальник отдела службы вправе самостоятельно принимать управленческие и иные решения);</w:t>
      </w:r>
    </w:p>
    <w:p w:rsidR="00000000" w:rsidRDefault="006E5673">
      <w:pPr>
        <w:pStyle w:val="just"/>
      </w:pPr>
      <w:r>
        <w:t>8.2. При исполнении служебных обязанностей начальник отдела службы обязан самостоятельно принимать решения п</w:t>
      </w:r>
      <w:r>
        <w:t>о вопросам:</w:t>
      </w:r>
    </w:p>
    <w:p w:rsidR="00000000" w:rsidRDefault="006E5673">
      <w:pPr>
        <w:pStyle w:val="just"/>
      </w:pPr>
      <w:r>
        <w:t>(Перечислить вопросы, по которым начальник отдела службы обязан самостоятельно принимать управленческие и иные решения).</w:t>
      </w:r>
    </w:p>
    <w:p w:rsidR="00000000" w:rsidRDefault="006E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73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начальник отдела службы вправе или обязан участвовать при подготовке проектов нормативных</w:t>
      </w:r>
      <w:r>
        <w:rPr>
          <w:rFonts w:eastAsia="Times New Roman"/>
        </w:rPr>
        <w:t xml:space="preserve"> правовых актов и (или) проектов управленческих и иных решений</w:t>
      </w:r>
    </w:p>
    <w:p w:rsidR="00000000" w:rsidRDefault="006E5673">
      <w:pPr>
        <w:pStyle w:val="just"/>
      </w:pPr>
      <w:r>
        <w:t>9.1. Начальник отдела службы в соответствии со своей компетенцией вправе участвовать в подготовке (обсуждении) следующих проектов:</w:t>
      </w:r>
    </w:p>
    <w:p w:rsidR="00000000" w:rsidRDefault="006E5673">
      <w:pPr>
        <w:pStyle w:val="just"/>
      </w:pPr>
      <w:r>
        <w:t>(Перечислить перечень вопросов, по которым в соответствии со с</w:t>
      </w:r>
      <w:r>
        <w:t>воей компетенцией начальник отдела службы вправе участвовать при подготовке проектов нормативных правовых актов и (или) проектов управленческих и иных решений);</w:t>
      </w:r>
    </w:p>
    <w:p w:rsidR="00000000" w:rsidRDefault="006E5673">
      <w:pPr>
        <w:pStyle w:val="just"/>
      </w:pPr>
      <w:r>
        <w:t>9.2. Начальник отдела службы в соответствии со своей компетенцией обязан участвовать в подготов</w:t>
      </w:r>
      <w:r>
        <w:t>ке (обсуждении) следующих проектов:</w:t>
      </w:r>
    </w:p>
    <w:p w:rsidR="00000000" w:rsidRDefault="006E5673">
      <w:pPr>
        <w:pStyle w:val="just"/>
      </w:pPr>
      <w:r>
        <w:t>(Перечислить перечень вопросов, по которым в соответствии со своей компетенцией начальник отдела службы обязан участвовать при подготовке проектов нормативных правовых актов и (или) проектов управленческих и иных решений</w:t>
      </w:r>
      <w:r>
        <w:t>).</w:t>
      </w:r>
    </w:p>
    <w:p w:rsidR="00000000" w:rsidRDefault="006E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73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6E5673">
      <w:pPr>
        <w:pStyle w:val="just"/>
      </w:pPr>
      <w:r>
        <w:t>10. Сроки и процедуры подготовки, рассмотрения проектов решений, а также порядок согласования и принятия данных решени</w:t>
      </w:r>
      <w:r>
        <w:t>й начальником отдела службы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</w:t>
      </w:r>
      <w:r>
        <w:t xml:space="preserve"> организации федеральных органов исполнительной власти, утвержденным постановлением Правительства Российской Федерации от 28 июля 2005 г. N 452, Правилами делопроизводства в федеральных органах исполнительной власти, утвержденными постановлением Правительс</w:t>
      </w:r>
      <w:r>
        <w:t>тва Российской Федерации от 15 июня 2009 г. N 477, Регламентом Федеральной антимонопольной службы, утвержденным приказом ФАС России от 09.04.2007 N 105 (зарегистрирован Министерством юстиции Российской Федерации 15.05.2007, регистрационный N 9470), с измен</w:t>
      </w:r>
      <w:r>
        <w:t>ениями, внесенными приказами ФАС России от 19.06.2008 N 216 (зарегистрирован Министерством юстиции Российской Федерации 03.07.2008, регистрационный N 11925), от 29.06.2011 N 482 (зарегистрирован Министерством юстиции Российской Федерации 05.08.2011, регист</w:t>
      </w:r>
      <w:r>
        <w:t>рационный N 21567) и от 03.10.2011 N 690 (зарегистрирован Министерством юстиции Российской Федерации 28.11.2011, регистрационный N 22417).</w:t>
      </w:r>
    </w:p>
    <w:p w:rsidR="00000000" w:rsidRDefault="006E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73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6E5673">
      <w:pPr>
        <w:pStyle w:val="just"/>
      </w:pPr>
      <w:r>
        <w:t>11. Порядок служебного взаимодействия начальника отдела службы в связи с исполнением должностных обязанностей с федеральными государственными гражданскими служащими ФАС России, государственными служащими иных государственных органов, а также с другими граж</w:t>
      </w:r>
      <w:r>
        <w:t xml:space="preserve">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</w:t>
      </w:r>
      <w:r>
        <w:t>Президента Российской Федерации от 12 августа 2002 г. N 885 "Об утверждении общих принципов служебного поведения государственных служащих", в соответствии с Типовым регламентом взаимодействия федеральных органов исполнительной власти, утвержденным постанов</w:t>
      </w:r>
      <w:r>
        <w:t>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иными нормат</w:t>
      </w:r>
      <w:r>
        <w:t>ивными правовыми актами Российской Федерации и ФАС России.</w:t>
      </w:r>
    </w:p>
    <w:p w:rsidR="00000000" w:rsidRDefault="006E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73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административными регламентами ФАС России</w:t>
      </w:r>
    </w:p>
    <w:p w:rsidR="00000000" w:rsidRDefault="006E5673">
      <w:pPr>
        <w:pStyle w:val="just"/>
      </w:pPr>
      <w:r>
        <w:t xml:space="preserve">12. Указать полный перечень оказываемых государственных услуг </w:t>
      </w:r>
      <w:r>
        <w:t>либо сделать запись, что государственные услуги не оказываются.</w:t>
      </w:r>
    </w:p>
    <w:p w:rsidR="00000000" w:rsidRDefault="006E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73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6E5673">
      <w:pPr>
        <w:pStyle w:val="just"/>
      </w:pPr>
      <w:r>
        <w:t>13. Эффективность профессиональной служебной деятельности начальника отдела службы оценивается по следу</w:t>
      </w:r>
      <w:r>
        <w:t>ющим показателям:</w:t>
      </w:r>
    </w:p>
    <w:p w:rsidR="00000000" w:rsidRDefault="006E5673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6E5673">
      <w:pPr>
        <w:pStyle w:val="just"/>
      </w:pPr>
      <w:r>
        <w:t>своевременности и оперативности выполнения поручений;</w:t>
      </w:r>
    </w:p>
    <w:p w:rsidR="00000000" w:rsidRDefault="006E5673">
      <w:pPr>
        <w:pStyle w:val="just"/>
      </w:pPr>
      <w:r>
        <w:t>качеству выполненной работы</w:t>
      </w:r>
      <w:r>
        <w:t xml:space="preserve">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6E5673">
      <w:pPr>
        <w:pStyle w:val="just"/>
      </w:pPr>
      <w:r>
        <w:t>профессиональной компетентности (знанию законода</w:t>
      </w:r>
      <w:r>
        <w:t>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6E5673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</w:t>
      </w:r>
      <w:r>
        <w:t>ты;</w:t>
      </w:r>
    </w:p>
    <w:p w:rsidR="00000000" w:rsidRDefault="006E5673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6E5673">
      <w:pPr>
        <w:pStyle w:val="just"/>
      </w:pPr>
      <w:r>
        <w:t>осознанию ответственности за последствия своих дей</w:t>
      </w:r>
      <w:r>
        <w:t>ствий, принимаемых решений.</w:t>
      </w:r>
    </w:p>
    <w:p w:rsidR="00000000" w:rsidRDefault="006E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73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6E5673">
      <w:pPr>
        <w:pStyle w:val="HTML"/>
      </w:pPr>
      <w:r>
        <w:t>---------------------------------------------------------------------------</w:t>
      </w:r>
    </w:p>
    <w:p w:rsidR="00000000" w:rsidRDefault="006E5673">
      <w:pPr>
        <w:pStyle w:val="HTML"/>
      </w:pPr>
      <w:r>
        <w:t>¦  N  ¦ Фамилия, имя,  ¦Дата и роспись в ¦ Дата и номер  ¦  Дата и номер  ¦</w:t>
      </w:r>
    </w:p>
    <w:p w:rsidR="00000000" w:rsidRDefault="006E5673">
      <w:pPr>
        <w:pStyle w:val="HTML"/>
      </w:pPr>
      <w:r>
        <w:t xml:space="preserve">¦ п/п ¦    отчество    ¦  ознакомлении   ¦   приказа о   </w:t>
      </w:r>
      <w:r>
        <w:t>¦   приказа об   ¦</w:t>
      </w:r>
    </w:p>
    <w:p w:rsidR="00000000" w:rsidRDefault="006E5673">
      <w:pPr>
        <w:pStyle w:val="HTML"/>
      </w:pPr>
      <w:r>
        <w:t>¦     ¦                ¦                 ¦ назначении на ¦освобождении от ¦</w:t>
      </w:r>
    </w:p>
    <w:p w:rsidR="00000000" w:rsidRDefault="006E5673">
      <w:pPr>
        <w:pStyle w:val="HTML"/>
      </w:pPr>
      <w:r>
        <w:t>¦     ¦                ¦                 ¦   должность   ¦   должности    ¦</w:t>
      </w:r>
    </w:p>
    <w:p w:rsidR="00000000" w:rsidRDefault="006E5673">
      <w:pPr>
        <w:pStyle w:val="HTML"/>
      </w:pPr>
      <w:r>
        <w:t>+-----+----------------+-----------------+---------------+----------------+</w:t>
      </w:r>
    </w:p>
    <w:p w:rsidR="00000000" w:rsidRDefault="006E5673">
      <w:pPr>
        <w:pStyle w:val="HTML"/>
      </w:pPr>
      <w:r>
        <w:t xml:space="preserve">¦     ¦  </w:t>
      </w:r>
      <w:r>
        <w:t xml:space="preserve">              ¦                 ¦               ¦                ¦</w:t>
      </w:r>
    </w:p>
    <w:p w:rsidR="00000000" w:rsidRDefault="006E5673">
      <w:pPr>
        <w:pStyle w:val="HTML"/>
      </w:pPr>
      <w:r>
        <w:t>+-----+----------------+-----------------+---------------+----------------+</w:t>
      </w:r>
    </w:p>
    <w:p w:rsidR="00000000" w:rsidRDefault="006E5673">
      <w:pPr>
        <w:pStyle w:val="HTML"/>
      </w:pPr>
      <w:r>
        <w:t>¦     ¦                ¦                 ¦               ¦                ¦</w:t>
      </w:r>
    </w:p>
    <w:p w:rsidR="00000000" w:rsidRDefault="006E5673">
      <w:pPr>
        <w:pStyle w:val="HTML"/>
      </w:pPr>
      <w:r>
        <w:t>------+----------------+-------------</w:t>
      </w:r>
      <w:r>
        <w:t>----+---------------+-----------------</w:t>
      </w:r>
    </w:p>
    <w:p w:rsidR="00000000" w:rsidRDefault="006E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673">
      <w:pPr>
        <w:pStyle w:val="right"/>
      </w:pPr>
      <w:r>
        <w:t>Источник - Приказ ФАС России от 22.03.2013 № 188/13</w:t>
      </w:r>
    </w:p>
    <w:p w:rsidR="00000000" w:rsidRDefault="006E56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https://порядокправа.рф/obrazecy/primernyj_dolzhnostnoj_reglament_nachalnika_otdela_sluzhby_federalnoj_antimonopolnoj_s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673"/>
    <w:rsid w:val="006E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0F672D-6355-454F-AC5D-23C5A2A5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nachalnika_otdela_sluzhby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1793</Words>
  <Characters>10221</Characters>
  <Application>Microsoft Office Word</Application>
  <DocSecurity>0</DocSecurity>
  <Lines>85</Lines>
  <Paragraphs>23</Paragraphs>
  <ScaleCrop>false</ScaleCrop>
  <Company/>
  <LinksUpToDate>false</LinksUpToDate>
  <CharactersWithSpaces>11991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начальника отдела службы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2022-08-16T16:29:00Z</dcterms:created>
  <dcterms:modified xsi:type="dcterms:W3CDTF">2022-08-16T16:29:00Z</dcterms:modified>
</cp:coreProperties>
</file>