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76B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о совместной деятельности в области подготовки специалистов</w:t>
      </w:r>
    </w:p>
    <w:p w:rsidR="00000000" w:rsidRDefault="0088376B">
      <w:pPr>
        <w:pStyle w:val="right"/>
      </w:pPr>
      <w:r>
        <w:t xml:space="preserve">Приложение к Положению о порядке прохождения практики и стажировки </w:t>
      </w:r>
      <w:r>
        <w:t>студентами Московского городского университета управления Правительства Москвы в структурных подразделениях государственных органов города Москвы, обеспечивающих исполнение полномочий членов Правительства Москвы</w:t>
      </w:r>
    </w:p>
    <w:p w:rsidR="00000000" w:rsidRDefault="0088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6B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О СОВМЕСТНОЙ ДЕЯТЕЛЬНОСТИ</w:t>
      </w:r>
      <w:r>
        <w:rPr>
          <w:rFonts w:eastAsia="Times New Roman"/>
        </w:rPr>
        <w:t xml:space="preserve"> В ОБЛАСТИ ПОДГОТОВКИ СПЕЦИАЛИСТОВ</w:t>
      </w:r>
    </w:p>
    <w:p w:rsidR="00000000" w:rsidRDefault="0088376B">
      <w:pPr>
        <w:pStyle w:val="HTML"/>
      </w:pPr>
      <w:r>
        <w:t>г. Москва                                   "__" _________ 20__ г.</w:t>
      </w:r>
    </w:p>
    <w:p w:rsidR="00000000" w:rsidRDefault="0088376B">
      <w:pPr>
        <w:pStyle w:val="HTML"/>
      </w:pPr>
    </w:p>
    <w:p w:rsidR="00000000" w:rsidRDefault="0088376B">
      <w:pPr>
        <w:pStyle w:val="HTML"/>
      </w:pPr>
      <w:r>
        <w:t>Московский городской   университет  управления   Правительства</w:t>
      </w:r>
    </w:p>
    <w:p w:rsidR="00000000" w:rsidRDefault="0088376B">
      <w:pPr>
        <w:pStyle w:val="HTML"/>
      </w:pPr>
      <w:r>
        <w:t>Москвы, именуемый в дальнейшем "Университет", в лице ректора _____</w:t>
      </w:r>
    </w:p>
    <w:p w:rsidR="00000000" w:rsidRDefault="0088376B">
      <w:pPr>
        <w:pStyle w:val="HTML"/>
      </w:pPr>
      <w:r>
        <w:t>_______________________</w:t>
      </w:r>
      <w:r>
        <w:t>, действующего на основании Устава, с одной</w:t>
      </w:r>
    </w:p>
    <w:p w:rsidR="00000000" w:rsidRDefault="0088376B">
      <w:pPr>
        <w:pStyle w:val="HTML"/>
      </w:pPr>
      <w:r>
        <w:t>(Ф.И.О.)</w:t>
      </w:r>
    </w:p>
    <w:p w:rsidR="00000000" w:rsidRDefault="0088376B">
      <w:pPr>
        <w:pStyle w:val="HTML"/>
      </w:pPr>
      <w:r>
        <w:t>стороны, и государственный орган города Москвы ___________________</w:t>
      </w:r>
    </w:p>
    <w:p w:rsidR="00000000" w:rsidRDefault="0088376B">
      <w:pPr>
        <w:pStyle w:val="HTML"/>
      </w:pPr>
      <w:r>
        <w:t>_________________________________________________________________,</w:t>
      </w:r>
    </w:p>
    <w:p w:rsidR="00000000" w:rsidRDefault="0088376B">
      <w:pPr>
        <w:pStyle w:val="HTML"/>
      </w:pPr>
      <w:r>
        <w:t>(наименование государственного органа города Москвы)</w:t>
      </w:r>
    </w:p>
    <w:p w:rsidR="00000000" w:rsidRDefault="0088376B">
      <w:pPr>
        <w:pStyle w:val="HTML"/>
      </w:pPr>
      <w:r>
        <w:t>именуемый в даль</w:t>
      </w:r>
      <w:r>
        <w:t>нейшем "Организация", в лице ____________________,</w:t>
      </w:r>
    </w:p>
    <w:p w:rsidR="00000000" w:rsidRDefault="0088376B">
      <w:pPr>
        <w:pStyle w:val="HTML"/>
      </w:pPr>
      <w:r>
        <w:t>(Ф.И.О.)</w:t>
      </w:r>
    </w:p>
    <w:p w:rsidR="00000000" w:rsidRDefault="0088376B">
      <w:pPr>
        <w:pStyle w:val="HTML"/>
      </w:pPr>
      <w:r>
        <w:t>действующего на основании _______________________________________,</w:t>
      </w:r>
    </w:p>
    <w:p w:rsidR="00000000" w:rsidRDefault="0088376B">
      <w:pPr>
        <w:pStyle w:val="HTML"/>
      </w:pPr>
      <w:r>
        <w:t>именуемые в  дальнейшем  "Стороны",  заключили настоящий договор о</w:t>
      </w:r>
    </w:p>
    <w:p w:rsidR="00000000" w:rsidRDefault="0088376B">
      <w:pPr>
        <w:pStyle w:val="HTML"/>
      </w:pPr>
      <w:r>
        <w:t>нижеследующем.</w:t>
      </w:r>
    </w:p>
    <w:p w:rsidR="00000000" w:rsidRDefault="0088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6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8376B">
      <w:pPr>
        <w:pStyle w:val="just"/>
      </w:pPr>
      <w:r>
        <w:t>1.1. Стороны обязуются сов</w:t>
      </w:r>
      <w:r>
        <w:t>местно организовывать и осуществлять учебно-ознакомительную, производственную, преддипломную практику и стажировку студентов третьего и последующего курсов Университета очной формы обучения.</w:t>
      </w:r>
    </w:p>
    <w:p w:rsidR="00000000" w:rsidRDefault="0088376B">
      <w:pPr>
        <w:pStyle w:val="just"/>
      </w:pPr>
      <w:r>
        <w:t>1.2. Целью проведения практики является качественное освоение сту</w:t>
      </w:r>
      <w:r>
        <w:t>дентами программы высшего профессионального образования согласно государственному образовательному стандарту по соответствующей специальности, а также получение ими первичных знаний и практических навыков профессиональной деятельности.</w:t>
      </w:r>
    </w:p>
    <w:p w:rsidR="00000000" w:rsidRDefault="0088376B">
      <w:pPr>
        <w:pStyle w:val="just"/>
      </w:pPr>
      <w:r>
        <w:t>1.3. Целью проведени</w:t>
      </w:r>
      <w:r>
        <w:t xml:space="preserve">я стажировки является приобретение студентами четвертого курса Университета практических навыков работы в составе структурных подразделений государственных органов города Москвы, обеспечивающих исполнение обязанностей членов Правительства Москвы, освоение </w:t>
      </w:r>
      <w:r>
        <w:t>приемов и методов взаимодействия с организациями при выполнении личных поручений членов Правительства Москвы.</w:t>
      </w:r>
    </w:p>
    <w:p w:rsidR="00000000" w:rsidRDefault="0088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6B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ОБЯЗАТЕЛЬСТВА СТОРОН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8376B">
      <w:pPr>
        <w:pStyle w:val="just"/>
      </w:pPr>
      <w:r>
        <w:lastRenderedPageBreak/>
        <w:t>2.1. Университет обязуется:</w:t>
      </w:r>
    </w:p>
    <w:p w:rsidR="00000000" w:rsidRDefault="0088376B">
      <w:pPr>
        <w:pStyle w:val="just"/>
      </w:pPr>
      <w:r>
        <w:t>2.1.1. Согласовывать с Организацией количество студентов, направляемых Университетом на пр</w:t>
      </w:r>
      <w:r>
        <w:t>актику и стажировку.</w:t>
      </w:r>
    </w:p>
    <w:p w:rsidR="00000000" w:rsidRDefault="0088376B">
      <w:pPr>
        <w:pStyle w:val="just"/>
      </w:pPr>
      <w:r>
        <w:t xml:space="preserve">2.1.2. Сообщать в Организацию согласованный списочный состав студентов, календарные сроки проведения практики и стажировки, основные направления </w:t>
      </w:r>
      <w:r>
        <w:t>трудовой деятельности студентов в период прохождения практики и стажировки, а также дополнительную информацию по запросу Организации.</w:t>
      </w:r>
    </w:p>
    <w:p w:rsidR="00000000" w:rsidRDefault="0088376B">
      <w:pPr>
        <w:pStyle w:val="just"/>
      </w:pPr>
      <w:r>
        <w:t xml:space="preserve">2.1.3. Своевременно не позднее чем за две недели до начала практики и стажировки направлять в Организацию заявки о сроках </w:t>
      </w:r>
      <w:r>
        <w:t>проведения практики и стажировки, количественном и списочном составе направляемых студентов и прочих условиях, необходимых для успешного проведения практики и стажировки.</w:t>
      </w:r>
    </w:p>
    <w:p w:rsidR="00000000" w:rsidRDefault="0088376B">
      <w:pPr>
        <w:pStyle w:val="just"/>
      </w:pPr>
      <w:r>
        <w:t>2.1.4. Закрепить за студентами руководителей практики и стажировки от Университета.</w:t>
      </w:r>
    </w:p>
    <w:p w:rsidR="00000000" w:rsidRDefault="0088376B">
      <w:pPr>
        <w:pStyle w:val="just"/>
      </w:pPr>
      <w:r>
        <w:t>2</w:t>
      </w:r>
      <w:r>
        <w:t>.1.5. Обеспечить студентов учебно-методической документацией в соответствии с целями и задачами практики и стажировки, рекомендациями по оформлению их результатов и защите.</w:t>
      </w:r>
    </w:p>
    <w:p w:rsidR="00000000" w:rsidRDefault="0088376B">
      <w:pPr>
        <w:pStyle w:val="just"/>
      </w:pPr>
      <w:r>
        <w:t>2.1.6. Оплатить труд руководителей практики от Организации в соответствии с договор</w:t>
      </w:r>
      <w:r>
        <w:t>ом, заключенным Университетом с работником Организации, назначенным руководителем практики.</w:t>
      </w:r>
    </w:p>
    <w:p w:rsidR="00000000" w:rsidRDefault="0088376B">
      <w:pPr>
        <w:pStyle w:val="just"/>
      </w:pPr>
      <w:r>
        <w:t>2.2. Организация обязуется:</w:t>
      </w:r>
    </w:p>
    <w:p w:rsidR="00000000" w:rsidRDefault="0088376B">
      <w:pPr>
        <w:pStyle w:val="just"/>
      </w:pPr>
      <w:r>
        <w:t>2.2.1. Принимать на практику и стажировку студентов в количестве и в сроки в соответствии с согласованной заявкой Университета.</w:t>
      </w:r>
    </w:p>
    <w:p w:rsidR="00000000" w:rsidRDefault="0088376B">
      <w:pPr>
        <w:pStyle w:val="just"/>
      </w:pPr>
      <w:r>
        <w:t>2.2.2. В</w:t>
      </w:r>
      <w:r>
        <w:t>ыделить и закрепить за студентами квалифицированных руководителей практики от Организации.</w:t>
      </w:r>
    </w:p>
    <w:p w:rsidR="00000000" w:rsidRDefault="0088376B">
      <w:pPr>
        <w:pStyle w:val="just"/>
      </w:pPr>
      <w:r>
        <w:t>2.2.3. В соответствии с целями и задачами практики обеспечить студентам доступ к правовым актам, практическим материалам, за исключением информации, составляющей охр</w:t>
      </w:r>
      <w:r>
        <w:t>аняемую законом тайну.</w:t>
      </w:r>
    </w:p>
    <w:p w:rsidR="00000000" w:rsidRDefault="0088376B">
      <w:pPr>
        <w:pStyle w:val="just"/>
      </w:pPr>
      <w:r>
        <w:t xml:space="preserve">2.2.4. Обеспечить участие стажеров в работе по выполнению личных поручений членов Правительства Москвы по подготовке и проведению мероприятий, входящих в предмет его ведения, а также других поручений по обеспечению исполнения членом </w:t>
      </w:r>
      <w:r>
        <w:t>Правительства Москвы своих полномочий.</w:t>
      </w:r>
    </w:p>
    <w:p w:rsidR="00000000" w:rsidRDefault="0088376B">
      <w:pPr>
        <w:pStyle w:val="just"/>
      </w:pPr>
      <w:r>
        <w:t>2.2.5. Привлекать представителей Университета к участию в работе квалификационной комиссии, действующей в Организации, во время сдачи студентами квалификационных экзаменов.</w:t>
      </w:r>
    </w:p>
    <w:p w:rsidR="00000000" w:rsidRDefault="0088376B">
      <w:pPr>
        <w:pStyle w:val="just"/>
      </w:pPr>
      <w:r>
        <w:t>2.2.6. По результатам производственной практ</w:t>
      </w:r>
      <w:r>
        <w:t>ики или стажировки составлять краткие отзывы о студентах, отражающие их подготовленность к работе на должностях государственной гражданской службы города Москвы.</w:t>
      </w:r>
    </w:p>
    <w:p w:rsidR="00000000" w:rsidRDefault="0088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6B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88376B">
      <w:pPr>
        <w:pStyle w:val="just"/>
      </w:pPr>
      <w:r>
        <w:t>3.1. Настоящий договор вступает в силу с момента его подписания Сто</w:t>
      </w:r>
      <w:r>
        <w:t>ронами.</w:t>
      </w:r>
    </w:p>
    <w:p w:rsidR="00000000" w:rsidRDefault="0088376B">
      <w:pPr>
        <w:pStyle w:val="just"/>
      </w:pPr>
      <w:r>
        <w:t>3.2. Договор действует в течение одного календарного года и прекращает свое действие после завершения практики и стажировки в текущем календарном году.</w:t>
      </w:r>
    </w:p>
    <w:p w:rsidR="00000000" w:rsidRDefault="0088376B">
      <w:pPr>
        <w:pStyle w:val="just"/>
      </w:pPr>
      <w:r>
        <w:t>3.3. Дополнительные условия и изменения к договору рассматриваются Сторонами в десятидневный сро</w:t>
      </w:r>
      <w:r>
        <w:t>к и оформляются дополнительными соглашениями.</w:t>
      </w:r>
    </w:p>
    <w:p w:rsidR="00000000" w:rsidRDefault="0088376B">
      <w:pPr>
        <w:pStyle w:val="just"/>
      </w:pPr>
      <w:r>
        <w:t>3.4. Дополнения к договору являются его неотъемлемой частью с момента подписания Сторонами.</w:t>
      </w:r>
    </w:p>
    <w:p w:rsidR="00000000" w:rsidRDefault="0088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6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ОТВЕТСТВЕННОСТЬ СТОРОН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8376B">
      <w:pPr>
        <w:pStyle w:val="just"/>
      </w:pPr>
      <w:r>
        <w:t>4.1. Стороны несут ответственность за невыполнение своих обязательств по настоящему дого</w:t>
      </w:r>
      <w:r>
        <w:t>вору в соответствии с законодательством Российской Федерации.</w:t>
      </w:r>
    </w:p>
    <w:p w:rsidR="00000000" w:rsidRDefault="0088376B">
      <w:pPr>
        <w:pStyle w:val="just"/>
      </w:pPr>
      <w:r>
        <w:t>4.2. Стороны освобождаются от ответственности за неисполнение обязательств по настоящему договору, если это явилось следствием чрезвычайных обстоятельств.</w:t>
      </w:r>
    </w:p>
    <w:p w:rsidR="00000000" w:rsidRDefault="0088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6B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88376B">
      <w:pPr>
        <w:pStyle w:val="just"/>
      </w:pPr>
      <w:r>
        <w:t>5.1. Вопросы, не уре</w:t>
      </w:r>
      <w:r>
        <w:t>гулированные настоящим договором, решаются в соответствии с законодательством Российской Федерации.</w:t>
      </w:r>
    </w:p>
    <w:p w:rsidR="00000000" w:rsidRDefault="0088376B">
      <w:pPr>
        <w:pStyle w:val="just"/>
      </w:pPr>
      <w:r>
        <w:t>5.2. Споры и разногласия, возникающие в процессе выполнения условий настоящего договора, разрешаются по соглашению Сторон.</w:t>
      </w:r>
    </w:p>
    <w:p w:rsidR="00000000" w:rsidRDefault="0088376B">
      <w:pPr>
        <w:pStyle w:val="just"/>
      </w:pPr>
      <w:r>
        <w:t>5.3. Договор составлен в двух экз</w:t>
      </w:r>
      <w:r>
        <w:t>емплярах, каждый из которых имеет одинаковую юридическую силу.</w:t>
      </w:r>
    </w:p>
    <w:p w:rsidR="00000000" w:rsidRDefault="0088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6B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РЕКВИЗИТЫ СТОРОН</w:t>
      </w:r>
    </w:p>
    <w:p w:rsidR="00000000" w:rsidRDefault="0088376B">
      <w:pPr>
        <w:pStyle w:val="HTML"/>
      </w:pPr>
      <w:r>
        <w:t>МОСКОВСКИЙ ГОРОДСКОЙ                  Государственный орган города</w:t>
      </w:r>
    </w:p>
    <w:p w:rsidR="00000000" w:rsidRDefault="0088376B">
      <w:pPr>
        <w:pStyle w:val="HTML"/>
      </w:pPr>
      <w:r>
        <w:t>УНИВЕРСИТЕТ УПРАВЛЕНИЯ                Москвы (наименование)</w:t>
      </w:r>
    </w:p>
    <w:p w:rsidR="00000000" w:rsidRDefault="0088376B">
      <w:pPr>
        <w:pStyle w:val="HTML"/>
      </w:pPr>
      <w:r>
        <w:t>ПРАВИТЕЛЬСТВА МОСКВЫ</w:t>
      </w:r>
    </w:p>
    <w:p w:rsidR="00000000" w:rsidRDefault="0088376B">
      <w:pPr>
        <w:pStyle w:val="HTML"/>
      </w:pPr>
      <w:r>
        <w:t>Адрес: 107045, г. Москва,             Адрес: _____________________</w:t>
      </w:r>
    </w:p>
    <w:p w:rsidR="00000000" w:rsidRDefault="0088376B">
      <w:pPr>
        <w:pStyle w:val="HTML"/>
      </w:pPr>
      <w:r>
        <w:t>ул. Сретенка, д. 28                   ____________________________</w:t>
      </w:r>
    </w:p>
    <w:p w:rsidR="00000000" w:rsidRDefault="0088376B">
      <w:pPr>
        <w:pStyle w:val="HTML"/>
      </w:pPr>
      <w:r>
        <w:t>Ректор МГУУ Правительства             Тел.: ______________________</w:t>
      </w:r>
    </w:p>
    <w:p w:rsidR="00000000" w:rsidRDefault="0088376B">
      <w:pPr>
        <w:pStyle w:val="HTML"/>
      </w:pPr>
      <w:r>
        <w:t xml:space="preserve">Москвы                            </w:t>
      </w:r>
      <w:r>
        <w:t xml:space="preserve">    Руководитель:</w:t>
      </w:r>
    </w:p>
    <w:p w:rsidR="00000000" w:rsidRDefault="0088376B">
      <w:pPr>
        <w:pStyle w:val="HTML"/>
      </w:pPr>
      <w:r>
        <w:t>_________________________             ____________________________</w:t>
      </w:r>
    </w:p>
    <w:p w:rsidR="00000000" w:rsidRDefault="0088376B">
      <w:pPr>
        <w:pStyle w:val="HTML"/>
      </w:pPr>
      <w:r>
        <w:t>(подпись, Ф.И.О.)                       (подпись, Ф.И.О.)</w:t>
      </w:r>
    </w:p>
    <w:p w:rsidR="00000000" w:rsidRDefault="0088376B">
      <w:pPr>
        <w:pStyle w:val="HTML"/>
      </w:pPr>
    </w:p>
    <w:p w:rsidR="00000000" w:rsidRDefault="0088376B">
      <w:pPr>
        <w:pStyle w:val="HTML"/>
      </w:pPr>
      <w:r>
        <w:t>М.П.                                  М.П.</w:t>
      </w:r>
    </w:p>
    <w:p w:rsidR="00000000" w:rsidRDefault="0088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76B">
      <w:pPr>
        <w:pStyle w:val="sel"/>
        <w:divId w:val="1429235341"/>
      </w:pPr>
      <w:r>
        <w:t>1 Разделы 2 и 4 договора могут быть дополнены другими пунктами по со</w:t>
      </w:r>
      <w:r>
        <w:t>глашению Сторон.</w:t>
      </w:r>
    </w:p>
    <w:p w:rsidR="00000000" w:rsidRDefault="0088376B">
      <w:pPr>
        <w:pStyle w:val="right"/>
      </w:pPr>
      <w:r>
        <w:t>Источник - Постановление Правительства Москвы от 25.10.2005 № 833-ПП</w:t>
      </w:r>
    </w:p>
    <w:p w:rsidR="00000000" w:rsidRDefault="00883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https://порядокправа.рф/obrazecy/primernyj_dogovor_o_sovmestnoj_deyatelnosti_v_oblasti_podgotovki_specialistov.htm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6B"/>
    <w:rsid w:val="0088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D5909-A9F3-4993-B6F1-EA7B0B139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23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o_sovmestnoj_deyatelnosti_v_oblasti_podgotovki_specia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5628</Characters>
  <Application>Microsoft Office Word</Application>
  <DocSecurity>0</DocSecurity>
  <Lines>46</Lines>
  <Paragraphs>13</Paragraphs>
  <ScaleCrop>false</ScaleCrop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о совместной деятельности в области подготовки специалистов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2022-08-16T16:20:00Z</dcterms:created>
  <dcterms:modified xsi:type="dcterms:W3CDTF">2022-08-16T16:20:00Z</dcterms:modified>
</cp:coreProperties>
</file>