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8CA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текста должностной инструкции для работников службы ДОУ</w:t>
      </w:r>
    </w:p>
    <w:p w:rsidR="00000000" w:rsidRDefault="00B608CA">
      <w:pPr>
        <w:pStyle w:val="right"/>
      </w:pPr>
      <w:r>
        <w:t xml:space="preserve">Приложение 22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B60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CA">
      <w:pPr>
        <w:pStyle w:val="3"/>
        <w:rPr>
          <w:rFonts w:eastAsia="Times New Roman"/>
        </w:rPr>
      </w:pPr>
      <w:r>
        <w:rPr>
          <w:rFonts w:eastAsia="Times New Roman"/>
        </w:rPr>
        <w:t>ПРИМЕРНАЯ СТРУКТУРА ТЕКСТА ДОЛЖНОСТНОЙ ИНСТРУКЦИИ ДЛЯ РАБОТНИКОВ СЛУЖБЫ ДОУ</w:t>
      </w:r>
    </w:p>
    <w:p w:rsidR="00000000" w:rsidRDefault="00B608CA">
      <w:pPr>
        <w:pStyle w:val="just"/>
      </w:pPr>
      <w:r>
        <w:t>Должностная инструкция работника службы ДОУ состоит из следующих разделов: общие положения, функции, обязанности, пр</w:t>
      </w:r>
      <w:r>
        <w:t>ава работников, взаимоотношения (связи по должности), ответственность работника, оценка работы.</w:t>
      </w:r>
    </w:p>
    <w:p w:rsidR="00000000" w:rsidRDefault="00B608CA">
      <w:pPr>
        <w:pStyle w:val="just"/>
      </w:pPr>
      <w:r>
        <w:t>В общих положениях устанавливаются следующие основные задачи работника. Например:</w:t>
      </w:r>
    </w:p>
    <w:p w:rsidR="00000000" w:rsidRDefault="00B608CA">
      <w:pPr>
        <w:pStyle w:val="just"/>
      </w:pPr>
      <w:r>
        <w:t>основная задача делопроизводителя - прием, регистрация входящих и отправка исх</w:t>
      </w:r>
      <w:r>
        <w:t>одящих документов;</w:t>
      </w:r>
    </w:p>
    <w:p w:rsidR="00000000" w:rsidRDefault="00B608CA">
      <w:pPr>
        <w:pStyle w:val="just"/>
      </w:pPr>
      <w:r>
        <w:t>порядок замещения должности, т.е. кем назначается и освобождается от должности данный работник;</w:t>
      </w:r>
    </w:p>
    <w:p w:rsidR="00000000" w:rsidRDefault="00B608CA">
      <w:pPr>
        <w:pStyle w:val="just"/>
      </w:pPr>
      <w:r>
        <w:t>профессиональные требования к работнику (уровень образования, стаж работы и др.);</w:t>
      </w:r>
    </w:p>
    <w:p w:rsidR="00000000" w:rsidRDefault="00B608CA">
      <w:pPr>
        <w:pStyle w:val="just"/>
      </w:pPr>
      <w:r>
        <w:t>основные документы и материалы, которыми обязан руководство</w:t>
      </w:r>
      <w:r>
        <w:t>ваться работник в своей деятельности.</w:t>
      </w:r>
    </w:p>
    <w:p w:rsidR="00000000" w:rsidRDefault="00B608CA">
      <w:pPr>
        <w:pStyle w:val="just"/>
      </w:pPr>
      <w:r>
        <w:t>В разделе "Функции работника" определяется предмет ведения или участок работы, закрепленный за работником, перечень видов работ, из которых складывается выполнение возложенных функций, например регистрация документов м</w:t>
      </w:r>
      <w:r>
        <w:t>ожет слагаться из таких работ - заполнение карточек, ведение картотеки, выдача справок по телефону и т.д.</w:t>
      </w:r>
    </w:p>
    <w:p w:rsidR="00000000" w:rsidRDefault="00B608CA">
      <w:pPr>
        <w:pStyle w:val="just"/>
      </w:pPr>
      <w:r>
        <w:t>В разделе "Обязанности работника" указываются обязанности:</w:t>
      </w:r>
    </w:p>
    <w:p w:rsidR="00000000" w:rsidRDefault="00B608CA">
      <w:pPr>
        <w:pStyle w:val="just"/>
      </w:pPr>
      <w:r>
        <w:t>связанные с подготовкой документов, получением, обработкой и выдачей информации;</w:t>
      </w:r>
    </w:p>
    <w:p w:rsidR="00000000" w:rsidRDefault="00B608CA">
      <w:pPr>
        <w:pStyle w:val="just"/>
      </w:pPr>
      <w:r>
        <w:t>предполага</w:t>
      </w:r>
      <w:r>
        <w:t>ющие обязательное использование определенных форм и методов работы (например, периодический контроль за формированием дел в структурных подразделениях, проведение инструктажей и т.д.);</w:t>
      </w:r>
    </w:p>
    <w:p w:rsidR="00000000" w:rsidRDefault="00B608CA">
      <w:pPr>
        <w:pStyle w:val="just"/>
      </w:pPr>
      <w:r>
        <w:t>требующие соблюдения сроков выполнения конкретных действий;</w:t>
      </w:r>
    </w:p>
    <w:p w:rsidR="00000000" w:rsidRDefault="00B608CA">
      <w:pPr>
        <w:pStyle w:val="just"/>
      </w:pPr>
      <w:r>
        <w:t>порядок исп</w:t>
      </w:r>
      <w:r>
        <w:t>олнения поручений; этические нормы, которые необходимо соблюдать в коллективе.</w:t>
      </w:r>
    </w:p>
    <w:p w:rsidR="00000000" w:rsidRDefault="00B608CA">
      <w:pPr>
        <w:pStyle w:val="just"/>
      </w:pPr>
      <w:r>
        <w:t>В разделе "Права работника" определяются права работника для реализации порученных ему функций и выполнения обязанностей.</w:t>
      </w:r>
    </w:p>
    <w:p w:rsidR="00000000" w:rsidRDefault="00B608CA">
      <w:pPr>
        <w:pStyle w:val="just"/>
      </w:pPr>
      <w:r>
        <w:lastRenderedPageBreak/>
        <w:t>В разделе "Взаимоотношения" указываются подразделения и</w:t>
      </w:r>
      <w:r>
        <w:t xml:space="preserve"> работники, от которых исполнитель получает и которым передает информацию, ее структура и сроки передачи, кто привлекается к исполнению тех или иных документов, с кем они согласовываются и т.д.</w:t>
      </w:r>
    </w:p>
    <w:p w:rsidR="00000000" w:rsidRDefault="00B608CA">
      <w:pPr>
        <w:pStyle w:val="just"/>
      </w:pPr>
      <w:r>
        <w:t xml:space="preserve">В разделе "Оценка работы" перечисляются критерии, позволяющие </w:t>
      </w:r>
      <w:r>
        <w:t xml:space="preserve">оценить степень выполнения работником своих функций и обязанностей, использования прав и т.д. Основными критериями являются качество работы и своевременность ее выполнения. Качество работы определяется в первую очередь выполнением обязанностей, изложенных </w:t>
      </w:r>
      <w:r>
        <w:t>в должностной инструкции.</w:t>
      </w:r>
    </w:p>
    <w:p w:rsidR="00000000" w:rsidRDefault="00B60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CA">
      <w:pPr>
        <w:pStyle w:val="right"/>
      </w:pPr>
      <w:r>
        <w:t>Источник - Инструкция Минобразования России от 06.05.2002</w:t>
      </w:r>
    </w:p>
    <w:p w:rsidR="00000000" w:rsidRDefault="00B60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https://порядокправа.рф/obrazecy/primernaya_struktura_teksta_dolzhnostnoj_instrukcii_dlya_rabotnikov_sluzhby_dou.htm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CA"/>
    <w:rsid w:val="00B6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28B2B-7D1F-4057-A952-EB189B2A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teksta_dolzhnostnoj_instrukcii_dlya_rabotnikov_sluzhby_do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текста должностной инструкции для работников службы ДОУ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