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656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матрицы верификации программных средств, предназначенного для расчета напряженно-деформированного состояния строительных конструкций объектов использования атомной энергии</w:t>
      </w:r>
    </w:p>
    <w:p w:rsidR="00000000" w:rsidRDefault="00F80656">
      <w:pPr>
        <w:pStyle w:val="right"/>
      </w:pPr>
      <w:r>
        <w:t>Приложение 4 к Требованиям к составу и содержанию отчета о верификации и обосновании программных средств, применяемых для обоснования безопасности объектов использования атомной энергии РД-03-34-2000</w:t>
      </w:r>
    </w:p>
    <w:p w:rsidR="00000000" w:rsidRDefault="00F80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56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МАТРИЦЫ ВЕРИФИКАЦИИ ПС, ПРЕДНАЗНАЧЕ</w:t>
      </w:r>
      <w:r>
        <w:rPr>
          <w:rFonts w:eastAsia="Times New Roman"/>
        </w:rPr>
        <w:t>ННОГО ДЛЯ РАСЧЕТА НАПРЯЖЕННО-ДЕФОРМИРОВАННОГО СОСТОЯНИЯ СТРОИТЕЛЬНЫХ КОНСТРУКЦИЙ ОИАЭ</w:t>
      </w:r>
    </w:p>
    <w:p w:rsidR="00000000" w:rsidRDefault="00F80656">
      <w:pPr>
        <w:pStyle w:val="HTML"/>
      </w:pPr>
      <w:r>
        <w:t>-----------------------------------------------------------------------------------------</w:t>
      </w:r>
    </w:p>
    <w:p w:rsidR="00000000" w:rsidRDefault="00F80656">
      <w:pPr>
        <w:pStyle w:val="HTML"/>
      </w:pPr>
      <w:r>
        <w:t xml:space="preserve">¦Проверяемые¦                            Виды воздействий                       </w:t>
      </w:r>
      <w:r>
        <w:t xml:space="preserve">        ¦</w:t>
      </w:r>
    </w:p>
    <w:p w:rsidR="00000000" w:rsidRDefault="00F80656">
      <w:pPr>
        <w:pStyle w:val="HTML"/>
      </w:pPr>
      <w:r>
        <w:t>¦  явления  +---------------------------------------------------------------------------+</w:t>
      </w:r>
    </w:p>
    <w:p w:rsidR="00000000" w:rsidRDefault="00F80656">
      <w:pPr>
        <w:pStyle w:val="HTML"/>
      </w:pPr>
      <w:r>
        <w:t>¦           ¦              Статические               ¦         Динамические         ¦   ¦</w:t>
      </w:r>
    </w:p>
    <w:p w:rsidR="00000000" w:rsidRDefault="00F80656">
      <w:pPr>
        <w:pStyle w:val="HTML"/>
      </w:pPr>
      <w:r>
        <w:t>¦           +----------------------------------------+------------</w:t>
      </w:r>
      <w:r>
        <w:t>------------------+---+</w:t>
      </w:r>
    </w:p>
    <w:p w:rsidR="00000000" w:rsidRDefault="00F80656">
      <w:pPr>
        <w:pStyle w:val="HTML"/>
      </w:pPr>
      <w:r>
        <w:t>¦           ¦     Силовые     ¦  Температурные   ¦...¦Собст-¦ Вынужденные колебания ¦   ¦</w:t>
      </w:r>
    </w:p>
    <w:p w:rsidR="00000000" w:rsidRDefault="00F80656">
      <w:pPr>
        <w:pStyle w:val="HTML"/>
      </w:pPr>
      <w:r>
        <w:t>¦           +-----------------+------------------+---+венные+-----------------------+---+</w:t>
      </w:r>
    </w:p>
    <w:p w:rsidR="00000000" w:rsidRDefault="00F80656">
      <w:pPr>
        <w:pStyle w:val="HTML"/>
      </w:pPr>
      <w:r>
        <w:t xml:space="preserve">¦           ¦Сосре-¦Рас-  ¦...¦Равно-¦Перепад¦...¦  </w:t>
      </w:r>
      <w:r>
        <w:t xml:space="preserve"> ¦коле- ¦Гармо-¦Им-   ¦Сейс-¦...¦   ¦</w:t>
      </w:r>
    </w:p>
    <w:p w:rsidR="00000000" w:rsidRDefault="00F80656">
      <w:pPr>
        <w:pStyle w:val="HTML"/>
      </w:pPr>
      <w:r>
        <w:t>¦           ¦дото- ¦преде-¦   ¦мерный¦темпе- ¦   ¦   ¦бания ¦ничес-¦пуль- ¦миче-¦   ¦   ¦</w:t>
      </w:r>
    </w:p>
    <w:p w:rsidR="00000000" w:rsidRDefault="00F80656">
      <w:pPr>
        <w:pStyle w:val="HTML"/>
      </w:pPr>
      <w:r>
        <w:t>¦           ¦ченные¦ленные¦   ¦нагрев¦ратуры ¦   ¦   ¦      ¦кие   ¦сивные¦ские ¦   ¦   ¦</w:t>
      </w:r>
    </w:p>
    <w:p w:rsidR="00000000" w:rsidRDefault="00F80656">
      <w:pPr>
        <w:pStyle w:val="HTML"/>
      </w:pPr>
      <w:r>
        <w:t>+-----------+------+------+---+------+</w:t>
      </w:r>
      <w:r>
        <w:t>-------+---+---+------+------+------+-----+---+---+</w:t>
      </w:r>
    </w:p>
    <w:p w:rsidR="00000000" w:rsidRDefault="00F80656">
      <w:pPr>
        <w:pStyle w:val="HTML"/>
      </w:pPr>
      <w:r>
        <w:t>¦Перемещения¦      ¦      ¦   ¦      ¦       ¦   ¦   ¦      ¦      ¦      ¦     ¦   ¦   ¦</w:t>
      </w:r>
    </w:p>
    <w:p w:rsidR="00000000" w:rsidRDefault="00F80656">
      <w:pPr>
        <w:pStyle w:val="HTML"/>
      </w:pPr>
      <w:r>
        <w:t>+-----------+------+------+---+------+-------+---+---+------+------+------+-----+---+---+</w:t>
      </w:r>
    </w:p>
    <w:p w:rsidR="00000000" w:rsidRDefault="00F80656">
      <w:pPr>
        <w:pStyle w:val="HTML"/>
      </w:pPr>
      <w:r>
        <w:t xml:space="preserve">¦Напряжения ¦      ¦    </w:t>
      </w:r>
      <w:r>
        <w:t xml:space="preserve">  ¦   ¦      ¦       ¦   ¦   ¦      ¦      ¦      ¦     ¦   ¦   ¦</w:t>
      </w:r>
    </w:p>
    <w:p w:rsidR="00000000" w:rsidRDefault="00F80656">
      <w:pPr>
        <w:pStyle w:val="HTML"/>
      </w:pPr>
      <w:r>
        <w:t>+-----------+------+------+---+------+-------+---+---+------+------+------+-----+---+---+</w:t>
      </w:r>
    </w:p>
    <w:p w:rsidR="00000000" w:rsidRDefault="00F80656">
      <w:pPr>
        <w:pStyle w:val="HTML"/>
      </w:pPr>
      <w:r>
        <w:t>¦Усилия     ¦      ¦      ¦   ¦      ¦       ¦   ¦   ¦      ¦      ¦      ¦     ¦   ¦   ¦</w:t>
      </w:r>
    </w:p>
    <w:p w:rsidR="00000000" w:rsidRDefault="00F80656">
      <w:pPr>
        <w:pStyle w:val="HTML"/>
      </w:pPr>
      <w:r>
        <w:t>+---------</w:t>
      </w:r>
      <w:r>
        <w:t>--+------+------+---+------+-------+---+---+------+------+------+-----+---+---+</w:t>
      </w:r>
    </w:p>
    <w:p w:rsidR="00000000" w:rsidRDefault="00F80656">
      <w:pPr>
        <w:pStyle w:val="HTML"/>
      </w:pPr>
      <w:r>
        <w:lastRenderedPageBreak/>
        <w:t>¦Собственные¦      ¦      ¦   ¦      ¦       ¦   ¦   ¦      ¦      ¦      ¦     ¦   ¦   ¦</w:t>
      </w:r>
    </w:p>
    <w:p w:rsidR="00000000" w:rsidRDefault="00F80656">
      <w:pPr>
        <w:pStyle w:val="HTML"/>
      </w:pPr>
      <w:r>
        <w:t xml:space="preserve">¦частоты    ¦      ¦      ¦   ¦      ¦       ¦   ¦   ¦      ¦      ¦      ¦     ¦   ¦ </w:t>
      </w:r>
      <w:r>
        <w:t xml:space="preserve">  ¦</w:t>
      </w:r>
    </w:p>
    <w:p w:rsidR="00000000" w:rsidRDefault="00F80656">
      <w:pPr>
        <w:pStyle w:val="HTML"/>
      </w:pPr>
      <w:r>
        <w:t>+-----------+------+------+---+------+-------+---+---+------+------+------+-----+---+---+</w:t>
      </w:r>
    </w:p>
    <w:p w:rsidR="00000000" w:rsidRDefault="00F80656">
      <w:pPr>
        <w:pStyle w:val="HTML"/>
      </w:pPr>
      <w:r>
        <w:t>¦...        ¦      ¦      ¦   ¦      ¦       ¦   ¦   ¦      ¦      ¦      ¦     ¦   ¦   ¦</w:t>
      </w:r>
    </w:p>
    <w:p w:rsidR="00000000" w:rsidRDefault="00F80656">
      <w:pPr>
        <w:pStyle w:val="HTML"/>
      </w:pPr>
      <w:r>
        <w:t>+-----------+------+------+---+------+-------+---+---+------+------+----</w:t>
      </w:r>
      <w:r>
        <w:t>--+-----+---+---+</w:t>
      </w:r>
    </w:p>
    <w:p w:rsidR="00000000" w:rsidRDefault="00F80656">
      <w:pPr>
        <w:pStyle w:val="HTML"/>
      </w:pPr>
      <w:r>
        <w:t>¦...        ¦      ¦      ¦   ¦      ¦       ¦   ¦   ¦      ¦      ¦      ¦     ¦   ¦   ¦</w:t>
      </w:r>
    </w:p>
    <w:p w:rsidR="00000000" w:rsidRDefault="00F80656">
      <w:pPr>
        <w:pStyle w:val="HTML"/>
      </w:pPr>
      <w:r>
        <w:t>------------+------+------+---+------+-------+---+---+------+------+------+-----+---+----</w:t>
      </w:r>
    </w:p>
    <w:p w:rsidR="00000000" w:rsidRDefault="00F80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56">
      <w:pPr>
        <w:pStyle w:val="just"/>
      </w:pPr>
      <w:r>
        <w:t>В ячейках матрицы указывается N теста, а также полученная в тесте погрешность.</w:t>
      </w:r>
    </w:p>
    <w:p w:rsidR="00000000" w:rsidRDefault="00F80656">
      <w:pPr>
        <w:pStyle w:val="just"/>
      </w:pPr>
      <w:r>
        <w:t>Если при том или ином сочетании явления и воздействия тестирование ПС не производилось, в соответствующей ячейке матрицы ставится прочерк.</w:t>
      </w:r>
    </w:p>
    <w:p w:rsidR="00000000" w:rsidRDefault="00F80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656">
      <w:pPr>
        <w:pStyle w:val="right"/>
      </w:pPr>
      <w:r>
        <w:t>Источник - Приказ Госатомнадзора Росс</w:t>
      </w:r>
      <w:r>
        <w:t>ии от 28.12.2000 № 122 (с изменениями и дополнениями на 2001 год)</w:t>
      </w:r>
    </w:p>
    <w:p w:rsidR="00000000" w:rsidRDefault="00F80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https://порядокправа.рф/obrazecy/primernaya_struktura_matricy_verifikacii_programmnyx_sredstv_prednaznachennogo_dlya_rascheta_napryazhenno.htm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56"/>
    <w:rsid w:val="00F8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0EDA0-7D32-41D2-859C-197402D3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matricy_verifikacii_programmnyx_sredstv_prednaznachennogo_dlya_rascheta_napryaz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матрицы верификации программных средств, предназначенного для расчета напряженно-деформированного состояния строительных конструкций объектов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