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309B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журнала технического осмотра линейно-кабельных сооружений ОАО "РЖД"</w:t>
      </w:r>
    </w:p>
    <w:p w:rsidR="00000000" w:rsidRDefault="0098309B">
      <w:pPr>
        <w:pStyle w:val="right"/>
      </w:pPr>
      <w:r>
        <w:t xml:space="preserve">Приложение 1 к Инструкции по охране труда при обслуживании и ремонте </w:t>
      </w:r>
      <w:r>
        <w:t>линейно-кабельных сооружений и кабельной канализации ОАО "РЖД"</w:t>
      </w:r>
    </w:p>
    <w:p w:rsidR="00000000" w:rsidRDefault="00983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09B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ЖУРНАЛА ТЕХНИЧЕСКОГО ОСМОТРА ЛИНЕЙНО-КАБЕЛЬНЫХ СООРУЖЕНИЙ</w:t>
      </w:r>
    </w:p>
    <w:p w:rsidR="00000000" w:rsidRDefault="0098309B">
      <w:pPr>
        <w:pStyle w:val="HTML"/>
      </w:pPr>
      <w:r>
        <w:t>---------------------------------------------------------------------------</w:t>
      </w:r>
    </w:p>
    <w:p w:rsidR="00000000" w:rsidRDefault="0098309B">
      <w:pPr>
        <w:pStyle w:val="HTML"/>
      </w:pPr>
      <w:r>
        <w:t>¦ N ¦  Дата  ¦    Кто осматривал    ¦Объек</w:t>
      </w:r>
      <w:r>
        <w:t>т осмотра ¦Выявленные¦Примечание¦</w:t>
      </w:r>
    </w:p>
    <w:p w:rsidR="00000000" w:rsidRDefault="0098309B">
      <w:pPr>
        <w:pStyle w:val="HTML"/>
      </w:pPr>
      <w:r>
        <w:t>¦п/п¦осмотра ¦ (должность, фамилия) ¦  и его адрес  ¦недостатки¦          ¦</w:t>
      </w:r>
    </w:p>
    <w:p w:rsidR="00000000" w:rsidRDefault="0098309B">
      <w:pPr>
        <w:pStyle w:val="HTML"/>
      </w:pPr>
      <w:r>
        <w:t>+---+--------+----------------------+---------------+----------+----------+</w:t>
      </w:r>
    </w:p>
    <w:p w:rsidR="00000000" w:rsidRDefault="0098309B">
      <w:pPr>
        <w:pStyle w:val="HTML"/>
      </w:pPr>
      <w:r>
        <w:t xml:space="preserve">¦   ¦        ¦                      ¦               ¦          ¦      </w:t>
      </w:r>
      <w:r>
        <w:t xml:space="preserve">    ¦</w:t>
      </w:r>
    </w:p>
    <w:p w:rsidR="00000000" w:rsidRDefault="0098309B">
      <w:pPr>
        <w:pStyle w:val="HTML"/>
      </w:pPr>
      <w:r>
        <w:t>----+--------+----------------------+---------------+----------+-----------</w:t>
      </w:r>
    </w:p>
    <w:p w:rsidR="00000000" w:rsidRDefault="009830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09B">
      <w:pPr>
        <w:pStyle w:val="right"/>
      </w:pPr>
      <w:r>
        <w:t>Источник - Распоряжение ОАО "РЖД" от 09.09.2009 № 1871р</w:t>
      </w:r>
    </w:p>
    <w:p w:rsidR="00000000" w:rsidRDefault="009830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https://порядокправа.рф/obrazecy/primernaya_forma_zhurnala_texnicheskogo_osmotra_linejno_kabelnyx_sooruzhenij_oao_rzhd.htm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09B"/>
    <w:rsid w:val="0098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CAD7EA-12D0-4630-9C44-4895882DB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zhurnala_texnicheskogo_osmotra_linejno_kabelnyx_sooruzhenij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журнала технического осмотра линейно-кабельных сооружений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2022-08-16T15:56:00Z</dcterms:created>
  <dcterms:modified xsi:type="dcterms:W3CDTF">2022-08-16T15:56:00Z</dcterms:modified>
</cp:coreProperties>
</file>