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3697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справки о состоянии исполнения документов в таможенных органах</w:t>
      </w:r>
    </w:p>
    <w:p w:rsidR="00000000" w:rsidRDefault="007D3697">
      <w:pPr>
        <w:pStyle w:val="right"/>
      </w:pPr>
      <w:r>
        <w:t xml:space="preserve">Приложение 34 к п. 7.1.14 Типовой инструкции по делопроизводству </w:t>
      </w:r>
      <w:r>
        <w:t xml:space="preserve">и работе архива в таможенных органах (региональных таможенных управлениях, таможнях, таможенных постах) </w:t>
      </w:r>
    </w:p>
    <w:p w:rsidR="00000000" w:rsidRDefault="007D3697">
      <w:pPr>
        <w:pStyle w:val="HTML"/>
      </w:pPr>
      <w:r>
        <w:t xml:space="preserve">                             СПРАВКА</w:t>
      </w:r>
    </w:p>
    <w:p w:rsidR="00000000" w:rsidRDefault="007D3697">
      <w:pPr>
        <w:pStyle w:val="HTML"/>
      </w:pPr>
      <w:r>
        <w:t>О СОСТОЯНИИ ИСПОЛНЕНИЯ ДОКУМЕНТОВ НА 00.00.0000</w:t>
      </w:r>
    </w:p>
    <w:p w:rsidR="00000000" w:rsidRDefault="007D3697">
      <w:pPr>
        <w:pStyle w:val="HTML"/>
      </w:pPr>
      <w:r>
        <w:t>В ................</w:t>
      </w:r>
    </w:p>
    <w:p w:rsidR="00000000" w:rsidRDefault="007D3697">
      <w:pPr>
        <w:pStyle w:val="HTML"/>
      </w:pPr>
    </w:p>
    <w:p w:rsidR="00000000" w:rsidRDefault="007D3697">
      <w:pPr>
        <w:pStyle w:val="HTML"/>
      </w:pPr>
      <w:r>
        <w:t>----------------------------------------------</w:t>
      </w:r>
      <w:r>
        <w:t>--------------------------------</w:t>
      </w:r>
    </w:p>
    <w:p w:rsidR="00000000" w:rsidRDefault="007D3697">
      <w:pPr>
        <w:pStyle w:val="HTML"/>
      </w:pPr>
      <w:r>
        <w:t>¦ N ¦Название ¦ Краткое  ¦Дата¦   Срок   ¦  Фамилия  ¦Состояние ¦  Причины   ¦</w:t>
      </w:r>
    </w:p>
    <w:p w:rsidR="00000000" w:rsidRDefault="007D3697">
      <w:pPr>
        <w:pStyle w:val="HTML"/>
      </w:pPr>
      <w:r>
        <w:t>¦п/п¦документа¦содержание¦No. ¦исполнения¦исполнителя¦исполнения¦невыполнения¦</w:t>
      </w:r>
    </w:p>
    <w:p w:rsidR="00000000" w:rsidRDefault="007D3697">
      <w:pPr>
        <w:pStyle w:val="HTML"/>
      </w:pPr>
      <w:r>
        <w:t>+---+---------+----------+----+----------+-----------+----------+</w:t>
      </w:r>
      <w:r>
        <w:t>------------+</w:t>
      </w:r>
    </w:p>
    <w:p w:rsidR="00000000" w:rsidRDefault="007D3697">
      <w:pPr>
        <w:pStyle w:val="HTML"/>
      </w:pPr>
      <w:r>
        <w:t>¦ 1 ¦    2    ¦    3     ¦  4 ¦    5     ¦     6     ¦    7     ¦     8      ¦</w:t>
      </w:r>
    </w:p>
    <w:p w:rsidR="00000000" w:rsidRDefault="007D3697">
      <w:pPr>
        <w:pStyle w:val="HTML"/>
      </w:pPr>
      <w:r>
        <w:t>+---+---------+----------+----+----------+-----------+----------+------------+</w:t>
      </w:r>
    </w:p>
    <w:p w:rsidR="00000000" w:rsidRDefault="007D3697">
      <w:pPr>
        <w:pStyle w:val="HTML"/>
      </w:pPr>
      <w:r>
        <w:t>¦   ¦         ¦          ¦    ¦          ¦           ¦          ¦            ¦</w:t>
      </w:r>
    </w:p>
    <w:p w:rsidR="00000000" w:rsidRDefault="007D3697">
      <w:pPr>
        <w:pStyle w:val="HTML"/>
      </w:pPr>
      <w:r>
        <w:t>+---+</w:t>
      </w:r>
      <w:r>
        <w:t>---------+----------+----+----------+-----------+----------+------------+</w:t>
      </w:r>
    </w:p>
    <w:p w:rsidR="00000000" w:rsidRDefault="007D3697">
      <w:pPr>
        <w:pStyle w:val="HTML"/>
      </w:pPr>
      <w:r>
        <w:t>¦   ¦         ¦          ¦    ¦          ¦           ¦          ¦            ¦</w:t>
      </w:r>
    </w:p>
    <w:p w:rsidR="00000000" w:rsidRDefault="007D3697">
      <w:pPr>
        <w:pStyle w:val="HTML"/>
      </w:pPr>
      <w:r>
        <w:t>+---+---------+----------+----+----------+-----------+----------+------------+</w:t>
      </w:r>
    </w:p>
    <w:p w:rsidR="00000000" w:rsidRDefault="007D3697">
      <w:pPr>
        <w:pStyle w:val="HTML"/>
      </w:pPr>
      <w:r>
        <w:t xml:space="preserve">¦   ¦         ¦         </w:t>
      </w:r>
      <w:r>
        <w:t xml:space="preserve"> ¦    ¦          ¦           ¦          ¦            ¦</w:t>
      </w:r>
    </w:p>
    <w:p w:rsidR="00000000" w:rsidRDefault="007D3697">
      <w:pPr>
        <w:pStyle w:val="HTML"/>
      </w:pPr>
      <w:r>
        <w:t>+---+---------+----------+----+----------+-----------+----------+------------+</w:t>
      </w:r>
    </w:p>
    <w:p w:rsidR="00000000" w:rsidRDefault="007D3697">
      <w:pPr>
        <w:pStyle w:val="HTML"/>
      </w:pPr>
      <w:r>
        <w:t>¦   ¦         ¦          ¦    ¦          ¦           ¦          ¦            ¦</w:t>
      </w:r>
    </w:p>
    <w:p w:rsidR="00000000" w:rsidRDefault="007D3697">
      <w:pPr>
        <w:pStyle w:val="HTML"/>
      </w:pPr>
      <w:r>
        <w:t>+---+---------+----------+----+----------+-</w:t>
      </w:r>
      <w:r>
        <w:t>----------+----------+------------+</w:t>
      </w:r>
    </w:p>
    <w:p w:rsidR="00000000" w:rsidRDefault="007D3697">
      <w:pPr>
        <w:pStyle w:val="HTML"/>
      </w:pPr>
      <w:r>
        <w:t>¦   ¦         ¦          ¦    ¦          ¦           ¦          ¦            ¦</w:t>
      </w:r>
    </w:p>
    <w:p w:rsidR="00000000" w:rsidRDefault="007D3697">
      <w:pPr>
        <w:pStyle w:val="HTML"/>
      </w:pPr>
      <w:r>
        <w:t>----+---------+----------+----+----------+-----------+----------+-------------</w:t>
      </w:r>
    </w:p>
    <w:p w:rsidR="00000000" w:rsidRDefault="007D3697">
      <w:pPr>
        <w:pStyle w:val="HTML"/>
      </w:pPr>
    </w:p>
    <w:p w:rsidR="00000000" w:rsidRDefault="007D3697">
      <w:pPr>
        <w:pStyle w:val="HTML"/>
      </w:pPr>
      <w:r>
        <w:t>Наименование должности        Подпись        Расшифровка</w:t>
      </w:r>
    </w:p>
    <w:p w:rsidR="00000000" w:rsidRDefault="007D3697">
      <w:pPr>
        <w:pStyle w:val="HTML"/>
      </w:pPr>
      <w:r>
        <w:t>подп</w:t>
      </w:r>
      <w:r>
        <w:t>иси</w:t>
      </w:r>
    </w:p>
    <w:p w:rsidR="00000000" w:rsidRDefault="007D3697">
      <w:pPr>
        <w:pStyle w:val="HTML"/>
      </w:pPr>
    </w:p>
    <w:p w:rsidR="00000000" w:rsidRDefault="007D3697">
      <w:pPr>
        <w:pStyle w:val="HTML"/>
      </w:pPr>
      <w:r>
        <w:t>Дата</w:t>
      </w:r>
    </w:p>
    <w:p w:rsidR="00000000" w:rsidRDefault="007D3697">
      <w:pPr>
        <w:pStyle w:val="HTML"/>
      </w:pPr>
    </w:p>
    <w:p w:rsidR="00000000" w:rsidRDefault="007D3697">
      <w:pPr>
        <w:pStyle w:val="HTML"/>
      </w:pPr>
      <w:r>
        <w:t>Формат А4 (210 х 297 мм)</w:t>
      </w:r>
    </w:p>
    <w:p w:rsidR="00000000" w:rsidRDefault="007D3697">
      <w:pPr>
        <w:pStyle w:val="HTML"/>
      </w:pPr>
    </w:p>
    <w:p w:rsidR="00000000" w:rsidRDefault="007D3697">
      <w:pPr>
        <w:pStyle w:val="HTML"/>
      </w:pPr>
      <w:r>
        <w:t>Примерная форма справки о состоянии исполнения документов</w:t>
      </w:r>
    </w:p>
    <w:p w:rsidR="00000000" w:rsidRDefault="007D3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697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7D36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orma_spravki_o_sostoyanii_ispolneniya_dokumentov_v_tamozhennyx_organax.htm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97"/>
    <w:rsid w:val="007D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C5F5AD-AC04-4349-936E-D5C54877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spravki_o_sostoyanii_ispolneniya_dokumentov_v_tamozhennyx_orga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справки о состоянии исполнения документов в таможенных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2022-08-16T15:36:00Z</dcterms:created>
  <dcterms:modified xsi:type="dcterms:W3CDTF">2022-08-16T15:36:00Z</dcterms:modified>
</cp:coreProperties>
</file>