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BA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решения (постановления) избирательной комиссии субъекта Российской Федерации об </w:t>
      </w:r>
      <w:r>
        <w:rPr>
          <w:rFonts w:eastAsia="Times New Roman"/>
        </w:rPr>
        <w:t>обеспечении функционирования Государственной системы регистрации (учета) избирателей, участников референдума на территории субъекта Российской Федерации</w:t>
      </w:r>
    </w:p>
    <w:p w:rsidR="00000000" w:rsidRDefault="000F1BA0">
      <w:pPr>
        <w:pStyle w:val="right"/>
      </w:pPr>
      <w:r>
        <w:t>Приложение N 2 к Постановлению Центральной избирательной комиссии Российской Федерации от 29 декабря 20</w:t>
      </w:r>
      <w:r>
        <w:t>05 г. N 164/1084-4</w:t>
      </w:r>
    </w:p>
    <w:p w:rsidR="00000000" w:rsidRDefault="000F1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A0">
      <w:pPr>
        <w:pStyle w:val="HTML"/>
      </w:pPr>
      <w:r>
        <w:t xml:space="preserve">             Примерная форма решения (постановления)</w:t>
      </w:r>
    </w:p>
    <w:p w:rsidR="00000000" w:rsidRDefault="000F1BA0">
      <w:pPr>
        <w:pStyle w:val="HTML"/>
      </w:pPr>
      <w:r>
        <w:t>избирательной комиссии субъекта Российской Федерации</w:t>
      </w:r>
    </w:p>
    <w:p w:rsidR="00000000" w:rsidRDefault="000F1BA0">
      <w:pPr>
        <w:pStyle w:val="HTML"/>
      </w:pPr>
      <w:r>
        <w:t>_________________________ __________________________</w:t>
      </w:r>
    </w:p>
    <w:p w:rsidR="00000000" w:rsidRDefault="000F1BA0">
      <w:pPr>
        <w:pStyle w:val="HTML"/>
      </w:pPr>
      <w:r>
        <w:t>(дата)                 (номер)</w:t>
      </w:r>
    </w:p>
    <w:p w:rsidR="00000000" w:rsidRDefault="000F1BA0">
      <w:pPr>
        <w:pStyle w:val="HTML"/>
      </w:pPr>
    </w:p>
    <w:p w:rsidR="00000000" w:rsidRDefault="000F1BA0">
      <w:pPr>
        <w:pStyle w:val="HTML"/>
      </w:pPr>
      <w:r>
        <w:t>Об обеспечении функционирования Государственн</w:t>
      </w:r>
      <w:r>
        <w:t>ой системы</w:t>
      </w:r>
    </w:p>
    <w:p w:rsidR="00000000" w:rsidRDefault="000F1BA0">
      <w:pPr>
        <w:pStyle w:val="HTML"/>
      </w:pPr>
      <w:r>
        <w:t>регистрации (учета) избирателей, участников референдума</w:t>
      </w:r>
    </w:p>
    <w:p w:rsidR="00000000" w:rsidRDefault="000F1BA0">
      <w:pPr>
        <w:pStyle w:val="HTML"/>
      </w:pPr>
      <w:r>
        <w:t>на территории</w:t>
      </w:r>
    </w:p>
    <w:p w:rsidR="00000000" w:rsidRDefault="000F1BA0">
      <w:pPr>
        <w:pStyle w:val="HTML"/>
      </w:pPr>
      <w:r>
        <w:t>____________________________________________________________</w:t>
      </w:r>
    </w:p>
    <w:p w:rsidR="00000000" w:rsidRDefault="000F1BA0">
      <w:pPr>
        <w:pStyle w:val="HTML"/>
      </w:pPr>
      <w:r>
        <w:t>(наименование субъекта Российской Федерации)</w:t>
      </w:r>
    </w:p>
    <w:p w:rsidR="00000000" w:rsidRDefault="000F1BA0">
      <w:pPr>
        <w:pStyle w:val="HTML"/>
      </w:pPr>
    </w:p>
    <w:p w:rsidR="00000000" w:rsidRDefault="000F1BA0">
      <w:pPr>
        <w:pStyle w:val="HTML"/>
      </w:pPr>
      <w:r>
        <w:t>Руководствуясь Федеральным законом  от 12 июня 2002 г. N 67-ФЗ</w:t>
      </w:r>
    </w:p>
    <w:p w:rsidR="00000000" w:rsidRDefault="000F1BA0">
      <w:pPr>
        <w:pStyle w:val="HTML"/>
      </w:pPr>
      <w:r>
        <w:t>"Об о</w:t>
      </w:r>
      <w:r>
        <w:t>сновных гарантиях избирательных прав и  права  на  участие  в</w:t>
      </w:r>
    </w:p>
    <w:p w:rsidR="00000000" w:rsidRDefault="000F1BA0">
      <w:pPr>
        <w:pStyle w:val="HTML"/>
      </w:pPr>
      <w:r>
        <w:t>референдуме   граждан   Российской   Федерации"   (с  последующими</w:t>
      </w:r>
    </w:p>
    <w:p w:rsidR="00000000" w:rsidRDefault="000F1BA0">
      <w:pPr>
        <w:pStyle w:val="HTML"/>
      </w:pPr>
      <w:r>
        <w:t>изменениями),  Положением  о  Государственной  системе регистрации</w:t>
      </w:r>
    </w:p>
    <w:p w:rsidR="00000000" w:rsidRDefault="000F1BA0">
      <w:pPr>
        <w:pStyle w:val="HTML"/>
      </w:pPr>
      <w:r>
        <w:t>(учета)   избирателей,   участников   референдума   в   Росс</w:t>
      </w:r>
      <w:r>
        <w:t>ийской</w:t>
      </w:r>
    </w:p>
    <w:p w:rsidR="00000000" w:rsidRDefault="000F1BA0">
      <w:pPr>
        <w:pStyle w:val="HTML"/>
      </w:pPr>
      <w:r>
        <w:t>Федерации,  утвержденным  Постановлением Центральной избирательной</w:t>
      </w:r>
    </w:p>
    <w:p w:rsidR="00000000" w:rsidRDefault="000F1BA0">
      <w:pPr>
        <w:pStyle w:val="HTML"/>
      </w:pPr>
      <w:r>
        <w:t>комиссии   Российской   Федерации   от   ________  N  ___________,</w:t>
      </w:r>
    </w:p>
    <w:p w:rsidR="00000000" w:rsidRDefault="000F1BA0">
      <w:pPr>
        <w:pStyle w:val="HTML"/>
      </w:pPr>
      <w:r>
        <w:t>__________________________________________________________________</w:t>
      </w:r>
    </w:p>
    <w:p w:rsidR="00000000" w:rsidRDefault="000F1BA0">
      <w:pPr>
        <w:pStyle w:val="HTML"/>
      </w:pPr>
      <w:r>
        <w:t>(наименование избирательной комиссии субъекта</w:t>
      </w:r>
    </w:p>
    <w:p w:rsidR="00000000" w:rsidRDefault="000F1BA0">
      <w:pPr>
        <w:pStyle w:val="HTML"/>
      </w:pPr>
      <w:r>
        <w:t>Ро</w:t>
      </w:r>
      <w:r>
        <w:t>ссийской Федерации)</w:t>
      </w:r>
    </w:p>
    <w:p w:rsidR="00000000" w:rsidRDefault="000F1BA0">
      <w:pPr>
        <w:pStyle w:val="HTML"/>
      </w:pPr>
      <w:r>
        <w:t>решила (постановила):</w:t>
      </w:r>
    </w:p>
    <w:p w:rsidR="00000000" w:rsidRDefault="000F1BA0">
      <w:pPr>
        <w:pStyle w:val="HTML"/>
      </w:pPr>
      <w:r>
        <w:t>1. Утвердить:</w:t>
      </w:r>
    </w:p>
    <w:p w:rsidR="00000000" w:rsidRDefault="000F1BA0">
      <w:pPr>
        <w:pStyle w:val="HTML"/>
      </w:pPr>
      <w:r>
        <w:t>1.1.    Форму    сведений,    передаваемых   главами   местных</w:t>
      </w:r>
    </w:p>
    <w:p w:rsidR="00000000" w:rsidRDefault="000F1BA0">
      <w:pPr>
        <w:pStyle w:val="HTML"/>
      </w:pPr>
      <w:r>
        <w:t>администраций    муниципальных    районов,    городских    округов</w:t>
      </w:r>
    </w:p>
    <w:p w:rsidR="00000000" w:rsidRDefault="000F1BA0">
      <w:pPr>
        <w:pStyle w:val="HTML"/>
      </w:pPr>
      <w:r>
        <w:t>__________________________________________________________________</w:t>
      </w:r>
    </w:p>
    <w:p w:rsidR="00000000" w:rsidRDefault="000F1BA0">
      <w:pPr>
        <w:pStyle w:val="HTML"/>
      </w:pPr>
      <w:r>
        <w:t>(наименование избирательной комиссии субъекта</w:t>
      </w:r>
    </w:p>
    <w:p w:rsidR="00000000" w:rsidRDefault="000F1BA0">
      <w:pPr>
        <w:pStyle w:val="HTML"/>
      </w:pPr>
      <w:r>
        <w:t>__________________________________________________________________</w:t>
      </w:r>
    </w:p>
    <w:p w:rsidR="00000000" w:rsidRDefault="000F1BA0">
      <w:pPr>
        <w:pStyle w:val="HTML"/>
      </w:pPr>
      <w:r>
        <w:t>Российской Федерации)</w:t>
      </w:r>
    </w:p>
    <w:p w:rsidR="00000000" w:rsidRDefault="000F1BA0">
      <w:pPr>
        <w:pStyle w:val="HTML"/>
      </w:pPr>
      <w:r>
        <w:t xml:space="preserve">в соответствии с пунктом 2.14 Положения (Приложение N </w:t>
      </w:r>
      <w:r>
        <w:t>1);</w:t>
      </w:r>
    </w:p>
    <w:p w:rsidR="00000000" w:rsidRDefault="000F1BA0">
      <w:pPr>
        <w:pStyle w:val="HTML"/>
      </w:pPr>
      <w:r>
        <w:t>1.2.  Периодичность  (даты)  передачи  сведений,  указанных  в</w:t>
      </w:r>
    </w:p>
    <w:p w:rsidR="00000000" w:rsidRDefault="000F1BA0">
      <w:pPr>
        <w:pStyle w:val="HTML"/>
      </w:pPr>
      <w:r>
        <w:t>подпункте    1.1    настоящего    решения   (постановления),   вид</w:t>
      </w:r>
    </w:p>
    <w:p w:rsidR="00000000" w:rsidRDefault="000F1BA0">
      <w:pPr>
        <w:pStyle w:val="HTML"/>
      </w:pPr>
      <w:r>
        <w:t>информационных  носителей, на которых они передаются (Приложение N</w:t>
      </w:r>
    </w:p>
    <w:p w:rsidR="00000000" w:rsidRDefault="000F1BA0">
      <w:pPr>
        <w:pStyle w:val="HTML"/>
      </w:pPr>
      <w:r>
        <w:t>2);</w:t>
      </w:r>
    </w:p>
    <w:p w:rsidR="00000000" w:rsidRDefault="000F1BA0">
      <w:pPr>
        <w:pStyle w:val="HTML"/>
      </w:pPr>
      <w:r>
        <w:t xml:space="preserve">1.3. Список лиц, уполномоченных получать сведения, </w:t>
      </w:r>
      <w:r>
        <w:t>указанные в</w:t>
      </w:r>
    </w:p>
    <w:p w:rsidR="00000000" w:rsidRDefault="000F1BA0">
      <w:pPr>
        <w:pStyle w:val="HTML"/>
      </w:pPr>
      <w:r>
        <w:t>подпункте  1.1  настоящего  решения  (постановления), и направлять</w:t>
      </w:r>
    </w:p>
    <w:p w:rsidR="00000000" w:rsidRDefault="000F1BA0">
      <w:pPr>
        <w:pStyle w:val="HTML"/>
      </w:pPr>
      <w:r>
        <w:t>главам  местных  администраций  муниципальных  районов,  городских</w:t>
      </w:r>
    </w:p>
    <w:p w:rsidR="00000000" w:rsidRDefault="000F1BA0">
      <w:pPr>
        <w:pStyle w:val="HTML"/>
      </w:pPr>
      <w:r>
        <w:lastRenderedPageBreak/>
        <w:t>округов  информацию  о  выявлении  при  вводе  в  базу  данных ГАС</w:t>
      </w:r>
    </w:p>
    <w:p w:rsidR="00000000" w:rsidRDefault="000F1BA0">
      <w:pPr>
        <w:pStyle w:val="HTML"/>
      </w:pPr>
      <w:r>
        <w:t>"Выборы"  некорректных  сведений  о граждан</w:t>
      </w:r>
      <w:r>
        <w:t>ах в целях ее уточнения</w:t>
      </w:r>
    </w:p>
    <w:p w:rsidR="00000000" w:rsidRDefault="000F1BA0">
      <w:pPr>
        <w:pStyle w:val="HTML"/>
      </w:pPr>
      <w:r>
        <w:t>(Приложение N 3).</w:t>
      </w:r>
    </w:p>
    <w:p w:rsidR="00000000" w:rsidRDefault="000F1BA0">
      <w:pPr>
        <w:pStyle w:val="HTML"/>
      </w:pPr>
      <w:r>
        <w:t>2.   Главам   местных   администраций  муниципальных  районов,</w:t>
      </w:r>
    </w:p>
    <w:p w:rsidR="00000000" w:rsidRDefault="000F1BA0">
      <w:pPr>
        <w:pStyle w:val="HTML"/>
      </w:pPr>
      <w:r>
        <w:t>городских округов:</w:t>
      </w:r>
    </w:p>
    <w:p w:rsidR="00000000" w:rsidRDefault="000F1BA0">
      <w:pPr>
        <w:pStyle w:val="HTML"/>
      </w:pPr>
      <w:r>
        <w:t>2.1.  Обеспечить  выполнение  Положения  и  настоящего решения</w:t>
      </w:r>
    </w:p>
    <w:p w:rsidR="00000000" w:rsidRDefault="000F1BA0">
      <w:pPr>
        <w:pStyle w:val="HTML"/>
      </w:pPr>
      <w:r>
        <w:t>(постановления);</w:t>
      </w:r>
    </w:p>
    <w:p w:rsidR="00000000" w:rsidRDefault="000F1BA0">
      <w:pPr>
        <w:pStyle w:val="HTML"/>
      </w:pPr>
      <w:r>
        <w:t>2.2.   Довести   Положение   до   командиров  воинск</w:t>
      </w:r>
      <w:r>
        <w:t>их  частей</w:t>
      </w:r>
    </w:p>
    <w:p w:rsidR="00000000" w:rsidRDefault="000F1BA0">
      <w:pPr>
        <w:pStyle w:val="HTML"/>
      </w:pPr>
      <w:r>
        <w:t>(начальников    военных    организаций,    военных    учреждений),</w:t>
      </w:r>
    </w:p>
    <w:p w:rsidR="00000000" w:rsidRDefault="000F1BA0">
      <w:pPr>
        <w:pStyle w:val="HTML"/>
      </w:pPr>
      <w:r>
        <w:t>расположенных  в пределах территории соответствующих муниципальных</w:t>
      </w:r>
    </w:p>
    <w:p w:rsidR="00000000" w:rsidRDefault="000F1BA0">
      <w:pPr>
        <w:pStyle w:val="HTML"/>
      </w:pPr>
      <w:r>
        <w:t>районов, городских округов.</w:t>
      </w:r>
    </w:p>
    <w:p w:rsidR="00000000" w:rsidRDefault="000F1BA0">
      <w:pPr>
        <w:pStyle w:val="HTML"/>
      </w:pPr>
      <w:r>
        <w:t>2.3. Представить до 15 февраля 2006 года в ___________________</w:t>
      </w:r>
    </w:p>
    <w:p w:rsidR="00000000" w:rsidRDefault="000F1BA0">
      <w:pPr>
        <w:pStyle w:val="HTML"/>
      </w:pPr>
      <w:r>
        <w:t>(наименование</w:t>
      </w:r>
    </w:p>
    <w:p w:rsidR="00000000" w:rsidRDefault="000F1BA0">
      <w:pPr>
        <w:pStyle w:val="HTML"/>
      </w:pPr>
      <w:r>
        <w:t>______</w:t>
      </w:r>
      <w:r>
        <w:t>____________________________________________________________</w:t>
      </w:r>
    </w:p>
    <w:p w:rsidR="00000000" w:rsidRDefault="000F1BA0">
      <w:pPr>
        <w:pStyle w:val="HTML"/>
      </w:pPr>
      <w:r>
        <w:t>избирательной комиссии субъекта Российской Федерации)</w:t>
      </w:r>
    </w:p>
    <w:p w:rsidR="00000000" w:rsidRDefault="000F1BA0">
      <w:pPr>
        <w:pStyle w:val="HTML"/>
      </w:pPr>
      <w:r>
        <w:t>копии  решений,  принятых  в  целях реализации Федерального закона</w:t>
      </w:r>
    </w:p>
    <w:p w:rsidR="00000000" w:rsidRDefault="000F1BA0">
      <w:pPr>
        <w:pStyle w:val="HTML"/>
      </w:pPr>
      <w:r>
        <w:t>и Положения;</w:t>
      </w:r>
    </w:p>
    <w:p w:rsidR="00000000" w:rsidRDefault="000F1BA0">
      <w:pPr>
        <w:pStyle w:val="HTML"/>
      </w:pPr>
      <w:r>
        <w:t xml:space="preserve">2.4.  Обеспечить  возвращение  </w:t>
      </w:r>
      <w:r>
        <w:t>по истечении одного года лицам,</w:t>
      </w:r>
    </w:p>
    <w:p w:rsidR="00000000" w:rsidRDefault="000F1BA0">
      <w:pPr>
        <w:pStyle w:val="HTML"/>
      </w:pPr>
      <w:r>
        <w:t>указанным  в  Приложении N 3 к настоящему решению (постановлению),</w:t>
      </w:r>
    </w:p>
    <w:p w:rsidR="00000000" w:rsidRDefault="000F1BA0">
      <w:pPr>
        <w:pStyle w:val="HTML"/>
      </w:pPr>
      <w:r>
        <w:t>защищенных   от   записи   машиночитаемых   носителей,  содержащих</w:t>
      </w:r>
    </w:p>
    <w:p w:rsidR="00000000" w:rsidRDefault="000F1BA0">
      <w:pPr>
        <w:pStyle w:val="HTML"/>
      </w:pPr>
      <w:r>
        <w:t>территориальный    фрагмент   регистра   избирателей,   участников</w:t>
      </w:r>
    </w:p>
    <w:p w:rsidR="00000000" w:rsidRDefault="000F1BA0">
      <w:pPr>
        <w:pStyle w:val="HTML"/>
      </w:pPr>
      <w:r>
        <w:t>референдума.</w:t>
      </w:r>
    </w:p>
    <w:p w:rsidR="00000000" w:rsidRDefault="000F1BA0">
      <w:pPr>
        <w:pStyle w:val="HTML"/>
      </w:pPr>
      <w:r>
        <w:t>3. Работни</w:t>
      </w:r>
      <w:r>
        <w:t>кам аппарата Комиссии, выполняющим функции системных</w:t>
      </w:r>
    </w:p>
    <w:p w:rsidR="00000000" w:rsidRDefault="000F1BA0">
      <w:pPr>
        <w:pStyle w:val="HTML"/>
      </w:pPr>
      <w:r>
        <w:t>администраторов  КСА  ТИК  ГАС  "Выборы", в порядке, установленном</w:t>
      </w:r>
    </w:p>
    <w:p w:rsidR="00000000" w:rsidRDefault="000F1BA0">
      <w:pPr>
        <w:pStyle w:val="HTML"/>
      </w:pPr>
      <w:r>
        <w:t>инструкцией  по  делопроизводству  избирательной комиссии субъекта</w:t>
      </w:r>
    </w:p>
    <w:p w:rsidR="00000000" w:rsidRDefault="000F1BA0">
      <w:pPr>
        <w:pStyle w:val="HTML"/>
      </w:pPr>
      <w:r>
        <w:t>Российской Федерации:</w:t>
      </w:r>
    </w:p>
    <w:p w:rsidR="00000000" w:rsidRDefault="000F1BA0">
      <w:pPr>
        <w:pStyle w:val="HTML"/>
      </w:pPr>
      <w:r>
        <w:t>3.1.  Получать  сведения,  указанные  в  пункте</w:t>
      </w:r>
      <w:r>
        <w:t xml:space="preserve"> 1.1 настоящего</w:t>
      </w:r>
    </w:p>
    <w:p w:rsidR="00000000" w:rsidRDefault="000F1BA0">
      <w:pPr>
        <w:pStyle w:val="HTML"/>
      </w:pPr>
      <w:r>
        <w:t>решения (постановления);</w:t>
      </w:r>
    </w:p>
    <w:p w:rsidR="00000000" w:rsidRDefault="000F1BA0">
      <w:pPr>
        <w:pStyle w:val="HTML"/>
      </w:pPr>
      <w:r>
        <w:t>3.2.   Передавать   лицам,   уполномоченным   главой   местной</w:t>
      </w:r>
    </w:p>
    <w:p w:rsidR="00000000" w:rsidRDefault="000F1BA0">
      <w:pPr>
        <w:pStyle w:val="HTML"/>
      </w:pPr>
      <w:r>
        <w:t>администрации  соответствующего  муниципального района, городского</w:t>
      </w:r>
    </w:p>
    <w:p w:rsidR="00000000" w:rsidRDefault="000F1BA0">
      <w:pPr>
        <w:pStyle w:val="HTML"/>
      </w:pPr>
      <w:r>
        <w:t>округа,  протоколы  работы  по  вводу  в  базу данных ГАС "Выборы"</w:t>
      </w:r>
    </w:p>
    <w:p w:rsidR="00000000" w:rsidRDefault="000F1BA0">
      <w:pPr>
        <w:pStyle w:val="HTML"/>
      </w:pPr>
      <w:r>
        <w:t>сведений о граждан</w:t>
      </w:r>
      <w:r>
        <w:t>ах;</w:t>
      </w:r>
    </w:p>
    <w:p w:rsidR="00000000" w:rsidRDefault="000F1BA0">
      <w:pPr>
        <w:pStyle w:val="HTML"/>
      </w:pPr>
      <w:r>
        <w:t>3.3.  Направлять  главам местных администраций соответствующих</w:t>
      </w:r>
    </w:p>
    <w:p w:rsidR="00000000" w:rsidRDefault="000F1BA0">
      <w:pPr>
        <w:pStyle w:val="HTML"/>
      </w:pPr>
      <w:r>
        <w:t>муниципальных  районов,  городских округов информацию, указанную в</w:t>
      </w:r>
    </w:p>
    <w:p w:rsidR="00000000" w:rsidRDefault="000F1BA0">
      <w:pPr>
        <w:pStyle w:val="HTML"/>
      </w:pPr>
      <w:r>
        <w:t>пункте   1.3   настоящего  решения   (постановления),   по   форме</w:t>
      </w:r>
    </w:p>
    <w:p w:rsidR="00000000" w:rsidRDefault="000F1BA0">
      <w:pPr>
        <w:pStyle w:val="HTML"/>
      </w:pPr>
      <w:r>
        <w:t>N ______________ (приложение N _______ к регламенту при</w:t>
      </w:r>
      <w:r>
        <w:t>менения ГАС</w:t>
      </w:r>
    </w:p>
    <w:p w:rsidR="00000000" w:rsidRDefault="000F1BA0">
      <w:pPr>
        <w:pStyle w:val="HTML"/>
      </w:pPr>
      <w:r>
        <w:t>"Выборы"  для  решения  задач,  связанных  с регистрацией (учетом)</w:t>
      </w:r>
    </w:p>
    <w:p w:rsidR="00000000" w:rsidRDefault="000F1BA0">
      <w:pPr>
        <w:pStyle w:val="HTML"/>
      </w:pPr>
      <w:r>
        <w:t>избирателей, участников референдума (далее - Регламент);</w:t>
      </w:r>
    </w:p>
    <w:p w:rsidR="00000000" w:rsidRDefault="000F1BA0">
      <w:pPr>
        <w:pStyle w:val="HTML"/>
      </w:pPr>
      <w:r>
        <w:t>3.4.    Передавать    (принимать)    защищенные    от   записи</w:t>
      </w:r>
    </w:p>
    <w:p w:rsidR="00000000" w:rsidRDefault="000F1BA0">
      <w:pPr>
        <w:pStyle w:val="HTML"/>
      </w:pPr>
      <w:r>
        <w:t xml:space="preserve">машиночитаемые   носители,   содержащие  территориальный </w:t>
      </w:r>
      <w:r>
        <w:t xml:space="preserve"> фрагмент</w:t>
      </w:r>
    </w:p>
    <w:p w:rsidR="00000000" w:rsidRDefault="000F1BA0">
      <w:pPr>
        <w:pStyle w:val="HTML"/>
      </w:pPr>
      <w:r>
        <w:t>регистра   избирателей,   участников   референдума,   в   порядке,</w:t>
      </w:r>
    </w:p>
    <w:p w:rsidR="00000000" w:rsidRDefault="000F1BA0">
      <w:pPr>
        <w:pStyle w:val="HTML"/>
      </w:pPr>
      <w:r>
        <w:t>установленном Положением, инструкцией по делопроизводству в ______</w:t>
      </w:r>
    </w:p>
    <w:p w:rsidR="00000000" w:rsidRDefault="000F1BA0">
      <w:pPr>
        <w:pStyle w:val="HTML"/>
      </w:pPr>
      <w:r>
        <w:t>__________________________________________________________________</w:t>
      </w:r>
    </w:p>
    <w:p w:rsidR="00000000" w:rsidRDefault="000F1BA0">
      <w:pPr>
        <w:pStyle w:val="HTML"/>
      </w:pPr>
      <w:r>
        <w:t>(наименование избирательной комиссии субъекта</w:t>
      </w:r>
    </w:p>
    <w:p w:rsidR="00000000" w:rsidRDefault="000F1BA0">
      <w:pPr>
        <w:pStyle w:val="HTML"/>
      </w:pPr>
      <w:r>
        <w:t>Российской Федерации)</w:t>
      </w:r>
    </w:p>
    <w:p w:rsidR="00000000" w:rsidRDefault="000F1BA0">
      <w:pPr>
        <w:pStyle w:val="HTML"/>
      </w:pPr>
      <w:r>
        <w:t>и настоящего решения (постановления);</w:t>
      </w:r>
    </w:p>
    <w:p w:rsidR="00000000" w:rsidRDefault="000F1BA0">
      <w:pPr>
        <w:pStyle w:val="HTML"/>
      </w:pPr>
      <w:r>
        <w:t>3.5.  Обеспечивать  текущее хранение документов, в том числе и</w:t>
      </w:r>
    </w:p>
    <w:p w:rsidR="00000000" w:rsidRDefault="000F1BA0">
      <w:pPr>
        <w:pStyle w:val="HTML"/>
      </w:pPr>
      <w:r>
        <w:t>на   машиночитаемых   носителях,   а   также   их   уничтожение  в</w:t>
      </w:r>
    </w:p>
    <w:p w:rsidR="00000000" w:rsidRDefault="000F1BA0">
      <w:pPr>
        <w:pStyle w:val="HTML"/>
      </w:pPr>
      <w:r>
        <w:t>установленном порядке.</w:t>
      </w:r>
    </w:p>
    <w:p w:rsidR="00000000" w:rsidRDefault="000F1BA0">
      <w:pPr>
        <w:pStyle w:val="HTML"/>
      </w:pPr>
      <w:r>
        <w:t xml:space="preserve">4.     Руководителю     </w:t>
      </w:r>
      <w:r>
        <w:t>информационного     центра    Комиссии</w:t>
      </w:r>
    </w:p>
    <w:p w:rsidR="00000000" w:rsidRDefault="000F1BA0">
      <w:pPr>
        <w:pStyle w:val="HTML"/>
      </w:pPr>
      <w:r>
        <w:t>_______________:</w:t>
      </w:r>
    </w:p>
    <w:p w:rsidR="00000000" w:rsidRDefault="000F1BA0">
      <w:pPr>
        <w:pStyle w:val="HTML"/>
      </w:pPr>
      <w:r>
        <w:t>(Ф.И.О.)</w:t>
      </w:r>
    </w:p>
    <w:p w:rsidR="00000000" w:rsidRDefault="000F1BA0">
      <w:pPr>
        <w:pStyle w:val="HTML"/>
      </w:pPr>
      <w:r>
        <w:t>4.1.  Обеспечить выполнение Положения, Регламента и настоящего</w:t>
      </w:r>
    </w:p>
    <w:p w:rsidR="00000000" w:rsidRDefault="000F1BA0">
      <w:pPr>
        <w:pStyle w:val="HTML"/>
      </w:pPr>
      <w:r>
        <w:t>решения (постановления) работниками информационного центра;</w:t>
      </w:r>
    </w:p>
    <w:p w:rsidR="00000000" w:rsidRDefault="000F1BA0">
      <w:pPr>
        <w:pStyle w:val="HTML"/>
      </w:pPr>
      <w:r>
        <w:t>4.2.  Обеспечить постоянное поддержание в актуальном состоянии</w:t>
      </w:r>
    </w:p>
    <w:p w:rsidR="00000000" w:rsidRDefault="000F1BA0">
      <w:pPr>
        <w:pStyle w:val="HTML"/>
      </w:pPr>
      <w:r>
        <w:t>регио</w:t>
      </w:r>
      <w:r>
        <w:t>нального   фрагмента   базы   данных  ГАС  "Выборы"  в  части</w:t>
      </w:r>
    </w:p>
    <w:p w:rsidR="00000000" w:rsidRDefault="000F1BA0">
      <w:pPr>
        <w:pStyle w:val="HTML"/>
      </w:pPr>
      <w:r>
        <w:t>информации  об  избирателях,  участниках референдума (далее - база</w:t>
      </w:r>
    </w:p>
    <w:p w:rsidR="00000000" w:rsidRDefault="000F1BA0">
      <w:pPr>
        <w:pStyle w:val="HTML"/>
      </w:pPr>
      <w:r>
        <w:t>данных);</w:t>
      </w:r>
    </w:p>
    <w:p w:rsidR="00000000" w:rsidRDefault="000F1BA0">
      <w:pPr>
        <w:pStyle w:val="HTML"/>
      </w:pPr>
      <w:r>
        <w:t>4.3.  Обобщать  не  позднее  22  января  и  22 июля сведения о</w:t>
      </w:r>
    </w:p>
    <w:p w:rsidR="00000000" w:rsidRDefault="000F1BA0">
      <w:pPr>
        <w:pStyle w:val="HTML"/>
      </w:pPr>
      <w:r>
        <w:t>численности       избирателей,       участников       р</w:t>
      </w:r>
      <w:r>
        <w:t>еферендума,</w:t>
      </w:r>
    </w:p>
    <w:p w:rsidR="00000000" w:rsidRDefault="000F1BA0">
      <w:pPr>
        <w:pStyle w:val="HTML"/>
      </w:pPr>
      <w:r>
        <w:t>зарегистрированных на территориях муниципальных районов, городских</w:t>
      </w:r>
    </w:p>
    <w:p w:rsidR="00000000" w:rsidRDefault="000F1BA0">
      <w:pPr>
        <w:pStyle w:val="HTML"/>
      </w:pPr>
      <w:r>
        <w:t>округов, по форме 4.1риур (Приложение N 11 к Положению);</w:t>
      </w:r>
    </w:p>
    <w:p w:rsidR="00000000" w:rsidRDefault="000F1BA0">
      <w:pPr>
        <w:pStyle w:val="HTML"/>
      </w:pPr>
      <w:r>
        <w:t>4.4. Направлять системным администраторам КСА ТИК ГАС "Выборы"</w:t>
      </w:r>
    </w:p>
    <w:p w:rsidR="00000000" w:rsidRDefault="000F1BA0">
      <w:pPr>
        <w:pStyle w:val="HTML"/>
      </w:pPr>
      <w:r>
        <w:t>информацию  о  выявленных  в  базе данных некорректных св</w:t>
      </w:r>
      <w:r>
        <w:t>едениях о</w:t>
      </w:r>
    </w:p>
    <w:p w:rsidR="00000000" w:rsidRDefault="000F1BA0">
      <w:pPr>
        <w:pStyle w:val="HTML"/>
      </w:pPr>
      <w:r>
        <w:t>гражданах   для   их   проверки   главами   местных  администраций</w:t>
      </w:r>
    </w:p>
    <w:p w:rsidR="00000000" w:rsidRDefault="000F1BA0">
      <w:pPr>
        <w:pStyle w:val="HTML"/>
      </w:pPr>
      <w:r>
        <w:t>муниципальных районов, городских округов по форме N ______________</w:t>
      </w:r>
    </w:p>
    <w:p w:rsidR="00000000" w:rsidRDefault="000F1BA0">
      <w:pPr>
        <w:pStyle w:val="HTML"/>
      </w:pPr>
      <w:r>
        <w:t>(приложение N ___ к Регламенту).</w:t>
      </w:r>
    </w:p>
    <w:p w:rsidR="00000000" w:rsidRDefault="000F1BA0">
      <w:pPr>
        <w:pStyle w:val="HTML"/>
      </w:pPr>
      <w:r>
        <w:t>5. Назначить _________________________________________________</w:t>
      </w:r>
    </w:p>
    <w:p w:rsidR="00000000" w:rsidRDefault="000F1BA0">
      <w:pPr>
        <w:pStyle w:val="HTML"/>
      </w:pPr>
      <w:r>
        <w:t>(Ф.И.О. заместит</w:t>
      </w:r>
      <w:r>
        <w:t>еля председателя Комиссии)</w:t>
      </w:r>
    </w:p>
    <w:p w:rsidR="00000000" w:rsidRDefault="000F1BA0">
      <w:pPr>
        <w:pStyle w:val="HTML"/>
      </w:pPr>
      <w:r>
        <w:t>ответственным   за  обеспечение  функционирования  Государственной</w:t>
      </w:r>
    </w:p>
    <w:p w:rsidR="00000000" w:rsidRDefault="000F1BA0">
      <w:pPr>
        <w:pStyle w:val="HTML"/>
      </w:pPr>
      <w:r>
        <w:t>системы регистрации (учета) избирателей, участников референдума на</w:t>
      </w:r>
    </w:p>
    <w:p w:rsidR="00000000" w:rsidRDefault="000F1BA0">
      <w:pPr>
        <w:pStyle w:val="HTML"/>
      </w:pPr>
      <w:r>
        <w:t>территории _______________________________________________________</w:t>
      </w:r>
    </w:p>
    <w:p w:rsidR="00000000" w:rsidRDefault="000F1BA0">
      <w:pPr>
        <w:pStyle w:val="HTML"/>
      </w:pPr>
      <w:r>
        <w:t>(наименование субъекта Росси</w:t>
      </w:r>
      <w:r>
        <w:t>йской Федерации)</w:t>
      </w:r>
    </w:p>
    <w:p w:rsidR="00000000" w:rsidRDefault="000F1BA0">
      <w:pPr>
        <w:pStyle w:val="HTML"/>
      </w:pPr>
      <w:r>
        <w:t>6. __________________________________________________________:</w:t>
      </w:r>
    </w:p>
    <w:p w:rsidR="00000000" w:rsidRDefault="000F1BA0">
      <w:pPr>
        <w:pStyle w:val="HTML"/>
      </w:pPr>
      <w:r>
        <w:t>(Ф.И.О. лица, указанного в пункте 5)</w:t>
      </w:r>
    </w:p>
    <w:p w:rsidR="00000000" w:rsidRDefault="000F1BA0">
      <w:pPr>
        <w:pStyle w:val="HTML"/>
      </w:pPr>
      <w:r>
        <w:t>6.1.  Осуществлять  контроль  за  соблюдением   установленного</w:t>
      </w:r>
    </w:p>
    <w:p w:rsidR="00000000" w:rsidRDefault="000F1BA0">
      <w:pPr>
        <w:pStyle w:val="HTML"/>
      </w:pPr>
      <w:r>
        <w:t>Федеральным  законом  и  Положением  порядка  регистрации  (учета)</w:t>
      </w:r>
    </w:p>
    <w:p w:rsidR="00000000" w:rsidRDefault="000F1BA0">
      <w:pPr>
        <w:pStyle w:val="HTML"/>
      </w:pPr>
      <w:r>
        <w:t>избирателей,      участников     референдума     на     территории</w:t>
      </w:r>
    </w:p>
    <w:p w:rsidR="00000000" w:rsidRDefault="000F1BA0">
      <w:pPr>
        <w:pStyle w:val="HTML"/>
      </w:pPr>
      <w:r>
        <w:t>_________________________________________________________________,</w:t>
      </w:r>
    </w:p>
    <w:p w:rsidR="00000000" w:rsidRDefault="000F1BA0">
      <w:pPr>
        <w:pStyle w:val="HTML"/>
      </w:pPr>
      <w:r>
        <w:t>(наименование субъекта Российской Федерации)</w:t>
      </w:r>
    </w:p>
    <w:p w:rsidR="00000000" w:rsidRDefault="000F1BA0">
      <w:pPr>
        <w:pStyle w:val="HTML"/>
      </w:pPr>
      <w:r>
        <w:t>своевременной актуализацией регионального фрагмента базы данных;</w:t>
      </w:r>
    </w:p>
    <w:p w:rsidR="00000000" w:rsidRDefault="000F1BA0">
      <w:pPr>
        <w:pStyle w:val="HTML"/>
      </w:pPr>
      <w:r>
        <w:t>6.2.  Обобща</w:t>
      </w:r>
      <w:r>
        <w:t>ть  и  анализировать  практику регистрации (учета)</w:t>
      </w:r>
    </w:p>
    <w:p w:rsidR="00000000" w:rsidRDefault="000F1BA0">
      <w:pPr>
        <w:pStyle w:val="HTML"/>
      </w:pPr>
      <w:r>
        <w:t>избирателей,  участников референдума главами местных администраций</w:t>
      </w:r>
    </w:p>
    <w:p w:rsidR="00000000" w:rsidRDefault="000F1BA0">
      <w:pPr>
        <w:pStyle w:val="HTML"/>
      </w:pPr>
      <w:r>
        <w:t>муниципальных  районов,  городских  округов,  командирами воинских</w:t>
      </w:r>
    </w:p>
    <w:p w:rsidR="00000000" w:rsidRDefault="000F1BA0">
      <w:pPr>
        <w:pStyle w:val="HTML"/>
      </w:pPr>
      <w:r>
        <w:t>частей  (руководителями  военных организаций, военных учреждений),</w:t>
      </w:r>
    </w:p>
    <w:p w:rsidR="00000000" w:rsidRDefault="000F1BA0">
      <w:pPr>
        <w:pStyle w:val="HTML"/>
      </w:pPr>
      <w:r>
        <w:t>форм</w:t>
      </w:r>
      <w:r>
        <w:t>ирования  и ведения регионального и территориальных фрагментов</w:t>
      </w:r>
    </w:p>
    <w:p w:rsidR="00000000" w:rsidRDefault="000F1BA0">
      <w:pPr>
        <w:pStyle w:val="HTML"/>
      </w:pPr>
      <w:r>
        <w:t>базы данных, взаимодействия глав местных администраций с органами,</w:t>
      </w:r>
    </w:p>
    <w:p w:rsidR="00000000" w:rsidRDefault="000F1BA0">
      <w:pPr>
        <w:pStyle w:val="HTML"/>
      </w:pPr>
      <w:r>
        <w:t>осуществляющими учет населения;</w:t>
      </w:r>
    </w:p>
    <w:p w:rsidR="00000000" w:rsidRDefault="000F1BA0">
      <w:pPr>
        <w:pStyle w:val="HTML"/>
      </w:pPr>
      <w:r>
        <w:t>6.3. Вырабатывать   во   взаимодействии   с   территориальными</w:t>
      </w:r>
    </w:p>
    <w:p w:rsidR="00000000" w:rsidRDefault="000F1BA0">
      <w:pPr>
        <w:pStyle w:val="HTML"/>
      </w:pPr>
      <w:r>
        <w:t>органами   федеральных  органов</w:t>
      </w:r>
      <w:r>
        <w:t xml:space="preserve">  исполнительной  власти,  органами</w:t>
      </w:r>
    </w:p>
    <w:p w:rsidR="00000000" w:rsidRDefault="000F1BA0">
      <w:pPr>
        <w:pStyle w:val="HTML"/>
      </w:pPr>
      <w:r>
        <w:t>исполнительной власти ___________________________________________,</w:t>
      </w:r>
    </w:p>
    <w:p w:rsidR="00000000" w:rsidRDefault="000F1BA0">
      <w:pPr>
        <w:pStyle w:val="HTML"/>
      </w:pPr>
      <w:r>
        <w:t>(наименование субъекта Российской Федерации)</w:t>
      </w:r>
    </w:p>
    <w:p w:rsidR="00000000" w:rsidRDefault="000F1BA0">
      <w:pPr>
        <w:pStyle w:val="HTML"/>
      </w:pPr>
      <w:r>
        <w:t>главами  местных  администраций  муниципальных  районов, городских</w:t>
      </w:r>
    </w:p>
    <w:p w:rsidR="00000000" w:rsidRDefault="000F1BA0">
      <w:pPr>
        <w:pStyle w:val="HTML"/>
      </w:pPr>
      <w:r>
        <w:t>округов  предложения  по совершенствовани</w:t>
      </w:r>
      <w:r>
        <w:t>ю Государственной системы</w:t>
      </w:r>
    </w:p>
    <w:p w:rsidR="00000000" w:rsidRDefault="000F1BA0">
      <w:pPr>
        <w:pStyle w:val="HTML"/>
      </w:pPr>
      <w:r>
        <w:t>регистрации   (учета)   избирателей,   участников   референдума  в</w:t>
      </w:r>
    </w:p>
    <w:p w:rsidR="00000000" w:rsidRDefault="000F1BA0">
      <w:pPr>
        <w:pStyle w:val="HTML"/>
      </w:pPr>
      <w:r>
        <w:t>Российской Федерации;</w:t>
      </w:r>
    </w:p>
    <w:p w:rsidR="00000000" w:rsidRDefault="000F1BA0">
      <w:pPr>
        <w:pStyle w:val="HTML"/>
      </w:pPr>
      <w:r>
        <w:t>6.4.  Информировать  Комиссию  не  реже  чем  два раза в год о</w:t>
      </w:r>
    </w:p>
    <w:p w:rsidR="00000000" w:rsidRDefault="000F1BA0">
      <w:pPr>
        <w:pStyle w:val="HTML"/>
      </w:pPr>
      <w:r>
        <w:t>состоянии  дел в сфере регистрации (учета) избирателей, участников</w:t>
      </w:r>
    </w:p>
    <w:p w:rsidR="00000000" w:rsidRDefault="000F1BA0">
      <w:pPr>
        <w:pStyle w:val="HTML"/>
      </w:pPr>
      <w:r>
        <w:t>референдума</w:t>
      </w:r>
      <w:r>
        <w:t xml:space="preserve"> на территории _______________________________________.</w:t>
      </w:r>
    </w:p>
    <w:p w:rsidR="00000000" w:rsidRDefault="000F1BA0">
      <w:pPr>
        <w:pStyle w:val="HTML"/>
      </w:pPr>
      <w:r>
        <w:t>(наименование субъекта</w:t>
      </w:r>
    </w:p>
    <w:p w:rsidR="00000000" w:rsidRDefault="000F1BA0">
      <w:pPr>
        <w:pStyle w:val="HTML"/>
      </w:pPr>
      <w:r>
        <w:t>Российской Федерации)</w:t>
      </w:r>
    </w:p>
    <w:p w:rsidR="00000000" w:rsidRDefault="000F1BA0">
      <w:pPr>
        <w:pStyle w:val="HTML"/>
      </w:pPr>
      <w:r>
        <w:t>7. Секретарю Комиссии ________________________________________</w:t>
      </w:r>
    </w:p>
    <w:p w:rsidR="00000000" w:rsidRDefault="000F1BA0">
      <w:pPr>
        <w:pStyle w:val="HTML"/>
      </w:pPr>
      <w:r>
        <w:t>(Ф.И.О.)</w:t>
      </w:r>
    </w:p>
    <w:p w:rsidR="00000000" w:rsidRDefault="000F1BA0">
      <w:pPr>
        <w:pStyle w:val="HTML"/>
      </w:pPr>
      <w:r>
        <w:t>не позднее 1 февраля 2006 года внести предложения  по  изменению и</w:t>
      </w:r>
    </w:p>
    <w:p w:rsidR="00000000" w:rsidRDefault="000F1BA0">
      <w:pPr>
        <w:pStyle w:val="HTML"/>
      </w:pPr>
      <w:r>
        <w:t>дополнению инструкции по делопроизводству в ______________________</w:t>
      </w:r>
    </w:p>
    <w:p w:rsidR="00000000" w:rsidRDefault="000F1BA0">
      <w:pPr>
        <w:pStyle w:val="HTML"/>
      </w:pPr>
      <w:r>
        <w:t>(наименование</w:t>
      </w:r>
    </w:p>
    <w:p w:rsidR="00000000" w:rsidRDefault="000F1BA0">
      <w:pPr>
        <w:pStyle w:val="HTML"/>
      </w:pPr>
      <w:r>
        <w:t>_________________________________________________________________,</w:t>
      </w:r>
    </w:p>
    <w:p w:rsidR="00000000" w:rsidRDefault="000F1BA0">
      <w:pPr>
        <w:pStyle w:val="HTML"/>
      </w:pPr>
      <w:r>
        <w:t>избирательной комиссии субъекта Российской Федерации)</w:t>
      </w:r>
    </w:p>
    <w:p w:rsidR="00000000" w:rsidRDefault="000F1BA0">
      <w:pPr>
        <w:pStyle w:val="HTML"/>
      </w:pPr>
      <w:r>
        <w:t>а также  в  номенклатуру  дел  Комиссии, обеспечивающи</w:t>
      </w:r>
      <w:r>
        <w:t>х реализацию</w:t>
      </w:r>
    </w:p>
    <w:p w:rsidR="00000000" w:rsidRDefault="000F1BA0">
      <w:pPr>
        <w:pStyle w:val="HTML"/>
      </w:pPr>
      <w:r>
        <w:t>пункта 3 настоящего решения (постановления).</w:t>
      </w:r>
    </w:p>
    <w:p w:rsidR="00000000" w:rsidRDefault="000F1BA0">
      <w:pPr>
        <w:pStyle w:val="HTML"/>
      </w:pPr>
      <w:r>
        <w:t>8.  Установить  следующий порядок осуществления главой местной</w:t>
      </w:r>
    </w:p>
    <w:p w:rsidR="00000000" w:rsidRDefault="000F1BA0">
      <w:pPr>
        <w:pStyle w:val="HTML"/>
      </w:pPr>
      <w:r>
        <w:t>администрации   контроля   правильности   ввода   в   базу  данных</w:t>
      </w:r>
    </w:p>
    <w:p w:rsidR="00000000" w:rsidRDefault="000F1BA0">
      <w:pPr>
        <w:pStyle w:val="HTML"/>
      </w:pPr>
      <w:r>
        <w:t>представляемых им сведений о гражданах: __________________________</w:t>
      </w:r>
    </w:p>
    <w:p w:rsidR="00000000" w:rsidRDefault="000F1BA0">
      <w:pPr>
        <w:pStyle w:val="HTML"/>
      </w:pPr>
      <w:r>
        <w:t>_</w:t>
      </w:r>
      <w:r>
        <w:t>_________________________________________________________________</w:t>
      </w:r>
    </w:p>
    <w:p w:rsidR="00000000" w:rsidRDefault="000F1BA0">
      <w:pPr>
        <w:pStyle w:val="HTML"/>
      </w:pPr>
      <w:r>
        <w:t>9.  Установить   по   согласованию  с   главным    управлением</w:t>
      </w:r>
    </w:p>
    <w:p w:rsidR="00000000" w:rsidRDefault="000F1BA0">
      <w:pPr>
        <w:pStyle w:val="HTML"/>
      </w:pPr>
      <w:r>
        <w:t>(управлением) Федеральной службы исполнения наказаний по _________</w:t>
      </w:r>
    </w:p>
    <w:p w:rsidR="00000000" w:rsidRDefault="000F1BA0">
      <w:pPr>
        <w:pStyle w:val="HTML"/>
      </w:pPr>
      <w:r>
        <w:t>____________________________________________________________</w:t>
      </w:r>
      <w:r>
        <w:t>______</w:t>
      </w:r>
    </w:p>
    <w:p w:rsidR="00000000" w:rsidRDefault="000F1BA0">
      <w:pPr>
        <w:pStyle w:val="HTML"/>
      </w:pPr>
      <w:r>
        <w:t>(наименование субъекта Российской Федерации)</w:t>
      </w:r>
    </w:p>
    <w:p w:rsidR="00000000" w:rsidRDefault="000F1BA0">
      <w:pPr>
        <w:pStyle w:val="HTML"/>
      </w:pPr>
      <w:r>
        <w:t>следующий порядок представления органами (учреждениями)  уголовно-</w:t>
      </w:r>
    </w:p>
    <w:p w:rsidR="00000000" w:rsidRDefault="000F1BA0">
      <w:pPr>
        <w:pStyle w:val="HTML"/>
      </w:pPr>
      <w:r>
        <w:t>исполнительной  системы  сведений,  предусмотренных  пунктом  2.10</w:t>
      </w:r>
    </w:p>
    <w:p w:rsidR="00000000" w:rsidRDefault="000F1BA0">
      <w:pPr>
        <w:pStyle w:val="HTML"/>
      </w:pPr>
      <w:r>
        <w:t>Положения: ______________________________________________________.</w:t>
      </w:r>
    </w:p>
    <w:p w:rsidR="00000000" w:rsidRDefault="000F1BA0">
      <w:pPr>
        <w:pStyle w:val="HTML"/>
      </w:pPr>
      <w:r>
        <w:t>10.</w:t>
      </w:r>
      <w:r>
        <w:t xml:space="preserve"> Возложить контроль за выполнением настоящего постановления</w:t>
      </w:r>
    </w:p>
    <w:p w:rsidR="00000000" w:rsidRDefault="000F1BA0">
      <w:pPr>
        <w:pStyle w:val="HTML"/>
      </w:pPr>
      <w:r>
        <w:t>на председателя Комиссии ________________________________________.</w:t>
      </w:r>
    </w:p>
    <w:p w:rsidR="00000000" w:rsidRDefault="000F1BA0">
      <w:pPr>
        <w:pStyle w:val="HTML"/>
      </w:pPr>
      <w:r>
        <w:t>(Ф.И.О.)</w:t>
      </w:r>
    </w:p>
    <w:p w:rsidR="00000000" w:rsidRDefault="000F1BA0">
      <w:pPr>
        <w:pStyle w:val="HTML"/>
      </w:pPr>
    </w:p>
    <w:p w:rsidR="00000000" w:rsidRDefault="000F1BA0">
      <w:pPr>
        <w:pStyle w:val="HTML"/>
      </w:pPr>
      <w:r>
        <w:t>Председатель Комиссии</w:t>
      </w:r>
    </w:p>
    <w:p w:rsidR="00000000" w:rsidRDefault="000F1BA0">
      <w:pPr>
        <w:pStyle w:val="HTML"/>
      </w:pPr>
    </w:p>
    <w:p w:rsidR="00000000" w:rsidRDefault="000F1BA0">
      <w:pPr>
        <w:pStyle w:val="HTML"/>
      </w:pPr>
      <w:r>
        <w:t>Секретарь Комиссии</w:t>
      </w:r>
    </w:p>
    <w:p w:rsidR="00000000" w:rsidRDefault="000F1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A0">
      <w:pPr>
        <w:pStyle w:val="right"/>
      </w:pPr>
      <w:r>
        <w:t>Источник - Постановление ЦИК России от 29.12.2005 № 164/1084-4</w:t>
      </w:r>
    </w:p>
    <w:p w:rsidR="00000000" w:rsidRDefault="000F1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/порядокправа.рф/obrazecy/primernaya_forma_resheniya_postanovleniya_izbiratelnoj_komissii_subekta_rossijskoj_federacii_ob_obes.htm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A0"/>
    <w:rsid w:val="000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78DBE-C092-4F0E-8C39-0844E972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esheniya_postanovleniya_izbiratelnoj_komissii_subekta_rossijskoj_federacii_ob_o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8130</Characters>
  <Application>Microsoft Office Word</Application>
  <DocSecurity>0</DocSecurity>
  <Lines>67</Lines>
  <Paragraphs>19</Paragraphs>
  <ScaleCrop>false</ScaleCrop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решения (постановления) избирательной комиссии субъекта Российской Федерации об обеспечении функционирования Государственной системы регистрации (учета) избирателей, участников референдума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2022-08-16T15:34:00Z</dcterms:created>
  <dcterms:modified xsi:type="dcterms:W3CDTF">2022-08-16T15:34:00Z</dcterms:modified>
</cp:coreProperties>
</file>