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A50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планируемых результатов реализации долгосрочной целевой программы Егорьевского муниципального района Московской области</w:t>
      </w:r>
    </w:p>
    <w:p w:rsidR="00000000" w:rsidRDefault="001E1A50">
      <w:pPr>
        <w:pStyle w:val="right"/>
      </w:pPr>
      <w:r>
        <w:t>Приложение N 3 к Порядку принятия решений о разработке долгосрочных целевых программ Егорьевского муниципального района, их формирования и реализации</w:t>
      </w:r>
    </w:p>
    <w:p w:rsidR="00000000" w:rsidRDefault="001E1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A50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ПЛАНИРУЕМЫХ РЕЗУЛЬТАТОВ РЕАЛИЗАЦИИ ДОЛГОСРОЧНОЙ ЦЕЛЕВОЙ ПРОГРАММЫ ЕГОРЬЕВСКОГО МУНИЦИПАЛЬ</w:t>
      </w:r>
      <w:r>
        <w:rPr>
          <w:rFonts w:eastAsia="Times New Roman"/>
        </w:rPr>
        <w:t>НОГО РАЙОНА ______________________________ (наименование Программы)</w:t>
      </w:r>
    </w:p>
    <w:p w:rsidR="00000000" w:rsidRDefault="001E1A50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1E1A50">
      <w:pPr>
        <w:pStyle w:val="HTML"/>
      </w:pPr>
      <w:r>
        <w:t xml:space="preserve">¦N  ¦Задачи,      ¦Планируемый объем финансирования на решение  </w:t>
      </w:r>
      <w:r>
        <w:t xml:space="preserve">   ¦Показатели,    ¦Единица  ¦Базовое   ¦Планируемое      ¦</w:t>
      </w:r>
    </w:p>
    <w:p w:rsidR="00000000" w:rsidRDefault="001E1A50">
      <w:pPr>
        <w:pStyle w:val="HTML"/>
      </w:pPr>
      <w:r>
        <w:t>¦п/п¦направленные ¦данной задачи (тыс. руб.)                       ¦характеризующие¦измерения¦значение  ¦значение         ¦</w:t>
      </w:r>
    </w:p>
    <w:p w:rsidR="00000000" w:rsidRDefault="001E1A50">
      <w:pPr>
        <w:pStyle w:val="HTML"/>
      </w:pPr>
      <w:r>
        <w:t>¦   ¦на достижение+------------------------------------------------+дост</w:t>
      </w:r>
      <w:r>
        <w:t>ижение цели¦         ¦показателя¦показателя по    ¦</w:t>
      </w:r>
    </w:p>
    <w:p w:rsidR="00000000" w:rsidRDefault="001E1A50">
      <w:pPr>
        <w:pStyle w:val="HTML"/>
      </w:pPr>
      <w:r>
        <w:t>¦   ¦цели         ¦всего¦федеральный¦областной¦местный¦внебюджетные¦               ¦         ¦(на начало¦годам реализации ¦</w:t>
      </w:r>
    </w:p>
    <w:p w:rsidR="00000000" w:rsidRDefault="001E1A50">
      <w:pPr>
        <w:pStyle w:val="HTML"/>
      </w:pPr>
      <w:r>
        <w:t xml:space="preserve">¦   ¦             ¦     ¦бюджет     ¦бюджет   ¦бюджет ¦средства    ¦            </w:t>
      </w:r>
      <w:r>
        <w:t xml:space="preserve">   ¦         ¦реализации+-----------------+</w:t>
      </w:r>
    </w:p>
    <w:p w:rsidR="00000000" w:rsidRDefault="001E1A50">
      <w:pPr>
        <w:pStyle w:val="HTML"/>
      </w:pPr>
      <w:r>
        <w:t>¦   ¦             ¦     ¦           ¦         ¦       ¦            ¦               ¦         ¦Программы)¦200__¦200__¦200__¦</w:t>
      </w:r>
    </w:p>
    <w:p w:rsidR="00000000" w:rsidRDefault="001E1A50">
      <w:pPr>
        <w:pStyle w:val="HTML"/>
      </w:pPr>
      <w:r>
        <w:t>+---+-------------+-----+-----------+---------+-------+------------+---------------+----</w:t>
      </w:r>
      <w:r>
        <w:t>-----+----------+-----+-----+-----+</w:t>
      </w:r>
    </w:p>
    <w:p w:rsidR="00000000" w:rsidRDefault="001E1A50">
      <w:pPr>
        <w:pStyle w:val="HTML"/>
      </w:pPr>
      <w:r>
        <w:t>¦ 1 ¦      2      ¦  3  ¦     4     ¦    5    ¦   6   ¦     7      ¦       8       ¦    9    ¦    10    ¦ 11  ¦ 12  ¦ 13  ¦</w:t>
      </w:r>
    </w:p>
    <w:p w:rsidR="00000000" w:rsidRDefault="001E1A50">
      <w:pPr>
        <w:pStyle w:val="HTML"/>
      </w:pPr>
      <w:r>
        <w:t>+---+-------------+-----+-----------+---------+-------+------------+---------------+---------+--</w:t>
      </w:r>
      <w:r>
        <w:t>--------+-----+-----+-----+</w:t>
      </w:r>
    </w:p>
    <w:p w:rsidR="00000000" w:rsidRDefault="001E1A50">
      <w:pPr>
        <w:pStyle w:val="HTML"/>
      </w:pPr>
      <w:r>
        <w:t>¦1. ¦Задача 1     ¦     ¦           ¦         ¦       ¦            ¦            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</w:t>
      </w:r>
      <w:r>
        <w:t>+-----+-----+-----+</w:t>
      </w:r>
    </w:p>
    <w:p w:rsidR="00000000" w:rsidRDefault="001E1A50">
      <w:pPr>
        <w:pStyle w:val="HTML"/>
      </w:pPr>
      <w:r>
        <w:t>¦   ¦             ¦     ¦           ¦         ¦       ¦            ¦Показатель 1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</w:t>
      </w:r>
      <w:r>
        <w:t>----+-----+</w:t>
      </w:r>
    </w:p>
    <w:p w:rsidR="00000000" w:rsidRDefault="001E1A50">
      <w:pPr>
        <w:pStyle w:val="HTML"/>
      </w:pPr>
      <w:r>
        <w:t>¦   ¦             ¦     ¦           ¦         ¦       ¦            ¦Показатель 2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</w:t>
      </w:r>
      <w:r>
        <w:t>--+</w:t>
      </w:r>
    </w:p>
    <w:p w:rsidR="00000000" w:rsidRDefault="001E1A50">
      <w:pPr>
        <w:pStyle w:val="HTML"/>
      </w:pPr>
      <w:r>
        <w:t>¦   ¦             ¦     ¦           ¦         ¦       ¦            ¦...         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lastRenderedPageBreak/>
        <w:t xml:space="preserve">¦   </w:t>
      </w:r>
      <w:r>
        <w:t>¦             ¦     ¦           ¦         ¦       ¦            ¦            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</w:t>
      </w:r>
      <w:r>
        <w:t xml:space="preserve">      ¦     ¦           ¦         ¦       ¦            ¦Показатель 1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      ¦ </w:t>
      </w:r>
      <w:r>
        <w:t xml:space="preserve">    ¦           ¦         ¦       ¦            ¦Показатель 2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      ¦     ¦  </w:t>
      </w:r>
      <w:r>
        <w:t xml:space="preserve">         ¦         ¦       ¦            ¦...         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¦2. ¦Задача 2     ¦     ¦          </w:t>
      </w:r>
      <w:r>
        <w:t xml:space="preserve"> ¦         ¦       ¦            ¦            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      ¦     ¦           ¦      </w:t>
      </w:r>
      <w:r>
        <w:t xml:space="preserve">   ¦       ¦            ¦Показатель 1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      ¦     ¦           ¦         ¦    </w:t>
      </w:r>
      <w:r>
        <w:t xml:space="preserve">   ¦            ¦Показатель 2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      ¦     ¦           ¦         ¦       ¦    </w:t>
      </w:r>
      <w:r>
        <w:t xml:space="preserve">        ¦...         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      ¦     ¦           ¦         ¦       ¦            </w:t>
      </w:r>
      <w:r>
        <w:t>¦            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>¦   ¦             ¦     ¦           ¦         ¦       ¦            ¦Показат</w:t>
      </w:r>
      <w:r>
        <w:t>ель 1   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      ¦     ¦           ¦         ¦       ¦            ¦Показатель 2   </w:t>
      </w:r>
      <w:r>
        <w:t>¦         ¦          ¦     ¦     ¦     ¦</w:t>
      </w:r>
    </w:p>
    <w:p w:rsidR="00000000" w:rsidRDefault="001E1A50">
      <w:pPr>
        <w:pStyle w:val="HTML"/>
      </w:pPr>
      <w:r>
        <w:t>+---+-------------+-----+-----------+---------+-------+------------+---------------+---------+----------+-----+-----+-----+</w:t>
      </w:r>
    </w:p>
    <w:p w:rsidR="00000000" w:rsidRDefault="001E1A50">
      <w:pPr>
        <w:pStyle w:val="HTML"/>
      </w:pPr>
      <w:r>
        <w:t xml:space="preserve">¦   ¦             ¦     ¦           ¦         ¦       ¦            ¦...            ¦       </w:t>
      </w:r>
      <w:r>
        <w:t xml:space="preserve">  ¦          ¦     ¦     ¦     ¦</w:t>
      </w:r>
    </w:p>
    <w:p w:rsidR="00000000" w:rsidRDefault="001E1A50">
      <w:pPr>
        <w:pStyle w:val="HTML"/>
      </w:pPr>
      <w:r>
        <w:t>----+-------------+-----+-----------+---------+-------+------------+---------------+---------+----------+-----+-----+------</w:t>
      </w:r>
    </w:p>
    <w:p w:rsidR="00000000" w:rsidRDefault="001E1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A50">
      <w:pPr>
        <w:pStyle w:val="right"/>
      </w:pPr>
      <w:r>
        <w:t>Источник - Постановление главы Егорьевского муниципального района МО от 17.10.2008 № 2875</w:t>
      </w:r>
    </w:p>
    <w:p w:rsidR="00000000" w:rsidRDefault="001E1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tps://порядокправа.рф/obrazecy/primernaya_forma_planiruemyx_rezultatov_realizacii_dolgosrochnoj_celevoj_programmy_egorevskogo_munic.htm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A50"/>
    <w:rsid w:val="001E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05062-151B-4C1A-99F6-EB6AA635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laniruemyx_rezultatov_realizacii_dolgosrochnoj_celevoj_programmy_egorevskogo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5240</Characters>
  <Application>Microsoft Office Word</Application>
  <DocSecurity>0</DocSecurity>
  <Lines>43</Lines>
  <Paragraphs>12</Paragraphs>
  <ScaleCrop>false</ScaleCrop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планируемых результатов реализации долгосрочной целевой программы Егорьевского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2022-08-16T15:27:00Z</dcterms:created>
  <dcterms:modified xsi:type="dcterms:W3CDTF">2022-08-16T15:27:00Z</dcterms:modified>
</cp:coreProperties>
</file>