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7C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кредитного договора юридического лица с администрацией Воскресенского муниципального района Московской области</w:t>
      </w:r>
    </w:p>
    <w:p w:rsidR="00000000" w:rsidRDefault="005337C0">
      <w:pPr>
        <w:pStyle w:val="right"/>
      </w:pPr>
      <w:r>
        <w:t xml:space="preserve">Приложение к Решению муниципального образования Воскресенского района МО от 24.10.2005 N 101/Н (в ред. Решения Воскресенского муниципального района МО от 04.07.2007 N 235/НА) </w:t>
      </w: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КРЕДИТНОГО ДОГОВОРА</w:t>
      </w: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</w:t>
      </w:r>
    </w:p>
    <w:p w:rsidR="00000000" w:rsidRDefault="005337C0">
      <w:pPr>
        <w:pStyle w:val="HTML"/>
      </w:pPr>
      <w:r>
        <w:t xml:space="preserve">г. Воскресенск      </w:t>
      </w:r>
      <w:r>
        <w:t xml:space="preserve">                            "____" ___________ 200__ г.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just"/>
      </w:pPr>
      <w:r>
        <w:t>Администрация Воскресенского муниципального района, именуемая в дальнейшем "Кредитор", в лице главы муниципального образования (Ф.И.О.), действующего на основании Устава Воскресенского муниципального</w:t>
      </w:r>
      <w:r>
        <w:t xml:space="preserve"> района от "___" ________ 200_ г. N _____, с одной стороны, и (наименование юридического лица), именуемое в дальнейшем "Заемщик", в лице (должность, Ф.И.О.), действующего на основании __________________, с другой стороны, заключили настоящий Договор о ниже</w:t>
      </w:r>
      <w:r>
        <w:t>следующем: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1. Предмет Кредитного договора</w:t>
      </w:r>
    </w:p>
    <w:p w:rsidR="00000000" w:rsidRDefault="005337C0">
      <w:pPr>
        <w:pStyle w:val="just"/>
      </w:pPr>
      <w:r>
        <w:t>1.1. Кредитор предоставляет Заемщику бюджетный кредит на следующих условиях:</w:t>
      </w:r>
    </w:p>
    <w:p w:rsidR="00000000" w:rsidRDefault="005337C0">
      <w:pPr>
        <w:pStyle w:val="just"/>
      </w:pPr>
      <w:r>
        <w:t>1.1.1. Цель кредитования ___________________________________</w:t>
      </w:r>
    </w:p>
    <w:p w:rsidR="00000000" w:rsidRDefault="005337C0">
      <w:pPr>
        <w:pStyle w:val="just"/>
      </w:pPr>
      <w:r>
        <w:t>1.1.2. Общая сумма кредита _________________________________</w:t>
      </w:r>
    </w:p>
    <w:p w:rsidR="00000000" w:rsidRDefault="005337C0">
      <w:pPr>
        <w:pStyle w:val="just"/>
      </w:pPr>
      <w:r>
        <w:t>1.1.3. За поль</w:t>
      </w:r>
      <w:r>
        <w:t xml:space="preserve">зование предоставленным бюджетным кредитом Заемщик уплачивает Кредитору (установленный размер) процентов годовых </w:t>
      </w:r>
      <w:r>
        <w:rPr>
          <w:vertAlign w:val="superscript"/>
        </w:rPr>
        <w:t>1</w:t>
      </w:r>
      <w:r>
        <w:t xml:space="preserve"> .</w:t>
      </w:r>
    </w:p>
    <w:p w:rsidR="00000000" w:rsidRDefault="005337C0">
      <w:pPr>
        <w:pStyle w:val="just"/>
      </w:pPr>
      <w:r>
        <w:t>1.1.4. Окончательная дата погашения кредита "____" ________ 200__ года.</w:t>
      </w:r>
    </w:p>
    <w:p w:rsidR="00000000" w:rsidRDefault="005337C0">
      <w:pPr>
        <w:pStyle w:val="just"/>
      </w:pPr>
      <w:r>
        <w:t>1.1.5. График погашения кредита и уплаты процентов за пользование и</w:t>
      </w:r>
      <w:r>
        <w:t>м: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HTML"/>
      </w:pPr>
      <w:r>
        <w:t>-----------------------------</w:t>
      </w:r>
    </w:p>
    <w:p w:rsidR="00000000" w:rsidRDefault="005337C0">
      <w:pPr>
        <w:pStyle w:val="HTML"/>
      </w:pPr>
      <w:r>
        <w:t>¦Дата погашения¦Сумма (руб.)¦</w:t>
      </w:r>
    </w:p>
    <w:p w:rsidR="00000000" w:rsidRDefault="005337C0">
      <w:pPr>
        <w:pStyle w:val="HTML"/>
      </w:pPr>
      <w:r>
        <w:t>+--------------+------------+</w:t>
      </w:r>
    </w:p>
    <w:p w:rsidR="00000000" w:rsidRDefault="005337C0">
      <w:pPr>
        <w:pStyle w:val="HTML"/>
      </w:pPr>
      <w:r>
        <w:t>¦              ¦            ¦</w:t>
      </w:r>
    </w:p>
    <w:p w:rsidR="00000000" w:rsidRDefault="005337C0">
      <w:pPr>
        <w:pStyle w:val="HTML"/>
      </w:pPr>
      <w:r>
        <w:t>+--------------+------------+</w:t>
      </w:r>
    </w:p>
    <w:p w:rsidR="00000000" w:rsidRDefault="005337C0">
      <w:pPr>
        <w:pStyle w:val="HTML"/>
      </w:pPr>
      <w:r>
        <w:t>¦              ¦            ¦</w:t>
      </w:r>
    </w:p>
    <w:p w:rsidR="00000000" w:rsidRDefault="005337C0">
      <w:pPr>
        <w:pStyle w:val="HTML"/>
      </w:pPr>
      <w:r>
        <w:lastRenderedPageBreak/>
        <w:t>+--------------+------------+</w:t>
      </w:r>
    </w:p>
    <w:p w:rsidR="00000000" w:rsidRDefault="005337C0">
      <w:pPr>
        <w:pStyle w:val="HTML"/>
      </w:pPr>
      <w:r>
        <w:t>¦              ¦            ¦</w:t>
      </w:r>
    </w:p>
    <w:p w:rsidR="00000000" w:rsidRDefault="005337C0">
      <w:pPr>
        <w:pStyle w:val="HTML"/>
      </w:pPr>
      <w:r>
        <w:t>------------</w:t>
      </w:r>
      <w:r>
        <w:t>---+-------------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Заемщика</w:t>
      </w:r>
    </w:p>
    <w:p w:rsidR="00000000" w:rsidRDefault="005337C0">
      <w:pPr>
        <w:pStyle w:val="just"/>
      </w:pPr>
      <w:r>
        <w:t>2.1. Заемщик гарантирует использовать предоставленный бюджетный кредит в соответствии с целевым назначением.</w:t>
      </w:r>
    </w:p>
    <w:p w:rsidR="00000000" w:rsidRDefault="005337C0">
      <w:pPr>
        <w:pStyle w:val="just"/>
      </w:pPr>
      <w:r>
        <w:t xml:space="preserve">2.2. Заемщик представляет обеспечение исполнения своих обязательств </w:t>
      </w:r>
      <w:r>
        <w:rPr>
          <w:vertAlign w:val="superscript"/>
        </w:rPr>
        <w:t>2</w:t>
      </w:r>
      <w:r>
        <w:t xml:space="preserve"> .</w:t>
      </w:r>
    </w:p>
    <w:p w:rsidR="00000000" w:rsidRDefault="005337C0">
      <w:pPr>
        <w:pStyle w:val="just"/>
      </w:pPr>
      <w:r>
        <w:t>Бюджетный кредит обеспечивается (залогом/поручительством) согласно договору (залогу/поручительству) N ___ от "__" _____ 200_ года.</w:t>
      </w:r>
    </w:p>
    <w:p w:rsidR="00000000" w:rsidRDefault="005337C0">
      <w:pPr>
        <w:pStyle w:val="just"/>
      </w:pPr>
      <w:r>
        <w:t>Или:</w:t>
      </w:r>
    </w:p>
    <w:p w:rsidR="00000000" w:rsidRDefault="005337C0">
      <w:pPr>
        <w:pStyle w:val="just"/>
      </w:pPr>
      <w:r>
        <w:t>Бюджетный кредит обеспечивается банковской гаран</w:t>
      </w:r>
      <w:r>
        <w:t>тией N ___, выданной (наименование банка) "__" _____ 200_ года.</w:t>
      </w:r>
    </w:p>
    <w:p w:rsidR="00000000" w:rsidRDefault="005337C0">
      <w:pPr>
        <w:pStyle w:val="sel"/>
        <w:divId w:val="1675034891"/>
      </w:pPr>
      <w:r>
        <w:t>1 В случае предоставления процентных кредитов.</w:t>
      </w:r>
    </w:p>
    <w:p w:rsidR="00000000" w:rsidRDefault="005337C0">
      <w:pPr>
        <w:pStyle w:val="sel"/>
        <w:divId w:val="1675034891"/>
      </w:pPr>
      <w:r>
        <w:t>2 В случае если юридическое лицо не является муниципальным унитарным предприятием, имущество которого находится в собственности (наименование мун</w:t>
      </w:r>
      <w:r>
        <w:t>иципального образования).</w:t>
      </w:r>
    </w:p>
    <w:p w:rsidR="00000000" w:rsidRDefault="005337C0">
      <w:pPr>
        <w:pStyle w:val="just"/>
      </w:pPr>
      <w:r>
        <w:t>2.3. Заемщик производит погашение бюджетного кредита и процентов за пользование бюджетным кредитом в размере и сроки, предусмотренные настоящим Договором, путем перечисления денежных средств на соответствующие реквизиты Кредитора.</w:t>
      </w:r>
    </w:p>
    <w:p w:rsidR="00000000" w:rsidRDefault="005337C0">
      <w:pPr>
        <w:pStyle w:val="just"/>
      </w:pPr>
      <w:r>
        <w:t>2.4. Заемщик вправе досрочно полностью или частично погасить бюджетный кредит и проценты за пользование им, предварительно получив на это согласие Кредитора.</w:t>
      </w:r>
    </w:p>
    <w:p w:rsidR="00000000" w:rsidRDefault="005337C0">
      <w:pPr>
        <w:pStyle w:val="just"/>
      </w:pPr>
      <w:r>
        <w:t>2.5. Заемщик представляет Кредитору документы и сведения, необходимые для проведения проверок цел</w:t>
      </w:r>
      <w:r>
        <w:t>евого использования кредита и финансового состояния.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Кредитора</w:t>
      </w:r>
    </w:p>
    <w:p w:rsidR="00000000" w:rsidRDefault="005337C0">
      <w:pPr>
        <w:pStyle w:val="just"/>
      </w:pPr>
      <w:r>
        <w:t>3.1. Перечислить денежные средства на счет Заемщика.</w:t>
      </w:r>
    </w:p>
    <w:p w:rsidR="00000000" w:rsidRDefault="005337C0">
      <w:pPr>
        <w:pStyle w:val="just"/>
      </w:pPr>
      <w:r>
        <w:t>3.2. Требовать исполнение условий бюджетного кредита.</w:t>
      </w:r>
    </w:p>
    <w:p w:rsidR="00000000" w:rsidRDefault="005337C0">
      <w:pPr>
        <w:pStyle w:val="just"/>
      </w:pPr>
      <w:r>
        <w:t>3.3. Проводить проверки Заемщика на предмет целевого использов</w:t>
      </w:r>
      <w:r>
        <w:t>ания кредита и финансового состояния.</w:t>
      </w:r>
    </w:p>
    <w:p w:rsidR="00000000" w:rsidRDefault="005337C0">
      <w:pPr>
        <w:pStyle w:val="just"/>
      </w:pPr>
      <w:r>
        <w:t>3.4. Расторгнуть Договор в одностороннем порядке по основаниям, предусмотренным бюджетным и гражданским законодательством Российской Федерации, а также нормативными правовыми актами Воскресенского муниципального района</w:t>
      </w:r>
      <w:r>
        <w:t>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337C0">
      <w:pPr>
        <w:pStyle w:val="just"/>
      </w:pPr>
      <w:r>
        <w:t>4.1. Заемщик и Кредитор обязуются выполнять требования настоящего Договора.</w:t>
      </w:r>
    </w:p>
    <w:p w:rsidR="00000000" w:rsidRDefault="005337C0">
      <w:pPr>
        <w:pStyle w:val="just"/>
      </w:pPr>
      <w:r>
        <w:t>4.2. Стороны несут ответственность в соответствии с законодательством Российской Федерации.</w:t>
      </w:r>
    </w:p>
    <w:p w:rsidR="00000000" w:rsidRDefault="005337C0">
      <w:pPr>
        <w:pStyle w:val="just"/>
      </w:pPr>
      <w:r>
        <w:t>4.3. В случае нарушения условий целевого использования бюдж</w:t>
      </w:r>
      <w:r>
        <w:t>етного кредита к Заемщику применяются санкции, предусмотренные статьями 289, 290, 291 Бюджетного кодекса Российской Федерации.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5. Сроки действия Договора</w:t>
      </w:r>
    </w:p>
    <w:p w:rsidR="00000000" w:rsidRDefault="005337C0">
      <w:pPr>
        <w:pStyle w:val="just"/>
      </w:pPr>
      <w:r>
        <w:t>5.1. Настоящий Договор вступает в силу с момента подписания и действует до исполнения сторонами приня</w:t>
      </w:r>
      <w:r>
        <w:t>тых на себя настоящим Договором обязательств.</w:t>
      </w:r>
    </w:p>
    <w:p w:rsidR="00000000" w:rsidRDefault="005337C0">
      <w:pPr>
        <w:pStyle w:val="just"/>
      </w:pPr>
      <w:r>
        <w:t>5.2. Споры и разногласия, возникшие при исполнении настоящего Договора или в связи с ним, рассматриваются в порядке, предусмотренном законодательством Российской Федерации. Стороны берут на себя обязательства с</w:t>
      </w:r>
      <w:r>
        <w:t>пособствовать разрешению всех возникающих в процессе исполнения настоящего Договора разногласий путем переговоров в досудебном порядке.</w:t>
      </w:r>
    </w:p>
    <w:p w:rsidR="00000000" w:rsidRDefault="005337C0">
      <w:pPr>
        <w:pStyle w:val="just"/>
      </w:pPr>
      <w:r>
        <w:t>5.3. Заемщик и Кредитор при изменении своих юридических статусов и юридических адресов обязуются в 3-дневный срок уведом</w:t>
      </w:r>
      <w:r>
        <w:t>ить об этом соответствующие стороны.</w:t>
      </w:r>
    </w:p>
    <w:p w:rsidR="00000000" w:rsidRDefault="005337C0">
      <w:pPr>
        <w:pStyle w:val="just"/>
      </w:pPr>
      <w:r>
        <w:t>5.4. Настоящий Договор составлен в двух экземплярах, имеющих одинаковую юридическую силу и хранящихся по одному экземпляру у Кредитора и Заемщика.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5337C0">
      <w:pPr>
        <w:pStyle w:val="HTML"/>
      </w:pPr>
      <w:r>
        <w:t xml:space="preserve">    Заемщик:                 </w:t>
      </w:r>
      <w:r>
        <w:t xml:space="preserve">          Кредитор:</w:t>
      </w:r>
    </w:p>
    <w:p w:rsidR="00000000" w:rsidRDefault="005337C0">
      <w:pPr>
        <w:pStyle w:val="HTML"/>
      </w:pPr>
      <w:r>
        <w:t>________________ _________________ _________________</w:t>
      </w:r>
    </w:p>
    <w:p w:rsidR="00000000" w:rsidRDefault="005337C0">
      <w:pPr>
        <w:pStyle w:val="HTML"/>
      </w:pPr>
      <w:r>
        <w:t>________________ _________________ _________________</w:t>
      </w:r>
    </w:p>
    <w:p w:rsidR="00000000" w:rsidRDefault="005337C0">
      <w:pPr>
        <w:pStyle w:val="HTML"/>
      </w:pPr>
      <w:r>
        <w:t>________________ _________________ _________________</w:t>
      </w:r>
    </w:p>
    <w:p w:rsidR="00000000" w:rsidRDefault="005337C0">
      <w:pPr>
        <w:pStyle w:val="HTML"/>
      </w:pPr>
    </w:p>
    <w:p w:rsidR="00000000" w:rsidRDefault="005337C0">
      <w:pPr>
        <w:pStyle w:val="HTML"/>
      </w:pPr>
      <w:r>
        <w:t>Подписи сторон:</w:t>
      </w:r>
    </w:p>
    <w:p w:rsidR="00000000" w:rsidRDefault="005337C0">
      <w:pPr>
        <w:pStyle w:val="HTML"/>
      </w:pPr>
      <w:r>
        <w:t>Кредитор</w:t>
      </w:r>
    </w:p>
    <w:p w:rsidR="00000000" w:rsidRDefault="005337C0">
      <w:pPr>
        <w:pStyle w:val="HTML"/>
      </w:pPr>
      <w:r>
        <w:t>_______________ ____________________ ______________</w:t>
      </w:r>
      <w:r>
        <w:t>____</w:t>
      </w:r>
    </w:p>
    <w:p w:rsidR="00000000" w:rsidRDefault="005337C0">
      <w:pPr>
        <w:pStyle w:val="HTML"/>
      </w:pPr>
      <w:r>
        <w:t>(должность)         (подпись)           (Ф.И.О.)</w:t>
      </w:r>
    </w:p>
    <w:p w:rsidR="00000000" w:rsidRDefault="005337C0">
      <w:pPr>
        <w:pStyle w:val="HTML"/>
      </w:pPr>
      <w:r>
        <w:t>М.П.</w:t>
      </w:r>
    </w:p>
    <w:p w:rsidR="00000000" w:rsidRDefault="005337C0">
      <w:pPr>
        <w:pStyle w:val="HTML"/>
      </w:pPr>
    </w:p>
    <w:p w:rsidR="00000000" w:rsidRDefault="005337C0">
      <w:pPr>
        <w:pStyle w:val="HTML"/>
      </w:pPr>
      <w:r>
        <w:t>Заемщик</w:t>
      </w:r>
    </w:p>
    <w:p w:rsidR="00000000" w:rsidRDefault="005337C0">
      <w:pPr>
        <w:pStyle w:val="HTML"/>
      </w:pPr>
      <w:r>
        <w:t>_______________ ____________________ __________________</w:t>
      </w:r>
    </w:p>
    <w:p w:rsidR="00000000" w:rsidRDefault="005337C0">
      <w:pPr>
        <w:pStyle w:val="HTML"/>
      </w:pPr>
      <w:r>
        <w:t>(должность)         (подпись)           (Ф.И.О.)</w:t>
      </w:r>
    </w:p>
    <w:p w:rsidR="00000000" w:rsidRDefault="005337C0">
      <w:pPr>
        <w:pStyle w:val="HTML"/>
      </w:pPr>
      <w:r>
        <w:t>М.П.</w:t>
      </w:r>
    </w:p>
    <w:p w:rsidR="00000000" w:rsidRDefault="0053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7C0">
      <w:pPr>
        <w:pStyle w:val="right"/>
      </w:pPr>
      <w:r>
        <w:t>Источник - Решение муниципального образования Воскресенского района МО от 24.</w:t>
      </w:r>
      <w:r>
        <w:t>10.2005 № 101/Н (с изменениями и дополнениями на 2007 год)</w:t>
      </w:r>
    </w:p>
    <w:p w:rsidR="00000000" w:rsidRDefault="00533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https://порядокправа.рф/obrazecy/primernaya_forma_kreditnogo_dogovora_yuridicheskogo_lica_s_administraciej_voskresenskogo_municipalnogo.htm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C0"/>
    <w:rsid w:val="0053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EC09C-6CD0-4508-8FE1-9B1F3AEA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03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reditnogo_dogovora_yuridicheskogo_lica_s_administraciej_voskresensk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кредитного договора юридического лица с администрацией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2022-08-16T15:21:00Z</dcterms:created>
  <dcterms:modified xsi:type="dcterms:W3CDTF">2022-08-16T15:21:00Z</dcterms:modified>
</cp:coreProperties>
</file>