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E1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кассационной жалобы</w:t>
      </w:r>
    </w:p>
    <w:p w:rsidR="00000000" w:rsidRDefault="00BB1E12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кассационной жалобы</w:t>
      </w:r>
    </w:p>
    <w:p w:rsidR="00000000" w:rsidRDefault="00BB1E12">
      <w:pPr>
        <w:pStyle w:val="HTML"/>
      </w:pPr>
      <w:r>
        <w:t>Федеральный арбитражный суд ________________________________________ округа</w:t>
      </w:r>
    </w:p>
    <w:p w:rsidR="00000000" w:rsidRDefault="00BB1E12">
      <w:pPr>
        <w:pStyle w:val="HTML"/>
      </w:pPr>
      <w:r>
        <w:t>___________________________________________________________________________</w:t>
      </w:r>
    </w:p>
    <w:p w:rsidR="00000000" w:rsidRDefault="00BB1E12">
      <w:pPr>
        <w:pStyle w:val="HTML"/>
      </w:pPr>
      <w:r>
        <w:t>(место нахождения суда)</w:t>
      </w:r>
    </w:p>
    <w:p w:rsidR="00000000" w:rsidRDefault="00BB1E12">
      <w:pPr>
        <w:pStyle w:val="HTML"/>
      </w:pPr>
      <w:r>
        <w:t>Лицо, подающее жалобу; заявитель: _________________________________________</w:t>
      </w:r>
    </w:p>
    <w:p w:rsidR="00000000" w:rsidRDefault="00BB1E12">
      <w:pPr>
        <w:pStyle w:val="HTML"/>
      </w:pPr>
      <w:r>
        <w:t>___________________________________________________________________________</w:t>
      </w:r>
    </w:p>
    <w:p w:rsidR="00000000" w:rsidRDefault="00BB1E12">
      <w:pPr>
        <w:pStyle w:val="HTML"/>
      </w:pPr>
      <w:r>
        <w:t>(Ф.И</w:t>
      </w:r>
      <w:r>
        <w:t>.О. индивидуального предпринимателя или наименование организации)</w:t>
      </w:r>
    </w:p>
    <w:p w:rsidR="00000000" w:rsidRDefault="00BB1E12">
      <w:pPr>
        <w:pStyle w:val="HTML"/>
      </w:pPr>
      <w:r>
        <w:t>___________________________________________________________________________</w:t>
      </w:r>
    </w:p>
    <w:p w:rsidR="00000000" w:rsidRDefault="00BB1E12">
      <w:pPr>
        <w:pStyle w:val="HTML"/>
      </w:pPr>
      <w:r>
        <w:t>(место жительства или место нахождения)</w:t>
      </w:r>
    </w:p>
    <w:p w:rsidR="00000000" w:rsidRDefault="00BB1E12">
      <w:pPr>
        <w:pStyle w:val="HTML"/>
      </w:pPr>
      <w:r>
        <w:t>Заинтересованное лицо: ___________________________________________________</w:t>
      </w:r>
      <w:r>
        <w:t>_</w:t>
      </w:r>
    </w:p>
    <w:p w:rsidR="00000000" w:rsidRDefault="00BB1E12">
      <w:pPr>
        <w:pStyle w:val="HTML"/>
      </w:pPr>
      <w:r>
        <w:t>___________________________________________________________________________</w:t>
      </w:r>
    </w:p>
    <w:p w:rsidR="00000000" w:rsidRDefault="00BB1E12">
      <w:pPr>
        <w:pStyle w:val="HTML"/>
      </w:pPr>
      <w:r>
        <w:t>(наименование налогового органа или Ф.И.О. должностного лица)</w:t>
      </w:r>
    </w:p>
    <w:p w:rsidR="00000000" w:rsidRDefault="00BB1E12">
      <w:pPr>
        <w:pStyle w:val="HTML"/>
      </w:pPr>
      <w:r>
        <w:t>___________________________________________________________________________</w:t>
      </w:r>
    </w:p>
    <w:p w:rsidR="00000000" w:rsidRDefault="00BB1E12">
      <w:pPr>
        <w:pStyle w:val="HTML"/>
      </w:pPr>
      <w:r>
        <w:t>(место нахождения, номера телефонов, фак</w:t>
      </w:r>
      <w:r>
        <w:t>сов)</w:t>
      </w:r>
    </w:p>
    <w:p w:rsidR="00000000" w:rsidRDefault="00BB1E12">
      <w:pPr>
        <w:pStyle w:val="HTML"/>
      </w:pPr>
    </w:p>
    <w:p w:rsidR="00000000" w:rsidRDefault="00BB1E12">
      <w:pPr>
        <w:pStyle w:val="HTML"/>
      </w:pPr>
      <w:r>
        <w:t>Кассационная жалоба</w:t>
      </w:r>
    </w:p>
    <w:p w:rsidR="00000000" w:rsidRDefault="00BB1E12">
      <w:pPr>
        <w:pStyle w:val="HTML"/>
      </w:pPr>
      <w:r>
        <w:t>(далее указывается тот судебный акт, который обжалуется)</w:t>
      </w:r>
    </w:p>
    <w:p w:rsidR="00000000" w:rsidRDefault="00BB1E12">
      <w:pPr>
        <w:pStyle w:val="HTML"/>
      </w:pPr>
      <w:r>
        <w:t>на решение арбитражного суда ______________________________________________</w:t>
      </w:r>
    </w:p>
    <w:p w:rsidR="00000000" w:rsidRDefault="00BB1E12">
      <w:pPr>
        <w:pStyle w:val="HTML"/>
      </w:pPr>
      <w:r>
        <w:t>___________________________________________________________________________</w:t>
      </w:r>
    </w:p>
    <w:p w:rsidR="00000000" w:rsidRDefault="00BB1E12">
      <w:pPr>
        <w:pStyle w:val="HTML"/>
      </w:pPr>
      <w:r>
        <w:t>(наименование арбитра</w:t>
      </w:r>
      <w:r>
        <w:t>жного суда, чье решение обжалуется)</w:t>
      </w:r>
    </w:p>
    <w:p w:rsidR="00000000" w:rsidRDefault="00BB1E12">
      <w:pPr>
        <w:pStyle w:val="HTML"/>
      </w:pPr>
      <w:r>
        <w:t>по делу N __________ от "__" ___________ 200_ г.</w:t>
      </w:r>
    </w:p>
    <w:p w:rsidR="00000000" w:rsidRDefault="00BB1E12">
      <w:pPr>
        <w:pStyle w:val="HTML"/>
      </w:pPr>
      <w:r>
        <w:t>и (или) постановление _______________ арбитражного апелляционного суда</w:t>
      </w:r>
    </w:p>
    <w:p w:rsidR="00000000" w:rsidRDefault="00BB1E12">
      <w:pPr>
        <w:pStyle w:val="HTML"/>
      </w:pPr>
      <w:r>
        <w:t>N ___________________________ от "__" __________ 200_ г.</w:t>
      </w:r>
    </w:p>
    <w:p w:rsidR="00000000" w:rsidRDefault="00BB1E12">
      <w:pPr>
        <w:pStyle w:val="HTML"/>
      </w:pPr>
      <w:r>
        <w:t>(номер апелляционного суда)</w:t>
      </w:r>
    </w:p>
    <w:p w:rsidR="00000000" w:rsidRDefault="00BB1E12">
      <w:pPr>
        <w:pStyle w:val="HTML"/>
      </w:pPr>
    </w:p>
    <w:p w:rsidR="00000000" w:rsidRDefault="00BB1E12">
      <w:pPr>
        <w:pStyle w:val="HTML"/>
      </w:pPr>
      <w:r>
        <w:t>Решением от "_</w:t>
      </w:r>
      <w:r>
        <w:t>_" _________ 200_ г. по делу N ________ арбитражным судом ___</w:t>
      </w:r>
    </w:p>
    <w:p w:rsidR="00000000" w:rsidRDefault="00BB1E12">
      <w:pPr>
        <w:pStyle w:val="HTML"/>
      </w:pPr>
      <w:r>
        <w:t>___________________________________________________________________________</w:t>
      </w:r>
    </w:p>
    <w:p w:rsidR="00000000" w:rsidRDefault="00BB1E12">
      <w:pPr>
        <w:pStyle w:val="HTML"/>
      </w:pPr>
      <w:r>
        <w:t>(наименование арбитражного суда, чье решение обжалуется)</w:t>
      </w:r>
    </w:p>
    <w:p w:rsidR="00000000" w:rsidRDefault="00BB1E12">
      <w:pPr>
        <w:pStyle w:val="HTML"/>
      </w:pPr>
      <w:r>
        <w:t>заявленные требования о ___________________________________________________</w:t>
      </w:r>
    </w:p>
    <w:p w:rsidR="00000000" w:rsidRDefault="00BB1E12">
      <w:pPr>
        <w:pStyle w:val="HTML"/>
      </w:pPr>
      <w:r>
        <w:t>(указывается предмет спора)</w:t>
      </w:r>
    </w:p>
    <w:p w:rsidR="00000000" w:rsidRDefault="00BB1E12">
      <w:pPr>
        <w:pStyle w:val="HTML"/>
      </w:pPr>
      <w:r>
        <w:t>удовлетворены (не удовлетворены, удовлетворены частично).</w:t>
      </w:r>
    </w:p>
    <w:p w:rsidR="00000000" w:rsidRDefault="00BB1E12">
      <w:pPr>
        <w:pStyle w:val="HTML"/>
      </w:pPr>
    </w:p>
    <w:p w:rsidR="00000000" w:rsidRDefault="00BB1E12">
      <w:pPr>
        <w:pStyle w:val="HTML"/>
      </w:pPr>
      <w:r>
        <w:t>1. Если решение обжаловалось в апелляционном порядке, то указывается:</w:t>
      </w:r>
    </w:p>
    <w:p w:rsidR="00000000" w:rsidRDefault="00BB1E12">
      <w:pPr>
        <w:pStyle w:val="HTML"/>
      </w:pPr>
      <w:r>
        <w:t>Постановлением ________</w:t>
      </w:r>
      <w:r>
        <w:t>_____ арбитражного апелляционного суда</w:t>
      </w:r>
    </w:p>
    <w:p w:rsidR="00000000" w:rsidRDefault="00BB1E12">
      <w:pPr>
        <w:pStyle w:val="HTML"/>
      </w:pPr>
      <w:r>
        <w:t>N ___________________________ от "__" ___________ 200_ г.</w:t>
      </w:r>
    </w:p>
    <w:p w:rsidR="00000000" w:rsidRDefault="00BB1E12">
      <w:pPr>
        <w:pStyle w:val="HTML"/>
      </w:pPr>
      <w:r>
        <w:t>(номер апелляционного суда)</w:t>
      </w:r>
    </w:p>
    <w:p w:rsidR="00000000" w:rsidRDefault="00BB1E12">
      <w:pPr>
        <w:pStyle w:val="HTML"/>
      </w:pPr>
      <w:r>
        <w:t>решение первой инстанции _________________________________________________.</w:t>
      </w:r>
    </w:p>
    <w:p w:rsidR="00000000" w:rsidRDefault="00BB1E12">
      <w:pPr>
        <w:pStyle w:val="HTML"/>
      </w:pPr>
      <w:r>
        <w:t>(результат пересмотра)</w:t>
      </w:r>
    </w:p>
    <w:p w:rsidR="00000000" w:rsidRDefault="00BB1E12">
      <w:pPr>
        <w:pStyle w:val="HTML"/>
      </w:pPr>
    </w:p>
    <w:p w:rsidR="00000000" w:rsidRDefault="00BB1E12">
      <w:pPr>
        <w:pStyle w:val="HTML"/>
      </w:pPr>
      <w:r>
        <w:t>2. Если решение не обжаловалось</w:t>
      </w:r>
      <w:r>
        <w:t xml:space="preserve"> в апелляционном порядке, то указывается:</w:t>
      </w:r>
    </w:p>
    <w:p w:rsidR="00000000" w:rsidRDefault="00BB1E12">
      <w:pPr>
        <w:pStyle w:val="HTML"/>
      </w:pPr>
      <w:r>
        <w:t>Решение суда первой инстанции в апелляционном порядке не обжаловалось.</w:t>
      </w:r>
    </w:p>
    <w:p w:rsidR="00000000" w:rsidRDefault="00BB1E12">
      <w:pPr>
        <w:pStyle w:val="HTML"/>
      </w:pPr>
      <w:r>
        <w:t>С вышеуказанным решением  и (или)  постановлением  не согласен  (полностью,</w:t>
      </w:r>
    </w:p>
    <w:p w:rsidR="00000000" w:rsidRDefault="00BB1E12">
      <w:pPr>
        <w:pStyle w:val="HTML"/>
      </w:pPr>
      <w:r>
        <w:t>частично) по следующим основаниям _________________________________</w:t>
      </w:r>
      <w:r>
        <w:t>_______.</w:t>
      </w:r>
    </w:p>
    <w:p w:rsidR="00000000" w:rsidRDefault="00BB1E12">
      <w:pPr>
        <w:pStyle w:val="HTML"/>
      </w:pPr>
      <w:r>
        <w:t>(излагаются обстоятельства, на которых</w:t>
      </w:r>
    </w:p>
    <w:p w:rsidR="00000000" w:rsidRDefault="00BB1E12">
      <w:pPr>
        <w:pStyle w:val="HTML"/>
      </w:pPr>
      <w:r>
        <w:t>основана жалоба, указываются</w:t>
      </w:r>
    </w:p>
    <w:p w:rsidR="00000000" w:rsidRDefault="00BB1E12">
      <w:pPr>
        <w:pStyle w:val="HTML"/>
      </w:pPr>
      <w:r>
        <w:t>подтверждающие эти обстоятельства</w:t>
      </w:r>
    </w:p>
    <w:p w:rsidR="00000000" w:rsidRDefault="00BB1E12">
      <w:pPr>
        <w:pStyle w:val="HTML"/>
      </w:pPr>
      <w:r>
        <w:t>доказательства)</w:t>
      </w:r>
    </w:p>
    <w:p w:rsidR="00000000" w:rsidRDefault="00BB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E12">
      <w:pPr>
        <w:pStyle w:val="just"/>
      </w:pPr>
      <w:r>
        <w:t xml:space="preserve">Обратите внимание! При изложении жалобы следует учитывать основания для изменения или отмены решения суда первой и (или) второй </w:t>
      </w:r>
      <w:r>
        <w:t>инстанции, указанные в ст. 288 АПК РФ, и на них основывать свои доводы о:</w:t>
      </w:r>
    </w:p>
    <w:p w:rsidR="00000000" w:rsidRDefault="00BB1E12">
      <w:pPr>
        <w:pStyle w:val="just"/>
      </w:pPr>
      <w:r>
        <w:t xml:space="preserve">- несоответствии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</w:t>
      </w:r>
      <w:r>
        <w:t>в деле доказательствам;</w:t>
      </w:r>
    </w:p>
    <w:p w:rsidR="00000000" w:rsidRDefault="00BB1E12">
      <w:pPr>
        <w:pStyle w:val="just"/>
      </w:pPr>
      <w:r>
        <w:lastRenderedPageBreak/>
        <w:t xml:space="preserve">- нарушении либо неправильном применении норм материального </w:t>
      </w:r>
      <w:r>
        <w:rPr>
          <w:vertAlign w:val="superscript"/>
        </w:rPr>
        <w:t>1</w:t>
      </w:r>
      <w:r>
        <w:t xml:space="preserve"> или процессуального права </w:t>
      </w:r>
      <w:r>
        <w:rPr>
          <w:vertAlign w:val="superscript"/>
        </w:rPr>
        <w:t>2</w:t>
      </w:r>
      <w:r>
        <w:t xml:space="preserve"> .</w:t>
      </w:r>
    </w:p>
    <w:p w:rsidR="00000000" w:rsidRDefault="00BB1E12">
      <w:pPr>
        <w:pStyle w:val="sel"/>
        <w:divId w:val="739600643"/>
      </w:pPr>
      <w:r>
        <w:t>1 Неправильным применением норм материального права является: неприменение надлежащего закона, применение закона, не подлежащего применению;</w:t>
      </w:r>
      <w:r>
        <w:t xml:space="preserve"> неправильное истолкование закона.</w:t>
      </w:r>
    </w:p>
    <w:p w:rsidR="00000000" w:rsidRDefault="00BB1E12">
      <w:pPr>
        <w:pStyle w:val="sel"/>
        <w:divId w:val="739600643"/>
      </w:pPr>
      <w:r>
        <w:t>2 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</w:t>
      </w:r>
      <w:r>
        <w:t>ого решения, постановления.</w:t>
      </w:r>
    </w:p>
    <w:p w:rsidR="00000000" w:rsidRDefault="00BB1E12">
      <w:pPr>
        <w:pStyle w:val="just"/>
      </w:pPr>
      <w:r>
        <w:t>На основании вышеизложенного и руководствуясь ст. ст. 273, 275, 276, 278, 287, 288 АПК РФ,</w:t>
      </w:r>
    </w:p>
    <w:p w:rsidR="00000000" w:rsidRDefault="00BB1E12">
      <w:pPr>
        <w:pStyle w:val="just"/>
      </w:pPr>
      <w:r>
        <w:t>прошу:</w:t>
      </w:r>
    </w:p>
    <w:p w:rsidR="00000000" w:rsidRDefault="00BB1E12">
      <w:pPr>
        <w:pStyle w:val="just"/>
      </w:pPr>
      <w:r>
        <w:t xml:space="preserve">- отменить или изменить решение суда первой и (или) постановление </w:t>
      </w:r>
      <w:r>
        <w:t>суда апелляционной инстанции (полностью или в части) и направить дело на новое рассмотрение или, не передавая на новое рассмотрение, принять новый судебный акт, необходимый лицу, подавшему жалобу;</w:t>
      </w:r>
    </w:p>
    <w:p w:rsidR="00000000" w:rsidRDefault="00BB1E12">
      <w:pPr>
        <w:pStyle w:val="just"/>
      </w:pPr>
      <w:r>
        <w:t>либо (в зависимости от ситуации)</w:t>
      </w:r>
    </w:p>
    <w:p w:rsidR="00000000" w:rsidRDefault="00BB1E12">
      <w:pPr>
        <w:pStyle w:val="just"/>
      </w:pPr>
      <w:r>
        <w:t>- оставить одно из ранее п</w:t>
      </w:r>
      <w:r>
        <w:t>ринятых судебных актов.</w:t>
      </w:r>
    </w:p>
    <w:p w:rsidR="00000000" w:rsidRDefault="00BB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E12">
      <w:pPr>
        <w:pStyle w:val="just"/>
      </w:pPr>
      <w:r>
        <w:t>Приложение:</w:t>
      </w:r>
    </w:p>
    <w:p w:rsidR="00000000" w:rsidRDefault="00BB1E12">
      <w:pPr>
        <w:pStyle w:val="just"/>
      </w:pPr>
      <w:r>
        <w:t>1) копия обжалуемого судебного акта;</w:t>
      </w:r>
    </w:p>
    <w:p w:rsidR="00000000" w:rsidRDefault="00BB1E12">
      <w:pPr>
        <w:pStyle w:val="just"/>
      </w:pPr>
      <w:r>
        <w:t>2)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</w:t>
      </w:r>
      <w:r>
        <w:t>оставлении отсрочки, рассрочки ее уплаты или об уменьшении размера государственной пошлины;</w:t>
      </w:r>
    </w:p>
    <w:p w:rsidR="00000000" w:rsidRDefault="00BB1E12">
      <w:pPr>
        <w:pStyle w:val="just"/>
      </w:pPr>
      <w:r>
        <w:t>3) документы, подтверждающие доводы лица, подающего жалобу;</w:t>
      </w:r>
    </w:p>
    <w:p w:rsidR="00000000" w:rsidRDefault="00BB1E12">
      <w:pPr>
        <w:pStyle w:val="just"/>
      </w:pPr>
      <w:r>
        <w:t>4) документ, подтверждающий направление или вручение другим лицам, участвующим в деле, копий кассационно</w:t>
      </w:r>
      <w:r>
        <w:t>й жалобы и документов, которые у них отсутствуют;</w:t>
      </w:r>
    </w:p>
    <w:p w:rsidR="00000000" w:rsidRDefault="00BB1E12">
      <w:pPr>
        <w:pStyle w:val="just"/>
      </w:pPr>
      <w:r>
        <w:t>5) доверенность или иной документ, подтверждающие полномочия на подписание кассационной жалобы.</w:t>
      </w:r>
    </w:p>
    <w:p w:rsidR="00000000" w:rsidRDefault="00BB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E12">
      <w:pPr>
        <w:pStyle w:val="just"/>
      </w:pPr>
      <w:r>
        <w:t>Подпись (расшифровка подписи)</w:t>
      </w:r>
    </w:p>
    <w:p w:rsidR="00000000" w:rsidRDefault="00BB1E12">
      <w:pPr>
        <w:pStyle w:val="just"/>
      </w:pPr>
      <w:r>
        <w:t>"__" __________ 200_ г.</w:t>
      </w:r>
    </w:p>
    <w:p w:rsidR="00000000" w:rsidRDefault="00BB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E12">
      <w:pPr>
        <w:pStyle w:val="right"/>
      </w:pPr>
      <w:r>
        <w:t>Источник - "Налоговый вестник", 2009, № 10</w:t>
      </w:r>
    </w:p>
    <w:p w:rsidR="00000000" w:rsidRDefault="00BB1E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https://порядокправа.рф/obrazecy/primernaya_forma_kassacionnoj_zhalo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12"/>
    <w:rsid w:val="00BB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303C4-C62B-451A-9090-E7ED64F8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60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kass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кассационной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2022-08-16T15:19:00Z</dcterms:created>
  <dcterms:modified xsi:type="dcterms:W3CDTF">2022-08-16T15:19:00Z</dcterms:modified>
</cp:coreProperties>
</file>