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B3D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инструкции о мерах пожарной безопасности для медицинских учреждений</w:t>
      </w:r>
    </w:p>
    <w:p w:rsidR="00000000" w:rsidRDefault="00A40B3D">
      <w:pPr>
        <w:pStyle w:val="right"/>
      </w:pPr>
      <w:r>
        <w:t>Утверждена Руководителем "____________________" ___________________________________ м.п. "___"________ ____ г.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HTML"/>
      </w:pPr>
      <w:r>
        <w:t xml:space="preserve">                                Инструкция</w:t>
      </w:r>
    </w:p>
    <w:p w:rsidR="00000000" w:rsidRDefault="00A40B3D">
      <w:pPr>
        <w:pStyle w:val="HTML"/>
      </w:pPr>
      <w:r>
        <w:t>о мерах пожарной безопасности</w:t>
      </w:r>
    </w:p>
    <w:p w:rsidR="00000000" w:rsidRDefault="00A40B3D">
      <w:pPr>
        <w:pStyle w:val="HTML"/>
      </w:pPr>
      <w:r>
        <w:t>"_____________________________________"</w:t>
      </w:r>
    </w:p>
    <w:p w:rsidR="00000000" w:rsidRDefault="00A40B3D">
      <w:pPr>
        <w:pStyle w:val="HTML"/>
      </w:pPr>
      <w:r>
        <w:t>(наименование медицинского учреждения)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3"/>
        <w:rPr>
          <w:rFonts w:eastAsia="Times New Roman"/>
        </w:rPr>
      </w:pPr>
      <w:r>
        <w:rPr>
          <w:rFonts w:eastAsia="Times New Roman"/>
        </w:rPr>
        <w:t>Глава I. ОБЩИЕ ПОЛОЖЕНИЯ</w:t>
      </w:r>
    </w:p>
    <w:p w:rsidR="00000000" w:rsidRDefault="00A40B3D">
      <w:pPr>
        <w:pStyle w:val="HTML"/>
      </w:pPr>
      <w:r>
        <w:t xml:space="preserve">    1.1. Настоящая инструкция разработана на основе Правил противопожарного</w:t>
      </w:r>
    </w:p>
    <w:p w:rsidR="00000000" w:rsidRDefault="00A40B3D">
      <w:pPr>
        <w:pStyle w:val="HTML"/>
      </w:pPr>
      <w:r>
        <w:t xml:space="preserve">режима в Российской Федерации,  утвержденных </w:t>
      </w:r>
      <w:r>
        <w:t xml:space="preserve"> Постановлением  Правительства</w:t>
      </w:r>
    </w:p>
    <w:p w:rsidR="00000000" w:rsidRDefault="00A40B3D">
      <w:pPr>
        <w:pStyle w:val="HTML"/>
      </w:pPr>
      <w:r>
        <w:t>Российской Федерации от 25.04.2012 N 390  и  Правил  пожарной  безопасности</w:t>
      </w:r>
    </w:p>
    <w:p w:rsidR="00000000" w:rsidRDefault="00A40B3D">
      <w:pPr>
        <w:pStyle w:val="HTML"/>
      </w:pPr>
      <w:r>
        <w:t>для учреждений здравоохранения. ППБО 07-91,  утвержденных  Минздравом  СССР</w:t>
      </w:r>
    </w:p>
    <w:p w:rsidR="00000000" w:rsidRDefault="00A40B3D">
      <w:pPr>
        <w:pStyle w:val="HTML"/>
      </w:pPr>
      <w:r>
        <w:t xml:space="preserve">30.08.1991, МВД СССР 30.06.1991) (Приложение к Приказу  Минздрава  СССР  </w:t>
      </w:r>
      <w:r>
        <w:t>от</w:t>
      </w:r>
    </w:p>
    <w:p w:rsidR="00000000" w:rsidRDefault="00A40B3D">
      <w:pPr>
        <w:pStyle w:val="HTML"/>
      </w:pPr>
      <w:r>
        <w:t>30.08.1991 N 250) с учетом особенностей ___________________________________</w:t>
      </w:r>
    </w:p>
    <w:p w:rsidR="00000000" w:rsidRDefault="00A40B3D">
      <w:pPr>
        <w:pStyle w:val="HTML"/>
      </w:pPr>
      <w:r>
        <w:t>(наименование медицинского учреждения)</w:t>
      </w:r>
    </w:p>
    <w:p w:rsidR="00000000" w:rsidRDefault="00A40B3D">
      <w:pPr>
        <w:pStyle w:val="HTML"/>
      </w:pPr>
      <w:r>
        <w:t>(далее - "учреждение").</w:t>
      </w:r>
    </w:p>
    <w:p w:rsidR="00000000" w:rsidRDefault="00A40B3D">
      <w:pPr>
        <w:pStyle w:val="just"/>
      </w:pPr>
      <w:r>
        <w:t>1.2. Все работающие в учреждении (независимо от занимаемой должности и характера выполняемой работы) обязаны четко</w:t>
      </w:r>
      <w:r>
        <w:t xml:space="preserve"> знать и строго выполнять установленные правила пожарной безопасности, не допускать действий, могущих привести к взрыву или пожару.</w:t>
      </w:r>
    </w:p>
    <w:p w:rsidR="00000000" w:rsidRDefault="00A40B3D">
      <w:pPr>
        <w:pStyle w:val="just"/>
      </w:pPr>
      <w:r>
        <w:t>1.3. Термины и определения настоящей инструкции использованы в соответствии со ст. 2 Федерального закона от 22.07.2008 N 123</w:t>
      </w:r>
      <w:r>
        <w:t>-ФЗ "Технический регламент о требованиях пожарной безопасности".</w:t>
      </w:r>
    </w:p>
    <w:p w:rsidR="00000000" w:rsidRDefault="00A40B3D">
      <w:pPr>
        <w:pStyle w:val="just"/>
      </w:pPr>
      <w:r>
        <w:t>1.4. Руководители структурных подразделений, медицинский и обслуживающий персонал, а также лица, виновные в нарушении настоящей Инструкции, несут ответственность в установленном законом поряд</w:t>
      </w:r>
      <w:r>
        <w:t>ке.</w:t>
      </w:r>
    </w:p>
    <w:p w:rsidR="00000000" w:rsidRDefault="00A40B3D">
      <w:pPr>
        <w:pStyle w:val="just"/>
      </w:pPr>
      <w:r>
        <w:t>1.5. Руководитель учреждения обязан:</w:t>
      </w:r>
    </w:p>
    <w:p w:rsidR="00000000" w:rsidRDefault="00A40B3D">
      <w:pPr>
        <w:pStyle w:val="just"/>
      </w:pPr>
      <w:r>
        <w:t>- организовать изучение и обеспечить выполнение настоящей Инструкции всеми работниками учреждения;</w:t>
      </w:r>
    </w:p>
    <w:p w:rsidR="00000000" w:rsidRDefault="00A40B3D">
      <w:pPr>
        <w:pStyle w:val="just"/>
      </w:pPr>
      <w:r>
        <w:t>- установить на территории, в зданиях, сооружениях и помещениях объекта строгий противопожарный режим. Обеспечить со</w:t>
      </w:r>
      <w:r>
        <w:t>блюдение его всеми руководителями структурных подразделений, медицинским и обслуживающим персоналом, инженерно-техническими работниками, служащими, учащимися, рабочими, пациентами и посетителями;</w:t>
      </w:r>
    </w:p>
    <w:p w:rsidR="00000000" w:rsidRDefault="00A40B3D">
      <w:pPr>
        <w:pStyle w:val="just"/>
      </w:pPr>
      <w:r>
        <w:lastRenderedPageBreak/>
        <w:t>- ежегодно разрабатывать конкретные планы практических мероп</w:t>
      </w:r>
      <w:r>
        <w:t>риятий по совершенствованию уровня противопожарной защиты учреждения. Включать в планы экономического и социального развития объекта противопожарные мероприятия;</w:t>
      </w:r>
    </w:p>
    <w:p w:rsidR="00000000" w:rsidRDefault="00A40B3D">
      <w:pPr>
        <w:pStyle w:val="just"/>
      </w:pPr>
      <w:r>
        <w:t>- организовать разработку памяток для пациентов и посетителей и инструкций по пожарной безопас</w:t>
      </w:r>
      <w:r>
        <w:t>ности, исходя из особенностей пожарной опасности отдельных помещений и участков, не допуская при этом снижения требований безопасности, установленных настоящей Инструкцией;</w:t>
      </w:r>
    </w:p>
    <w:p w:rsidR="00000000" w:rsidRDefault="00A40B3D">
      <w:pPr>
        <w:pStyle w:val="just"/>
      </w:pPr>
      <w:r>
        <w:t>- назначить приказом лиц, ответственных за пожарную безопасность по каждому участку</w:t>
      </w:r>
      <w:r>
        <w:t xml:space="preserve"> территории, зданию, сооружению, отделению, помещению, инженерной сети, установке и т.п.;</w:t>
      </w:r>
    </w:p>
    <w:p w:rsidR="00000000" w:rsidRDefault="00A40B3D">
      <w:pPr>
        <w:pStyle w:val="just"/>
      </w:pPr>
      <w:r>
        <w:t>- организовать и утвердить приказами составы добровольной пожарной дружины и пожарно-технической комиссии, обеспечить их работу в соответствии с действующими положени</w:t>
      </w:r>
      <w:r>
        <w:t>ями;</w:t>
      </w:r>
    </w:p>
    <w:p w:rsidR="00000000" w:rsidRDefault="00A40B3D">
      <w:pPr>
        <w:pStyle w:val="just"/>
      </w:pPr>
      <w:r>
        <w:t xml:space="preserve">- обеспечить круглосуточное дежурство обслуживающего персонала в учреждениях с постоянным пребыванием людей. Регулярно (но не реже одного раза в </w:t>
      </w:r>
      <w:r>
        <w:t>месяц) проверять качество несения дежурства работниками сторожевой охраны и ответственными дежурными из числа обслуживающего персонала, а также знание ими своих действий на случай пожара или иных чрезвычайных ситуаций. Обеспечить дежурных ручными электриче</w:t>
      </w:r>
      <w:r>
        <w:t>скими фонарями;</w:t>
      </w:r>
    </w:p>
    <w:p w:rsidR="00000000" w:rsidRDefault="00A40B3D">
      <w:pPr>
        <w:pStyle w:val="just"/>
      </w:pPr>
      <w:r>
        <w:t xml:space="preserve">- установить порядок и сроки прохождения противопожарного инструктажа и занятий по пожарно-техническому минимуму, место проведения инструктажа и занятий. Определить перечень должностных лиц, на которых возлагается проведение данной работы, </w:t>
      </w:r>
      <w:r>
        <w:t>а также порядок учета лиц, прошедших противопожарный инструктаж и обучение по программам пожарно-технического минимума;</w:t>
      </w:r>
    </w:p>
    <w:p w:rsidR="00000000" w:rsidRDefault="00A40B3D">
      <w:pPr>
        <w:pStyle w:val="just"/>
      </w:pPr>
      <w:r>
        <w:t>- определить перечень должностей и структурных подразделений, работники которых должны проходить обучение по программе пожарно-техническ</w:t>
      </w:r>
      <w:r>
        <w:t>ого минимума;</w:t>
      </w:r>
    </w:p>
    <w:p w:rsidR="00000000" w:rsidRDefault="00A40B3D">
      <w:pPr>
        <w:pStyle w:val="just"/>
      </w:pPr>
      <w:r>
        <w:t>- обеспечить разработку (корректировку) планов эвакуации людей и материальных ценностей на случай пожара и инструкций к этим планам, проводить не реже одного раза в год практические занятия по их отработке;</w:t>
      </w:r>
    </w:p>
    <w:p w:rsidR="00000000" w:rsidRDefault="00A40B3D">
      <w:pPr>
        <w:pStyle w:val="just"/>
      </w:pPr>
      <w:r>
        <w:t>- каждое здание, помещение, участок</w:t>
      </w:r>
      <w:r>
        <w:t xml:space="preserve"> территории учреждения обеспечить необходимыми средствами пожаротушения, связи и сигнализации, наглядной агитацией, знаками безопасности, системами оповещения людей на случай пожара и содержание их в постоянном исправном состоянии;</w:t>
      </w:r>
    </w:p>
    <w:p w:rsidR="00000000" w:rsidRDefault="00A40B3D">
      <w:pPr>
        <w:pStyle w:val="just"/>
      </w:pPr>
      <w:r>
        <w:t>- обеспечить своевременн</w:t>
      </w:r>
      <w:r>
        <w:t>ое эксплуатационно-техническое обслуживание систем противопожарной защиты в сроки и объемах, предусмотренных инструкциями предприятий-изготовителей и действующими нормативными документами;</w:t>
      </w:r>
    </w:p>
    <w:p w:rsidR="00000000" w:rsidRDefault="00A40B3D">
      <w:pPr>
        <w:pStyle w:val="just"/>
      </w:pPr>
      <w:r>
        <w:t>- приказом по учреждению определить порядок проведения огневых, огн</w:t>
      </w:r>
      <w:r>
        <w:t>еопасных и строительно-монтажных работ;</w:t>
      </w:r>
    </w:p>
    <w:p w:rsidR="00000000" w:rsidRDefault="00A40B3D">
      <w:pPr>
        <w:pStyle w:val="just"/>
      </w:pPr>
      <w:r>
        <w:t>- обеспечить своевременное выполнение противопожарных мероприятий, предлагаемых органами государственного пожарного надзора.</w:t>
      </w:r>
    </w:p>
    <w:p w:rsidR="00000000" w:rsidRDefault="00A40B3D">
      <w:pPr>
        <w:pStyle w:val="just"/>
      </w:pPr>
      <w:r>
        <w:t>1.6. Ответственность за пожарную безопасность лабораторий, отделов, отделений, цехов, устан</w:t>
      </w:r>
      <w:r>
        <w:t>овок, складов, мастерских, медпунктов, участков, гаражей, прачечных, пищеблоков, котельных, инженерных сетей и других структурных подразделений несут руководители этих подразделений.</w:t>
      </w:r>
    </w:p>
    <w:p w:rsidR="00000000" w:rsidRDefault="00A40B3D">
      <w:pPr>
        <w:pStyle w:val="just"/>
      </w:pPr>
      <w:r>
        <w:t>1.7. Руководители структурных подразделений обязаны:</w:t>
      </w:r>
    </w:p>
    <w:p w:rsidR="00000000" w:rsidRDefault="00A40B3D">
      <w:pPr>
        <w:pStyle w:val="just"/>
      </w:pPr>
      <w:r>
        <w:t>- обеспечить на ввер</w:t>
      </w:r>
      <w:r>
        <w:t>енных участках строгое выполнение работающими, пациентами и посетителями настоящей Инструкции;</w:t>
      </w:r>
    </w:p>
    <w:p w:rsidR="00000000" w:rsidRDefault="00A40B3D">
      <w:pPr>
        <w:pStyle w:val="just"/>
      </w:pPr>
      <w:r>
        <w:t>- своевременно выполнять мероприятия по обеспечению пожарной безопасности на закрепленном участке;</w:t>
      </w:r>
    </w:p>
    <w:p w:rsidR="00000000" w:rsidRDefault="00A40B3D">
      <w:pPr>
        <w:pStyle w:val="just"/>
      </w:pPr>
      <w:r>
        <w:t>- следить за состоянием путей эвакуации, правильностью эксплуа</w:t>
      </w:r>
      <w:r>
        <w:t>тации электроустановок, сетей, агрегатов и другого оборудования; обеспечить свободный доступ к ним;</w:t>
      </w:r>
    </w:p>
    <w:p w:rsidR="00000000" w:rsidRDefault="00A40B3D">
      <w:pPr>
        <w:pStyle w:val="just"/>
      </w:pPr>
      <w:r>
        <w:t xml:space="preserve">- знать правила содержания и применения имеющихся на закрепленном участке средств пожаротушения, сигнализации и связи, следить за их постоянной готовностью </w:t>
      </w:r>
      <w:r>
        <w:t>к действию;</w:t>
      </w:r>
    </w:p>
    <w:p w:rsidR="00000000" w:rsidRDefault="00A40B3D">
      <w:pPr>
        <w:pStyle w:val="just"/>
      </w:pPr>
      <w:r>
        <w:t xml:space="preserve">- производить проверку противопожарного состояния помещений перед их закрытием и принимать меры к устранению выявленных недостатков, отражая результаты проверки в журнале; следить за тем, чтобы после окончания работы проводилась уборка рабочих </w:t>
      </w:r>
      <w:r>
        <w:t>мест и помещений, отключалась электросеть, за исключением дежурного освещения и электроустановок, которые по условиям технологического регламента должны функционировать круглосуточно;</w:t>
      </w:r>
    </w:p>
    <w:p w:rsidR="00000000" w:rsidRDefault="00A40B3D">
      <w:pPr>
        <w:pStyle w:val="just"/>
      </w:pPr>
      <w:r>
        <w:t>- разрабатывать для пациентов и посетителей памятки по пожарной безопасн</w:t>
      </w:r>
      <w:r>
        <w:t>ости и знакомить их с ними;</w:t>
      </w:r>
    </w:p>
    <w:p w:rsidR="00000000" w:rsidRDefault="00A40B3D">
      <w:pPr>
        <w:pStyle w:val="just"/>
      </w:pPr>
      <w:r>
        <w:t>- не допускать к работе лиц, не прошедших противопожарный инструктаж или показавших неудовлетворительные знания, а также не получивших зачет по безопасным методам работы;</w:t>
      </w:r>
    </w:p>
    <w:p w:rsidR="00000000" w:rsidRDefault="00A40B3D">
      <w:pPr>
        <w:pStyle w:val="just"/>
      </w:pPr>
      <w:r>
        <w:t>- проводить первичные, повторные и внеплановые инструктаж</w:t>
      </w:r>
      <w:r>
        <w:t>и по пожарной безопасности с персоналом;</w:t>
      </w:r>
    </w:p>
    <w:p w:rsidR="00000000" w:rsidRDefault="00A40B3D">
      <w:pPr>
        <w:pStyle w:val="just"/>
      </w:pPr>
      <w:r>
        <w:t>- участвовать в разработке планов эвакуации людей и материальных ценностей на случай возникновения пожара и в проведении (не реже одного раза в год) их практической отработки.</w:t>
      </w:r>
    </w:p>
    <w:p w:rsidR="00000000" w:rsidRDefault="00A40B3D">
      <w:pPr>
        <w:pStyle w:val="just"/>
      </w:pPr>
      <w:r>
        <w:t xml:space="preserve">1.8. Руководитель учреждения ежедневно </w:t>
      </w:r>
      <w:r>
        <w:t>назначает дежурного по учреждению, который обязан</w:t>
      </w:r>
    </w:p>
    <w:p w:rsidR="00000000" w:rsidRDefault="00A40B3D">
      <w:pPr>
        <w:pStyle w:val="just"/>
      </w:pPr>
      <w:r>
        <w:t>- контролировать соблюдение правил пожарной безопасности, а также знать количество находящихся в учреждении людей (пациентов, посетителей и т.д.), порядок вызова пожарной охраны, эвакуации людей и материаль</w:t>
      </w:r>
      <w:r>
        <w:t>ных ценностей, места расположения первичных средств пожаротушения (огнетушителей, внутренних пожарных кранов, пожарных щитов и т.д.), средств связи и сигнализации (телефонов, радиостанций, кнопочных пожарных извещателей) и порядок пользования ими;</w:t>
      </w:r>
    </w:p>
    <w:p w:rsidR="00000000" w:rsidRDefault="00A40B3D">
      <w:pPr>
        <w:pStyle w:val="just"/>
      </w:pPr>
      <w:r>
        <w:t>- период</w:t>
      </w:r>
      <w:r>
        <w:t>ически проверять несение службы дежурным персоналом и соблюдение им противопожарного режима, делая записи в рабочем журнале о всех замечаниях и отдельных указаниях;</w:t>
      </w:r>
    </w:p>
    <w:p w:rsidR="00000000" w:rsidRDefault="00A40B3D">
      <w:pPr>
        <w:pStyle w:val="just"/>
      </w:pPr>
      <w:r>
        <w:t>- проверять исправность средств пожаротушения и их укомплектованность, работоспособность ср</w:t>
      </w:r>
      <w:r>
        <w:t>едств связи и пожарной сигнализации, состояние путей эвакуации, въездов и дорог на территории учреждения;</w:t>
      </w:r>
    </w:p>
    <w:p w:rsidR="00000000" w:rsidRDefault="00A40B3D">
      <w:pPr>
        <w:pStyle w:val="just"/>
      </w:pPr>
      <w:r>
        <w:t>- принимать меры к отключению при необходимости установок, приборов и другого оборудования в случае обнаружения несоответствия проводимых работ требов</w:t>
      </w:r>
      <w:r>
        <w:t>аниям технологических регламентов или неполадок, которые могут привести к взрыву или пожару;</w:t>
      </w:r>
    </w:p>
    <w:p w:rsidR="00000000" w:rsidRDefault="00A40B3D">
      <w:pPr>
        <w:pStyle w:val="just"/>
      </w:pPr>
      <w:r>
        <w:t>- сообщать ежесуточно в пожарную охрану о количестве остающихся на ночь детей, пациентов и посетителей в помещениях с круглосуточным их пребыванием;</w:t>
      </w:r>
    </w:p>
    <w:p w:rsidR="00000000" w:rsidRDefault="00A40B3D">
      <w:pPr>
        <w:pStyle w:val="just"/>
      </w:pPr>
      <w:r>
        <w:t>- в случае пож</w:t>
      </w:r>
      <w:r>
        <w:t>ара или загорания вызвать пожарную охрану, принять меры к обеспечению безопасности людей, сообщить руководителю учреждения и организовать тушение пожара силами дежурной смены;</w:t>
      </w:r>
    </w:p>
    <w:p w:rsidR="00000000" w:rsidRDefault="00A40B3D">
      <w:pPr>
        <w:pStyle w:val="just"/>
      </w:pPr>
      <w:r>
        <w:t>- докладывать руководству учреждения о всех выявленных нарушениях правил пожарно</w:t>
      </w:r>
      <w:r>
        <w:t>й безопасности и принятых мерах по их устранению за время своего дежурства.</w:t>
      </w:r>
    </w:p>
    <w:p w:rsidR="00000000" w:rsidRDefault="00A40B3D">
      <w:pPr>
        <w:pStyle w:val="just"/>
      </w:pPr>
      <w:r>
        <w:t>1.9. Обязанности инженера (старшего инженера) по пожарной безопасности, который подчиняется непосредственно руководителю учреждения:</w:t>
      </w:r>
    </w:p>
    <w:p w:rsidR="00000000" w:rsidRDefault="00A40B3D">
      <w:pPr>
        <w:pStyle w:val="just"/>
      </w:pPr>
      <w:r>
        <w:t>- разрабатывает и ведет документацию по пожарно</w:t>
      </w:r>
      <w:r>
        <w:t>й безопасности;</w:t>
      </w:r>
    </w:p>
    <w:p w:rsidR="00000000" w:rsidRDefault="00A40B3D">
      <w:pPr>
        <w:pStyle w:val="just"/>
      </w:pPr>
      <w:r>
        <w:t>- вносит предложения в планы работы учреждения по обеспечению пожарной безопасности;</w:t>
      </w:r>
    </w:p>
    <w:p w:rsidR="00000000" w:rsidRDefault="00A40B3D">
      <w:pPr>
        <w:pStyle w:val="just"/>
      </w:pPr>
      <w:r>
        <w:t>- участвует в разработке инструкций по пожарной безопасности;</w:t>
      </w:r>
    </w:p>
    <w:p w:rsidR="00000000" w:rsidRDefault="00A40B3D">
      <w:pPr>
        <w:pStyle w:val="just"/>
      </w:pPr>
      <w:r>
        <w:t>- согласовывает инструкции о мерах пожарной безопасности структурных подразделений учреждения;</w:t>
      </w:r>
    </w:p>
    <w:p w:rsidR="00000000" w:rsidRDefault="00A40B3D">
      <w:pPr>
        <w:pStyle w:val="just"/>
      </w:pPr>
      <w:r>
        <w:t>- проводит вводный противопожарный инструктаж со всеми вновь принимаемыми на постоянную и временную работу;</w:t>
      </w:r>
    </w:p>
    <w:p w:rsidR="00000000" w:rsidRDefault="00A40B3D">
      <w:pPr>
        <w:pStyle w:val="just"/>
      </w:pPr>
      <w:r>
        <w:t>- контролирует проведение противопожарных инструктаже</w:t>
      </w:r>
      <w:r>
        <w:t>й и занятий по пожарно-техническому минимуму;</w:t>
      </w:r>
    </w:p>
    <w:p w:rsidR="00000000" w:rsidRDefault="00A40B3D">
      <w:pPr>
        <w:pStyle w:val="just"/>
      </w:pPr>
      <w:r>
        <w:t>- участвует в организации и руководит подготовкой добровольных пожарных дружин и боевых расчетов;</w:t>
      </w:r>
    </w:p>
    <w:p w:rsidR="00000000" w:rsidRDefault="00A40B3D">
      <w:pPr>
        <w:pStyle w:val="just"/>
      </w:pPr>
      <w:r>
        <w:t>- участвует в работе (выполняет функции секретаря) пожарно-технической комиссии;</w:t>
      </w:r>
    </w:p>
    <w:p w:rsidR="00000000" w:rsidRDefault="00A40B3D">
      <w:pPr>
        <w:pStyle w:val="just"/>
      </w:pPr>
      <w:r>
        <w:t>- определяет потребность учрежд</w:t>
      </w:r>
      <w:r>
        <w:t>ения в первичных средствах пожаротушения, ведет их учет;</w:t>
      </w:r>
    </w:p>
    <w:p w:rsidR="00000000" w:rsidRDefault="00A40B3D">
      <w:pPr>
        <w:pStyle w:val="just"/>
      </w:pPr>
      <w:r>
        <w:t>- контролирует наличие и содержание первичных средств пожаротушения в подразделениях учреждения;</w:t>
      </w:r>
    </w:p>
    <w:p w:rsidR="00000000" w:rsidRDefault="00A40B3D">
      <w:pPr>
        <w:pStyle w:val="just"/>
      </w:pPr>
      <w:r>
        <w:t>- осуществляет контроль за техническим состоянием и правильной эксплуатацией установок пожарной автома</w:t>
      </w:r>
      <w:r>
        <w:t>тики;</w:t>
      </w:r>
    </w:p>
    <w:p w:rsidR="00000000" w:rsidRDefault="00A40B3D">
      <w:pPr>
        <w:pStyle w:val="just"/>
      </w:pPr>
      <w:r>
        <w:t>- проводит комплексные и выборочные проверки противопожарного состояния учреждения и его подразделений;</w:t>
      </w:r>
    </w:p>
    <w:p w:rsidR="00000000" w:rsidRDefault="00A40B3D">
      <w:pPr>
        <w:pStyle w:val="just"/>
      </w:pPr>
      <w:r>
        <w:t>- участвует в расследовании причин происшедших пожаров;</w:t>
      </w:r>
    </w:p>
    <w:p w:rsidR="00000000" w:rsidRDefault="00A40B3D">
      <w:pPr>
        <w:pStyle w:val="just"/>
      </w:pPr>
      <w:r>
        <w:t>- изучает и распространяет в учреждении передовой опыт пожарно-профилактической работы;</w:t>
      </w:r>
    </w:p>
    <w:p w:rsidR="00000000" w:rsidRDefault="00A40B3D">
      <w:pPr>
        <w:pStyle w:val="just"/>
      </w:pPr>
      <w:r>
        <w:t xml:space="preserve">- </w:t>
      </w:r>
      <w:r>
        <w:t>проводит разъяснительную, воспитательную работу с сотрудниками учреждения по вопросам пожарной безопасности;</w:t>
      </w:r>
    </w:p>
    <w:p w:rsidR="00000000" w:rsidRDefault="00A40B3D">
      <w:pPr>
        <w:pStyle w:val="just"/>
      </w:pPr>
      <w:r>
        <w:t>- разрабатывает и вносит руководству учреждения предложения по улучшению состояния пожарной безопасности;</w:t>
      </w:r>
    </w:p>
    <w:p w:rsidR="00000000" w:rsidRDefault="00A40B3D">
      <w:pPr>
        <w:pStyle w:val="just"/>
      </w:pPr>
      <w:r>
        <w:t>- участвует в рассмотрении проектной доку</w:t>
      </w:r>
      <w:r>
        <w:t>ментации на строительство, реконструкцию и капитальный ремонт лечебных, лабораторных, производственных, складских и других помещений и зданий с целью определения ее соответствия требованиям норм и правил пожарной безопасности.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3"/>
        <w:rPr>
          <w:rFonts w:eastAsia="Times New Roman"/>
        </w:rPr>
      </w:pPr>
      <w:r>
        <w:rPr>
          <w:rFonts w:eastAsia="Times New Roman"/>
        </w:rPr>
        <w:t>Глава II. ОБЩИЕ ТРЕБОВАНИЯ П</w:t>
      </w:r>
      <w:r>
        <w:rPr>
          <w:rFonts w:eastAsia="Times New Roman"/>
        </w:rPr>
        <w:t>ОЖАРНОЙ БЕЗОПАСНОСТИ</w:t>
      </w:r>
    </w:p>
    <w:p w:rsidR="00000000" w:rsidRDefault="00A40B3D">
      <w:pPr>
        <w:pStyle w:val="just"/>
      </w:pPr>
      <w:r>
        <w:t>2.1. Содержание территории.</w:t>
      </w:r>
    </w:p>
    <w:p w:rsidR="00000000" w:rsidRDefault="00A40B3D">
      <w:pPr>
        <w:pStyle w:val="just"/>
      </w:pPr>
      <w:r>
        <w:t>2.1.1. Территория учреждения должна содержаться в чистоте, своевременно очищаться от горючего мусора и отходов; сжигать пожароопасные отходы перевязочных, постов медсестер, процедурных, операционных и т.д. н</w:t>
      </w:r>
      <w:r>
        <w:t>еобходимо в мусоросжигательных печах, расположенных от зданий на расстоянии не менее 30 метров.</w:t>
      </w:r>
    </w:p>
    <w:p w:rsidR="00000000" w:rsidRDefault="00A40B3D">
      <w:pPr>
        <w:pStyle w:val="just"/>
      </w:pPr>
      <w:r>
        <w:t>2.1.2. Дороги, проезды и подъезды к зданиям, сооружениям и водоисточникам постоянно следует содержать в исправном состоянии и не загораживать их; зимой они долж</w:t>
      </w:r>
      <w:r>
        <w:t>ны систематически очищаться от снега.</w:t>
      </w:r>
    </w:p>
    <w:p w:rsidR="00000000" w:rsidRDefault="00A40B3D">
      <w:pPr>
        <w:pStyle w:val="just"/>
      </w:pPr>
      <w:r>
        <w:t>2.1.3. При закрытии отдельных участков дорог (проездов) для их ремонта или для других целей администрация учреждения должна уведомлять об этом пожарную охрану.</w:t>
      </w:r>
    </w:p>
    <w:p w:rsidR="00000000" w:rsidRDefault="00A40B3D">
      <w:pPr>
        <w:pStyle w:val="just"/>
      </w:pPr>
      <w:r>
        <w:t>2.1.4. Запрещается складирование материалов, оборудования,</w:t>
      </w:r>
      <w:r>
        <w:t xml:space="preserve"> упаковочной тары и стоянка автомобилей в противопожарных разрывах между зданиями и сооружениями, а также ближе 15 м от них.</w:t>
      </w:r>
    </w:p>
    <w:p w:rsidR="00000000" w:rsidRDefault="00A40B3D">
      <w:pPr>
        <w:pStyle w:val="just"/>
      </w:pPr>
      <w:r>
        <w:t>2.1.5. На территории учреждения должны выделяться специально оборудованные и обозначенные соответствующими знаками места для курени</w:t>
      </w:r>
      <w:r>
        <w:t>я.</w:t>
      </w:r>
    </w:p>
    <w:p w:rsidR="00000000" w:rsidRDefault="00A40B3D">
      <w:pPr>
        <w:pStyle w:val="just"/>
      </w:pPr>
      <w:r>
        <w:t>2.2. Содержание зданий и помещений.</w:t>
      </w:r>
    </w:p>
    <w:p w:rsidR="00000000" w:rsidRDefault="00A40B3D">
      <w:pPr>
        <w:pStyle w:val="just"/>
      </w:pPr>
      <w:r>
        <w:t>2.2.1. Противопожарные двери, остекление оконных и дверных проемов во внутренних стенах и перегородках на путях эвакуации, устройства для самозакрывания дверей, уплотняющие прокладки в притворах дверей должны постоянн</w:t>
      </w:r>
      <w:r>
        <w:t>о находиться в исправном состоянии.</w:t>
      </w:r>
    </w:p>
    <w:p w:rsidR="00000000" w:rsidRDefault="00A40B3D">
      <w:pPr>
        <w:pStyle w:val="just"/>
      </w:pPr>
      <w:r>
        <w:t>2.2.2. Наружные солнцезащитные устройства, установленные на зданиях лечебно-профилактических учреждений (оздоровительных учреждениях высотой 3 этажа и более), должны выполняться из негорючих материалов.</w:t>
      </w:r>
    </w:p>
    <w:p w:rsidR="00000000" w:rsidRDefault="00A40B3D">
      <w:pPr>
        <w:pStyle w:val="just"/>
      </w:pPr>
      <w:r>
        <w:t xml:space="preserve">2.2.3. Чердачные </w:t>
      </w:r>
      <w:r>
        <w:t>помещения, а также технические помещения, размещаемые в подвалах и цокольных этажах (насосные, вентиляционные камеры, бойлерные и т.п.), должны постоянно содержаться в чистоте и закрываться на замки, ключи от них должны находиться в местах с круглосуточным</w:t>
      </w:r>
      <w:r>
        <w:t xml:space="preserve"> пребыванием дежурного персонала.</w:t>
      </w:r>
    </w:p>
    <w:p w:rsidR="00000000" w:rsidRDefault="00A40B3D">
      <w:pPr>
        <w:pStyle w:val="just"/>
      </w:pPr>
      <w:r>
        <w:t xml:space="preserve">2.2.4. В чердачных помещениях и на технических этажах запрещается: устраивать склады, жилые помещения, архивы; привязывать к дымоходам </w:t>
      </w:r>
      <w:r>
        <w:t>веревки для просушки одежды, белья, укреплять радио- и телевизионную антенны, складывать, обрабатывать, сушить лекарственное растительное сырье, применять для утепления перекрытий горючие материалы (торф, древесные опилки и т.п.).</w:t>
      </w:r>
    </w:p>
    <w:p w:rsidR="00000000" w:rsidRDefault="00A40B3D">
      <w:pPr>
        <w:pStyle w:val="just"/>
      </w:pPr>
      <w:r>
        <w:t>2.2.5. Деревянные констру</w:t>
      </w:r>
      <w:r>
        <w:t>кции чердаков, драпировки и шторы в актовых и конференц-залах, физиотерапевтических отделениях, помещениях гипербарической оксигенации, диктофонных центрах, машбюро должны быть обработаны огнезащитным составом, контроль состояния огнезащитной обработки дол</w:t>
      </w:r>
      <w:r>
        <w:t>жен проводиться ежегодно комиссией с составлением акта.</w:t>
      </w:r>
    </w:p>
    <w:p w:rsidR="00000000" w:rsidRDefault="00A40B3D">
      <w:pPr>
        <w:pStyle w:val="just"/>
      </w:pPr>
      <w:r>
        <w:t>2.2.6. Переоборудование помещений подвальных этажей для размещения в них мастерских и складов горючих материалов и негорючих материалов в горючей упаковке (ящиков из картона, фанеры, досок и т.п.), ск</w:t>
      </w:r>
      <w:r>
        <w:t>ладов легковоспламеняющихся и горючих жидкостей, горючих газов, аккумуляторных запрещается.</w:t>
      </w:r>
    </w:p>
    <w:p w:rsidR="00000000" w:rsidRDefault="00A40B3D">
      <w:pPr>
        <w:pStyle w:val="just"/>
      </w:pPr>
      <w:r>
        <w:t>2.2.7. Наружные пожарные лестницы, а также ограждения на крышах зданий должны содержаться в исправном состоянии.</w:t>
      </w:r>
    </w:p>
    <w:p w:rsidR="00000000" w:rsidRDefault="00A40B3D">
      <w:pPr>
        <w:pStyle w:val="just"/>
      </w:pPr>
      <w:r>
        <w:t>2.2.8. Проживание обслуживающего персонала и устрой</w:t>
      </w:r>
      <w:r>
        <w:t>ство жилья в учреждении не допускается.</w:t>
      </w:r>
    </w:p>
    <w:p w:rsidR="00000000" w:rsidRDefault="00A40B3D">
      <w:pPr>
        <w:pStyle w:val="just"/>
      </w:pPr>
      <w:r>
        <w:t>2.2.9. Использовать мебель и оборудование, изготовленные с применением полимерных материалов, способных при горении выделять высокотоксичные продукты, запрещается.</w:t>
      </w:r>
    </w:p>
    <w:p w:rsidR="00000000" w:rsidRDefault="00A40B3D">
      <w:pPr>
        <w:pStyle w:val="just"/>
      </w:pPr>
      <w:r>
        <w:t>2.2.10. Эвакуационные выходы в учреждениях с пребыва</w:t>
      </w:r>
      <w:r>
        <w:t>нием людей должны быть обозначены светящимися табло с надписью "Выход" белого цвета на зеленом фоне; расстановка стульев, кушеток, скамей, другого оборудования на путях эвакуации не допускается.</w:t>
      </w:r>
    </w:p>
    <w:p w:rsidR="00000000" w:rsidRDefault="00A40B3D">
      <w:pPr>
        <w:pStyle w:val="just"/>
      </w:pPr>
      <w:r>
        <w:t>2.2.11. Декоративно-отделочные, облицовочные материалы и покр</w:t>
      </w:r>
      <w:r>
        <w:t>ытия полов на путях эвакуации должны соответствовать таблице 28 Федерального закона от 22.07.2008 N 123-ФЗ "Технический регламент о требованиях пожарной безопасности".</w:t>
      </w:r>
    </w:p>
    <w:p w:rsidR="00000000" w:rsidRDefault="00A40B3D">
      <w:pPr>
        <w:pStyle w:val="just"/>
      </w:pPr>
      <w:r>
        <w:t>2.2.12. Проемы в торцах переходов и галерей, соединяющих между собой корпуса зданий, дол</w:t>
      </w:r>
      <w:r>
        <w:t>жны быть оборудованы исправными самозакрывающимися дверями с уплотнением в притворах.</w:t>
      </w:r>
    </w:p>
    <w:p w:rsidR="00000000" w:rsidRDefault="00A40B3D">
      <w:pPr>
        <w:pStyle w:val="just"/>
      </w:pPr>
      <w:r>
        <w:t>2.2.13. Расстояние между кроватями в палатах для пациентов и посетителей должно быть не менее 0,8 м, а основной (центральный) проход - шириной не менее 1,2 м; тумбочки, с</w:t>
      </w:r>
      <w:r>
        <w:t>тулья и кровати не должны загромождать эвакуационные выходы и проходы.</w:t>
      </w:r>
    </w:p>
    <w:p w:rsidR="00000000" w:rsidRDefault="00A40B3D">
      <w:pPr>
        <w:pStyle w:val="just"/>
      </w:pPr>
      <w:r>
        <w:t>2.2.14. Палаты для тяжелобольных взрослых и детей следует размещать на первых этажах зданий; тяжелобольные в палатах должны размещаться на кроватях, позволяющих перевозить их в случае в</w:t>
      </w:r>
      <w:r>
        <w:t>озникновения пожара, при отсутствии таких кроватей для эвакуации пациентов необходимо иметь носилки (из расчета одни носилки на каждые пять пациентов), носилки должны быть храниться в специально отведенных местах, отмеченных соответствующими указателями.</w:t>
      </w:r>
    </w:p>
    <w:p w:rsidR="00000000" w:rsidRDefault="00A40B3D">
      <w:pPr>
        <w:pStyle w:val="just"/>
      </w:pPr>
      <w:r>
        <w:t>А</w:t>
      </w:r>
      <w:r>
        <w:t>) В зданиях стационара учреждения для лежачих людей, не способных перемещаться по лестницам, следует предусматривать возможность горизонтальной эвакуации в соседний пожарный отсек или зону безопасности, из которой они могут быть эвакуированы за более продо</w:t>
      </w:r>
      <w:r>
        <w:t>лжительное время или находиться в ней до прибытия спасательных подразделений. Размеры зоны безопасности определяются расчетным числом лежачих больных на средствах горизонтального транспортирования (каталках, кроватях). Требования к помещению приведены в СП</w:t>
      </w:r>
      <w:r>
        <w:t xml:space="preserve"> 59.13330.</w:t>
      </w:r>
    </w:p>
    <w:p w:rsidR="00000000" w:rsidRDefault="00A40B3D">
      <w:pPr>
        <w:pStyle w:val="just"/>
      </w:pPr>
      <w:r>
        <w:t>Б) Зона безопасности в здании должна быть незадымляемой или отделяться от других помещений незадымляемыми шлюзами. При пожаре в ней или шлюзе должно создаваться избыточное давление от 20 до 40 Па.</w:t>
      </w:r>
    </w:p>
    <w:p w:rsidR="00000000" w:rsidRDefault="00A40B3D">
      <w:pPr>
        <w:pStyle w:val="just"/>
      </w:pPr>
      <w:r>
        <w:t>В) В зону безопасности должны выходить эвакуацио</w:t>
      </w:r>
      <w:r>
        <w:t>нная лестница или лифт с характеристиками не ниже требований ГОСТ Р 52382.</w:t>
      </w:r>
    </w:p>
    <w:p w:rsidR="00000000" w:rsidRDefault="00A40B3D">
      <w:pPr>
        <w:pStyle w:val="just"/>
      </w:pPr>
      <w:r>
        <w:t>2.2.15. Установка кипятильников, водонагревателей и титанов, стерилизация медицинских инструментов, а также разогрев парафина и озокерита допускаются только в помещениях, предназнач</w:t>
      </w:r>
      <w:r>
        <w:t>енных для этих целей; запрещается применять керогазы, керосинки и примусы для кипячения инструментов и прокладок.</w:t>
      </w:r>
    </w:p>
    <w:p w:rsidR="00000000" w:rsidRDefault="00A40B3D">
      <w:pPr>
        <w:pStyle w:val="just"/>
      </w:pPr>
      <w:r>
        <w:t xml:space="preserve">2.2.16. В больничных учреждениях обслуживающий персонал дежурной смены должен быть обеспечен комплектом индивидуальных средств защиты органов </w:t>
      </w:r>
      <w:r>
        <w:t>дыхания (противодымными масками типа "фильтрующий самоспасатель" СП-55МП, а при их отсутствии марлевыми повязками).</w:t>
      </w:r>
    </w:p>
    <w:p w:rsidR="00000000" w:rsidRDefault="00A40B3D">
      <w:pPr>
        <w:pStyle w:val="just"/>
      </w:pPr>
      <w:r>
        <w:t>2.2.17. На дверях всех инфицированных помещений должны быть вывешены указатели "В случае пожара не тушить", на термостатах, холодильниках, с</w:t>
      </w:r>
      <w:r>
        <w:t>ейфах, где хранятся инфицированные объекты, устанавливаются надписи "Во время пожара не вскрывать!" и "Выносить запрещается".</w:t>
      </w:r>
    </w:p>
    <w:p w:rsidR="00000000" w:rsidRDefault="00A40B3D">
      <w:pPr>
        <w:pStyle w:val="just"/>
      </w:pPr>
      <w:r>
        <w:t>2.2.18. Обтирочные материалы должны храниться в металлических ящиках с плотно закрывающимися крышками; по окончании работ ящики до</w:t>
      </w:r>
      <w:r>
        <w:t>лжны очищаться от этих материалов.</w:t>
      </w:r>
    </w:p>
    <w:p w:rsidR="00000000" w:rsidRDefault="00A40B3D">
      <w:pPr>
        <w:pStyle w:val="just"/>
      </w:pPr>
      <w:r>
        <w:t>2.2.19. Спецодежда должна храниться, как правило, в специально выделенных бытовых помещениях, отделенных от других помещений конструкциями из негорючих материалов; запрещается промасленную ветошь хранить на рабочих местах</w:t>
      </w:r>
      <w:r>
        <w:t xml:space="preserve"> и оставлять ее в карманах спецодежды.</w:t>
      </w:r>
    </w:p>
    <w:p w:rsidR="00000000" w:rsidRDefault="00A40B3D">
      <w:pPr>
        <w:pStyle w:val="just"/>
      </w:pPr>
      <w:r>
        <w:t>2.2.20. В зданиях и помещениях учреждения запрещается:</w:t>
      </w:r>
    </w:p>
    <w:p w:rsidR="00000000" w:rsidRDefault="00A40B3D">
      <w:pPr>
        <w:pStyle w:val="just"/>
      </w:pPr>
      <w:r>
        <w:t>а. Обустраивать и использовать в корпусах с палатами для больных помещения, не связанные с лечебным процессом (кроме помещений, определенных нормами проектировани</w:t>
      </w:r>
      <w:r>
        <w:t>я);</w:t>
      </w:r>
    </w:p>
    <w:p w:rsidR="00000000" w:rsidRDefault="00A40B3D">
      <w:pPr>
        <w:pStyle w:val="just"/>
      </w:pPr>
      <w:r>
        <w:t>б. Устанавливать кровати в коридорах, холлах и на других путях эвакуации;</w:t>
      </w:r>
    </w:p>
    <w:p w:rsidR="00000000" w:rsidRDefault="00A40B3D">
      <w:pPr>
        <w:pStyle w:val="just"/>
      </w:pPr>
      <w:r>
        <w:t>в. Устанавливать и хранить баллоны с кислородом в лечебных зданиях;</w:t>
      </w:r>
    </w:p>
    <w:p w:rsidR="00000000" w:rsidRDefault="00A40B3D">
      <w:pPr>
        <w:pStyle w:val="just"/>
      </w:pPr>
      <w:r>
        <w:t>г. Устраивать топочные двери печей в больничных палатах;</w:t>
      </w:r>
    </w:p>
    <w:p w:rsidR="00000000" w:rsidRDefault="00A40B3D">
      <w:pPr>
        <w:pStyle w:val="just"/>
      </w:pPr>
      <w:r>
        <w:t>д. Размещать в подвальных и цокольных этажах лечебных</w:t>
      </w:r>
      <w:r>
        <w:t xml:space="preserve"> зданий мастерские, склады и кладовые.</w:t>
      </w:r>
    </w:p>
    <w:p w:rsidR="00000000" w:rsidRDefault="00A40B3D">
      <w:pPr>
        <w:pStyle w:val="just"/>
      </w:pPr>
      <w:r>
        <w:t>е. Окрашивать поверхности конструкций на путях эвакуации масляными красками и нитрокрасками, оклеивать их обоями и облицовывать сгораемыми материалами;</w:t>
      </w:r>
    </w:p>
    <w:p w:rsidR="00000000" w:rsidRDefault="00A40B3D">
      <w:pPr>
        <w:pStyle w:val="just"/>
      </w:pPr>
      <w:r>
        <w:t>ж. Использовать для отогревания водопроводных, канализационных тр</w:t>
      </w:r>
      <w:r>
        <w:t>уб и систем отопления внутри зданий открытый огонь;</w:t>
      </w:r>
    </w:p>
    <w:p w:rsidR="00000000" w:rsidRDefault="00A40B3D">
      <w:pPr>
        <w:pStyle w:val="just"/>
      </w:pPr>
      <w:r>
        <w:t>з. Устанавливать на окнах и в дверных проемах решетки (за исключением помещений для хранения ядовитых и наркотических лекарственных препаратов);</w:t>
      </w:r>
    </w:p>
    <w:p w:rsidR="00000000" w:rsidRDefault="00A40B3D">
      <w:pPr>
        <w:pStyle w:val="just"/>
      </w:pPr>
      <w:r>
        <w:t>и. Производить уборку помещений с применением легковоспламе</w:t>
      </w:r>
      <w:r>
        <w:t>няющихся и горючих жидкостей;</w:t>
      </w:r>
    </w:p>
    <w:p w:rsidR="00000000" w:rsidRDefault="00A40B3D">
      <w:pPr>
        <w:pStyle w:val="just"/>
      </w:pPr>
      <w:r>
        <w:t>к. Производить перепланировку помещений, изменять их функциональное назначение без разработки проекта и его согласования с пожарной охраной;</w:t>
      </w:r>
    </w:p>
    <w:p w:rsidR="00000000" w:rsidRDefault="00A40B3D">
      <w:pPr>
        <w:pStyle w:val="just"/>
      </w:pPr>
      <w:r>
        <w:t>л. Устанавливать дополнительные койки для пациентов и посетителей в палатах, размещать койки для пациентов в коридорах и на других путях эвакуации;</w:t>
      </w:r>
    </w:p>
    <w:p w:rsidR="00000000" w:rsidRDefault="00A40B3D">
      <w:pPr>
        <w:pStyle w:val="just"/>
      </w:pPr>
      <w:r>
        <w:t>м. Устанавливать на путях эвакуации перегородки из стеклопрофилита;</w:t>
      </w:r>
    </w:p>
    <w:p w:rsidR="00000000" w:rsidRDefault="00A40B3D">
      <w:pPr>
        <w:pStyle w:val="just"/>
      </w:pPr>
      <w:r>
        <w:t>н. загромождать пути эвакуации, забивать</w:t>
      </w:r>
      <w:r>
        <w:t xml:space="preserve"> и запирать двери эвакуационных выходов на труднооткрывающиеся запоры;</w:t>
      </w:r>
    </w:p>
    <w:p w:rsidR="00000000" w:rsidRDefault="00A40B3D">
      <w:pPr>
        <w:pStyle w:val="just"/>
      </w:pPr>
      <w:r>
        <w:t>о. Устраивать кладовые легковоспламеняющихся и горючих жидкостей, устанавливать баллоны с газами в помещениях с пребыванием людей;</w:t>
      </w:r>
    </w:p>
    <w:p w:rsidR="00000000" w:rsidRDefault="00A40B3D">
      <w:pPr>
        <w:pStyle w:val="just"/>
      </w:pPr>
      <w:r>
        <w:t>п. Располагать под и над больничными палатами и помеще</w:t>
      </w:r>
      <w:r>
        <w:t>ниями культурно-массового назначения кладовые, камеры хранения и другие пожароопасные помещения.</w:t>
      </w:r>
    </w:p>
    <w:p w:rsidR="00000000" w:rsidRDefault="00A40B3D">
      <w:pPr>
        <w:pStyle w:val="just"/>
      </w:pPr>
      <w:r>
        <w:t>2.2.21. В лабораториях, отделениях и кабинетах врачей допускается хранение медикаментов и реактивов, относящихся к легковоспламеняющимся и горючим жидкостям (с</w:t>
      </w:r>
      <w:r>
        <w:t>пирта, эфира и др.), общим весом не более 3 килограммов с учетом их совместимости в закрывающихся на замок металлических шкафах.</w:t>
      </w:r>
    </w:p>
    <w:p w:rsidR="00000000" w:rsidRDefault="00A40B3D">
      <w:pPr>
        <w:pStyle w:val="just"/>
      </w:pPr>
      <w:r>
        <w:t>2.2.22. Запрещается размещать в деревянных зданиях больниц с печным отоплением более 25 человек больных (взрослых и (или) детей</w:t>
      </w:r>
      <w:r>
        <w:t>).</w:t>
      </w:r>
    </w:p>
    <w:p w:rsidR="00000000" w:rsidRDefault="00A40B3D">
      <w:pPr>
        <w:pStyle w:val="just"/>
      </w:pPr>
      <w:r>
        <w:t>2.2.23. Вместимость палат лечебного учреждения должна быть не более четырех коек. (Вместимость палат для новорожденных, послеоперационных, палат реанимации и интенсивной терапии должна быть не более 12 коек.</w:t>
      </w:r>
    </w:p>
    <w:p w:rsidR="00000000" w:rsidRDefault="00A40B3D">
      <w:pPr>
        <w:pStyle w:val="just"/>
      </w:pPr>
      <w:r>
        <w:t>2.2.24. Температуру воздуха и требования к ег</w:t>
      </w:r>
      <w:r>
        <w:t>о чистоте в помещениях лечебных учреждений следует принимать по таблицам Приложения к "СП 118.13330.2012. Свод правил. Общественные здания и сооружения. Актуализированная редакция СНиП 31-06-2009", утвержденным Приказом Минрегиона России от 29.12.2011 N 63</w:t>
      </w:r>
      <w:r>
        <w:t>5/10).</w:t>
      </w:r>
    </w:p>
    <w:p w:rsidR="00000000" w:rsidRDefault="00A40B3D">
      <w:pPr>
        <w:pStyle w:val="just"/>
      </w:pPr>
      <w:r>
        <w:t>2.3. Электрические сети, электроустановки, электроприборы и приборы освещения. Защита от статического электричества.</w:t>
      </w:r>
    </w:p>
    <w:p w:rsidR="00000000" w:rsidRDefault="00A40B3D">
      <w:pPr>
        <w:pStyle w:val="just"/>
      </w:pPr>
      <w:r>
        <w:t>2.3.1. Техническое состояние электрических сетей и электрооборудования должно обеспечивать их пожаробезопасную эксплуатацию и соотве</w:t>
      </w:r>
      <w:r>
        <w:t>тствовать требованиям действующих "Правил устройства электроустановок" (ПУЭ), "Правил технической эксплуатации электроустановок потребителей и Правил техники безопасности при эксплуатации электроустановок потребителей" (ПТЭ и ПТБ) и других нормативных доку</w:t>
      </w:r>
      <w:r>
        <w:t>ментов.</w:t>
      </w:r>
    </w:p>
    <w:p w:rsidR="00000000" w:rsidRDefault="00A40B3D">
      <w:pPr>
        <w:pStyle w:val="just"/>
      </w:pPr>
      <w:r>
        <w:t>2.3.2. В учреждении должно быть назначено лицо, ответственное за эксплуатацию электросетей и установок.</w:t>
      </w:r>
    </w:p>
    <w:p w:rsidR="00000000" w:rsidRDefault="00A40B3D">
      <w:pPr>
        <w:pStyle w:val="just"/>
      </w:pPr>
      <w:r>
        <w:t>2.3.3. Электрооборудование систем аварийного освещения путей эвакуации и знаков безопасности должно содержаться в постоянной исправности.</w:t>
      </w:r>
    </w:p>
    <w:p w:rsidR="00000000" w:rsidRDefault="00A40B3D">
      <w:pPr>
        <w:pStyle w:val="just"/>
      </w:pPr>
      <w:r>
        <w:t>2.3.4.</w:t>
      </w:r>
      <w:r>
        <w:t xml:space="preserve"> Шкафы с электрощитами должны постоянно содержаться закрытыми и не сужать ширину эвакуационного пути; электрощиты необходимо оснащать исполнительной схемой и надписями, поясняющими назначение каждой группы электропитания. Ключи от шкафов необходимо хранить</w:t>
      </w:r>
      <w:r>
        <w:t xml:space="preserve"> в служебном помещении дежурного электрика.</w:t>
      </w:r>
    </w:p>
    <w:p w:rsidR="00000000" w:rsidRDefault="00A40B3D">
      <w:pPr>
        <w:pStyle w:val="just"/>
      </w:pPr>
      <w:r>
        <w:t>2.3.5. Подключение дополнительных токоприемников допускается только с учетом допустимой нагрузки в электросети; монтаж, ремонт и профилактическое обслуживание электросетей и электроустановок осуществляется лицами</w:t>
      </w:r>
      <w:r>
        <w:t>, прошедшими специальную подготовку и имеющими квалификационное удостоверение.</w:t>
      </w:r>
    </w:p>
    <w:p w:rsidR="00000000" w:rsidRDefault="00A40B3D">
      <w:pPr>
        <w:pStyle w:val="just"/>
      </w:pPr>
      <w:r>
        <w:t>2.3.6. Электрические сети мастерских, складов, чердачных и др. помещений, не связанных с круглосуточной работой, должны иметь двухполюсные выключатели или рубильники для отключе</w:t>
      </w:r>
      <w:r>
        <w:t xml:space="preserve">ния напряжения в нерабочее время; эти устройства необходимо устанавливать снаружи (вне помещений) в нишах или металлических шкафах; электроустановки, которые по требованиям технологии должны работать круглосуточно, следует подключать обособленными линиями </w:t>
      </w:r>
      <w:r>
        <w:t>к распределительным щитам, имеющим аппараты защиты.</w:t>
      </w:r>
    </w:p>
    <w:p w:rsidR="00000000" w:rsidRDefault="00A40B3D">
      <w:pPr>
        <w:pStyle w:val="just"/>
      </w:pPr>
      <w:r>
        <w:t>2.3.7. Соединения, оконцевания и ответвления жил, проводов и кабелей необходимо осуществлять с помощью пайки, сварки, опрессовки или специальных зажимов.</w:t>
      </w:r>
    </w:p>
    <w:p w:rsidR="00000000" w:rsidRDefault="00A40B3D">
      <w:pPr>
        <w:pStyle w:val="just"/>
      </w:pPr>
      <w:r>
        <w:t>2.3.8. Устройство и эксплуатация электросетей-врем</w:t>
      </w:r>
      <w:r>
        <w:t>янок, как правило, не допускаются; исключением могут быть временные иллюминационные установки, а также электропроводки, питающие места производства строительных, временных ремонтно-монтажных и аварийных работ; при этом для временной прокладки линий можно и</w:t>
      </w:r>
      <w:r>
        <w:t>спользовать только специальные электрокабели, предназначенные для этой цели.</w:t>
      </w:r>
    </w:p>
    <w:p w:rsidR="00000000" w:rsidRDefault="00A40B3D">
      <w:pPr>
        <w:pStyle w:val="just"/>
      </w:pPr>
      <w:r>
        <w:t>2.3.9. Электронагревательные и осветительные приборы (включая переносные электроприборы, используемые в процессе обследования или лечения пациентов) должны подключаться в электрич</w:t>
      </w:r>
      <w:r>
        <w:t>ескую сеть только при помощи исправных штепсельных соединений заводского изготовления.</w:t>
      </w:r>
    </w:p>
    <w:p w:rsidR="00000000" w:rsidRDefault="00A40B3D">
      <w:pPr>
        <w:pStyle w:val="just"/>
      </w:pPr>
      <w:r>
        <w:t>2.3.10. Молниезащита зданий и сооружений должна соответствовать требованиям "Инструкции по устройству молниезащиты зданий и сооружений", содержаться в исправном состояни</w:t>
      </w:r>
      <w:r>
        <w:t>и и ежегодно проверяться перед началом грозового сезона.</w:t>
      </w:r>
    </w:p>
    <w:p w:rsidR="00000000" w:rsidRDefault="00A40B3D">
      <w:pPr>
        <w:pStyle w:val="just"/>
      </w:pPr>
      <w:r>
        <w:t>2.3.11. При эксплуатации электрических сетей и электрических приборов запрещается:</w:t>
      </w:r>
    </w:p>
    <w:p w:rsidR="00000000" w:rsidRDefault="00A40B3D">
      <w:pPr>
        <w:pStyle w:val="just"/>
      </w:pPr>
      <w:r>
        <w:t>- пользоваться электропроводкой с поврежденной изоляцией или автоматами с завышенным номиналом;</w:t>
      </w:r>
    </w:p>
    <w:p w:rsidR="00000000" w:rsidRDefault="00A40B3D">
      <w:pPr>
        <w:pStyle w:val="just"/>
      </w:pPr>
      <w:r>
        <w:t>- применять для защи</w:t>
      </w:r>
      <w:r>
        <w:t>ты от токов короткого замыкания и перегрузки некалиброванные плавкие вставки ("жучки");</w:t>
      </w:r>
    </w:p>
    <w:p w:rsidR="00000000" w:rsidRDefault="00A40B3D">
      <w:pPr>
        <w:pStyle w:val="just"/>
      </w:pPr>
      <w:r>
        <w:t>- закреплять электрические лампы с помощью веревок и ниток, подвешивать светильники и люстры непосредственно на электрических проводах, затемнять электролампочки с помо</w:t>
      </w:r>
      <w:r>
        <w:t>щью горючих материалов;</w:t>
      </w:r>
    </w:p>
    <w:p w:rsidR="00000000" w:rsidRDefault="00A40B3D">
      <w:pPr>
        <w:pStyle w:val="just"/>
      </w:pPr>
      <w:r>
        <w:t>- оставлять без присмотра включенные в сеть электроприборы, за исключением холодильников, термостатов и других приборов, предназначенных для круглосуточной работы, при этом на дверях помещений с наличием таких приборов должны вывеши</w:t>
      </w:r>
      <w:r>
        <w:t>ваться соответствующие таблички;</w:t>
      </w:r>
    </w:p>
    <w:p w:rsidR="00000000" w:rsidRDefault="00A40B3D">
      <w:pPr>
        <w:pStyle w:val="just"/>
      </w:pPr>
      <w:r>
        <w:t>- использовать в светильниках местного освещения (настольных лампах, торшерах, бра и т.п.) лампы накаливания мощностью более 60 Вт, а также светильники с источником света, номинальная мощность которых выше допустимых значен</w:t>
      </w:r>
      <w:r>
        <w:t>ий, установленных в паспорте или техническом описании;</w:t>
      </w:r>
    </w:p>
    <w:p w:rsidR="00000000" w:rsidRDefault="00A40B3D">
      <w:pPr>
        <w:pStyle w:val="just"/>
      </w:pPr>
      <w:r>
        <w:t>- пользоваться электронагревательными приборами (плитками, кипятильниками, утюгами и т.п.) вне специально отведенных помещений;</w:t>
      </w:r>
    </w:p>
    <w:p w:rsidR="00000000" w:rsidRDefault="00A40B3D">
      <w:pPr>
        <w:pStyle w:val="just"/>
      </w:pPr>
      <w:r>
        <w:t>- устраивать в электрощитовых какие-либо мастерские по ремонту электрообо</w:t>
      </w:r>
      <w:r>
        <w:t>рудования и использовать их для хранения материалов и различных предметов;</w:t>
      </w:r>
    </w:p>
    <w:p w:rsidR="00000000" w:rsidRDefault="00A40B3D">
      <w:pPr>
        <w:pStyle w:val="just"/>
      </w:pPr>
      <w:r>
        <w:t xml:space="preserve">- устраивать воздушные линии электропередачи над кровлями и навесами </w:t>
      </w:r>
      <w:r>
        <w:t>из горючих материалов, а также над складами для хранения взрывопожароопасных веществ и материалов;</w:t>
      </w:r>
    </w:p>
    <w:p w:rsidR="00000000" w:rsidRDefault="00A40B3D">
      <w:pPr>
        <w:pStyle w:val="just"/>
      </w:pPr>
      <w:r>
        <w:t>- складировать горючие материалы над и под электрощитами и приборами сигнализации, загромождать подъезды и подступы к электрощитам, электросборкам и т.п.;</w:t>
      </w:r>
    </w:p>
    <w:p w:rsidR="00000000" w:rsidRDefault="00A40B3D">
      <w:pPr>
        <w:pStyle w:val="just"/>
      </w:pPr>
      <w:r>
        <w:t xml:space="preserve">- </w:t>
      </w:r>
      <w:r>
        <w:t>применять для отопления помещений нестандартные (самодельные) нагревательные электроприборы;</w:t>
      </w:r>
    </w:p>
    <w:p w:rsidR="00000000" w:rsidRDefault="00A40B3D">
      <w:pPr>
        <w:pStyle w:val="just"/>
      </w:pPr>
      <w:r>
        <w:t>- использовать выключатели, штепсельные розетки в качестве вешалок для одежды и других предметов, а также закрывать участки открытой электропроводки горючими матер</w:t>
      </w:r>
      <w:r>
        <w:t>иалами;</w:t>
      </w:r>
    </w:p>
    <w:p w:rsidR="00000000" w:rsidRDefault="00A40B3D">
      <w:pPr>
        <w:pStyle w:val="just"/>
      </w:pPr>
      <w:r>
        <w:t>- прокладывать транзитные электропроводки и кабельные линии через палаты пациентов и комнаты посетителей, складские помещения, а также через пожароопасные и взрывоопасные зоны;</w:t>
      </w:r>
    </w:p>
    <w:p w:rsidR="00000000" w:rsidRDefault="00A40B3D">
      <w:pPr>
        <w:pStyle w:val="just"/>
      </w:pPr>
      <w:r>
        <w:t>- использовать электронагревательные приборы в палатах.</w:t>
      </w:r>
    </w:p>
    <w:p w:rsidR="00000000" w:rsidRDefault="00A40B3D">
      <w:pPr>
        <w:pStyle w:val="just"/>
      </w:pPr>
      <w:r>
        <w:t>2.3.12. По окон</w:t>
      </w:r>
      <w:r>
        <w:t>чании установленного времени пользования утюги должны быть сданы ответственному лицу и храниться в специально отведенном месте (помещении).</w:t>
      </w:r>
    </w:p>
    <w:p w:rsidR="00000000" w:rsidRDefault="00A40B3D">
      <w:pPr>
        <w:pStyle w:val="just"/>
      </w:pPr>
      <w:r>
        <w:t>Замеры сопротивления изоляции электрических сетей в открытых сооружениях, а также в сырых, пожароопасных и взрывоопа</w:t>
      </w:r>
      <w:r>
        <w:t>сных помещениях производятся не реже одного раза в 6 месяцев; в закрытых сооружениях и помещениях с нормальной средой - не реже одного раза в год с оформлением актов или внесением соответствующих записей в специально заведенный журнале.</w:t>
      </w:r>
    </w:p>
    <w:p w:rsidR="00000000" w:rsidRDefault="00A40B3D">
      <w:pPr>
        <w:pStyle w:val="just"/>
      </w:pPr>
      <w:r>
        <w:t xml:space="preserve">2.3.13. Расстояние </w:t>
      </w:r>
      <w:r>
        <w:t>от электрических светильников, электропроводов, электроустановочных изделий до горючих материалов, веществ, изделий и т.п. должно быть не менее 0,5 метра.</w:t>
      </w:r>
    </w:p>
    <w:p w:rsidR="00000000" w:rsidRDefault="00A40B3D">
      <w:pPr>
        <w:pStyle w:val="just"/>
      </w:pPr>
      <w:r>
        <w:t>2.3.14. Для защиты от разрядов статического электричества и вторичных проявлений молнии необходимо за</w:t>
      </w:r>
      <w:r>
        <w:t>землять все металлические конструкции, металлическую аппаратуру, агрегаты, резервуары, продуктопроводы, закрытые транспортеры, сливно-наливные устройства и другие сооружения, расположенные как внутри помещения, так и вне его и предназначенные для переработ</w:t>
      </w:r>
      <w:r>
        <w:t>ки, хранения и транспортировки горючих жидкостей, горючих газов, пылевидных горючих веществ и материалов.</w:t>
      </w:r>
    </w:p>
    <w:p w:rsidR="00000000" w:rsidRDefault="00A40B3D">
      <w:pPr>
        <w:pStyle w:val="just"/>
      </w:pPr>
      <w:r>
        <w:t>Заземлению подлежат смесители, фильтры, газовые и воздушные компрессоры, сушилки, сублиматоры, абсорберы (особенно, если процесс осуществляется в кипя</w:t>
      </w:r>
      <w:r>
        <w:t>щем слое), мельницы, сита и т.п. аппараты, машины и устройства, а также компрессоры и пульверизаторы, применяемые в процессе окраски.</w:t>
      </w:r>
    </w:p>
    <w:p w:rsidR="00000000" w:rsidRDefault="00A40B3D">
      <w:pPr>
        <w:pStyle w:val="just"/>
      </w:pPr>
      <w:r>
        <w:t>2.3.15. Передвижные аппараты и сосуды следует выполнять из электропроводящих материалов и заземлять их.</w:t>
      </w:r>
    </w:p>
    <w:p w:rsidR="00000000" w:rsidRDefault="00A40B3D">
      <w:pPr>
        <w:pStyle w:val="just"/>
      </w:pPr>
      <w:r>
        <w:t>2.3.16. Для отвода</w:t>
      </w:r>
      <w:r>
        <w:t xml:space="preserve"> статического электричества, накапливающегося на людях, особенно при выполнении некоторых ручных операций (промывки, чистки, протирки, проклеивания, прорезинивания) с применением этилового эфира, бензина, ацетона, непроводящих резиновых клеев и других веще</w:t>
      </w:r>
      <w:r>
        <w:t>ств, необходимо:</w:t>
      </w:r>
    </w:p>
    <w:p w:rsidR="00000000" w:rsidRDefault="00A40B3D">
      <w:pPr>
        <w:pStyle w:val="just"/>
      </w:pPr>
      <w:r>
        <w:t>- предусмотреть устройство электропроводящих полов или заземленных зон, помостов и рабочих площадок, заземление ручек дверей, рукояток приборов, машин, аппаратов;</w:t>
      </w:r>
    </w:p>
    <w:p w:rsidR="00000000" w:rsidRDefault="00A40B3D">
      <w:pPr>
        <w:pStyle w:val="just"/>
      </w:pPr>
      <w:r>
        <w:t>- обеспечить работающих в этих помещениях токопроводящей обувью (ботинками с</w:t>
      </w:r>
      <w:r>
        <w:t xml:space="preserve"> кожаной подошвой, подошвой из токопроводящей резины или пробитой токопроводящими и не искрящими при ударах и трении заклепками);</w:t>
      </w:r>
    </w:p>
    <w:p w:rsidR="00000000" w:rsidRDefault="00A40B3D">
      <w:pPr>
        <w:pStyle w:val="just"/>
      </w:pPr>
      <w:r>
        <w:t>- не допускать ношения одежды из синтетических материалов (нейлона, перлона и т.п.) и шелка, способствующих электризации, а та</w:t>
      </w:r>
      <w:r>
        <w:t>кже колец и браслетов, на которых аккумулируются заряды статического электричества.</w:t>
      </w:r>
    </w:p>
    <w:p w:rsidR="00000000" w:rsidRDefault="00A40B3D">
      <w:pPr>
        <w:pStyle w:val="just"/>
      </w:pPr>
      <w:r>
        <w:t>2.4. Системы отопления, вентиляции и кондиционирования.</w:t>
      </w:r>
    </w:p>
    <w:p w:rsidR="00000000" w:rsidRDefault="00A40B3D">
      <w:pPr>
        <w:pStyle w:val="just"/>
      </w:pPr>
      <w:r>
        <w:t>2.4.1. В зданиях учреждения должно быть центральное водяное отопление.</w:t>
      </w:r>
    </w:p>
    <w:p w:rsidR="00000000" w:rsidRDefault="00A40B3D">
      <w:pPr>
        <w:pStyle w:val="just"/>
      </w:pPr>
      <w:r>
        <w:t>2.4.2. Перед началом отопительного сезона все</w:t>
      </w:r>
      <w:r>
        <w:t xml:space="preserve"> приборы отопления должны быть тщательно проверены и отремонтированы; запрещается эксплуатировать неисправные отопительные установки; места прохода трубопроводов через строительные конструкции должны быть заделаны негорючим материалом.</w:t>
      </w:r>
    </w:p>
    <w:p w:rsidR="00000000" w:rsidRDefault="00A40B3D">
      <w:pPr>
        <w:pStyle w:val="just"/>
      </w:pPr>
      <w:r>
        <w:t>2.4.3. При отсутстви</w:t>
      </w:r>
      <w:r>
        <w:t xml:space="preserve">и центрального отопления допускается в пристроенных помещениях установка не более двух емкостных водонагревателей или двух малогабаритных отопительных котлов заводского изготовления; при этом такое помещение должно быть отделено от здания противопожарными </w:t>
      </w:r>
      <w:r>
        <w:t>перегородками I типа и перекрытиями III типа, а также иметь самостоятельный выход наружу.</w:t>
      </w:r>
    </w:p>
    <w:p w:rsidR="00000000" w:rsidRDefault="00A40B3D">
      <w:pPr>
        <w:pStyle w:val="just"/>
      </w:pPr>
      <w:r>
        <w:t>2.4.4. При эксплуатации котельной или теплогенераторной запрещается:</w:t>
      </w:r>
    </w:p>
    <w:p w:rsidR="00000000" w:rsidRDefault="00A40B3D">
      <w:pPr>
        <w:pStyle w:val="just"/>
      </w:pPr>
      <w:r>
        <w:t>- допускать к работе лиц, не имеющих квалификационных удостоверений;</w:t>
      </w:r>
    </w:p>
    <w:p w:rsidR="00000000" w:rsidRDefault="00A40B3D">
      <w:pPr>
        <w:pStyle w:val="just"/>
      </w:pPr>
      <w:r>
        <w:t>- производить работы, не свя</w:t>
      </w:r>
      <w:r>
        <w:t>занные с обслуживанием установки, и поручать наблюдение за работой котлов посторонним лицам;</w:t>
      </w:r>
    </w:p>
    <w:p w:rsidR="00000000" w:rsidRDefault="00A40B3D">
      <w:pPr>
        <w:pStyle w:val="just"/>
      </w:pPr>
      <w:r>
        <w:t>- применять в качестве топлива отходы нефтепродуктов и другие ЛВЖ и ГЖ, которые не предусмотрены техническими условиями эксплуатации оборудования;</w:t>
      </w:r>
    </w:p>
    <w:p w:rsidR="00000000" w:rsidRDefault="00A40B3D">
      <w:pPr>
        <w:pStyle w:val="just"/>
      </w:pPr>
      <w:r>
        <w:t>- допускать подт</w:t>
      </w:r>
      <w:r>
        <w:t>екание жидкого топлива (утечку газа) из системы топливоподачи;</w:t>
      </w:r>
    </w:p>
    <w:p w:rsidR="00000000" w:rsidRDefault="00A40B3D">
      <w:pPr>
        <w:pStyle w:val="just"/>
      </w:pPr>
      <w:r>
        <w:t>- подавать топливо при потухших форсунках или газовых горелках;</w:t>
      </w:r>
    </w:p>
    <w:p w:rsidR="00000000" w:rsidRDefault="00A40B3D">
      <w:pPr>
        <w:pStyle w:val="just"/>
      </w:pPr>
      <w:r>
        <w:t>- разжигать установки без предварительной их продувки;</w:t>
      </w:r>
    </w:p>
    <w:p w:rsidR="00000000" w:rsidRDefault="00A40B3D">
      <w:pPr>
        <w:pStyle w:val="just"/>
      </w:pPr>
      <w:r>
        <w:t>- работать при неисправных и отключенных приборах контроля и автоматики;</w:t>
      </w:r>
    </w:p>
    <w:p w:rsidR="00000000" w:rsidRDefault="00A40B3D">
      <w:pPr>
        <w:pStyle w:val="just"/>
      </w:pPr>
      <w:r>
        <w:t>-</w:t>
      </w:r>
      <w:r>
        <w:t xml:space="preserve"> оставлять работающие котлы без присмотра, кроме автоматизированных котельных, работающих на газовом топливе и управляемых из диспетчерских пунктов;</w:t>
      </w:r>
    </w:p>
    <w:p w:rsidR="00000000" w:rsidRDefault="00A40B3D">
      <w:pPr>
        <w:pStyle w:val="just"/>
      </w:pPr>
      <w:r>
        <w:t>- сушить одежду, обувь, дрова и др. горючие материалы на конструкциях и оборудовании котлов и трубопроводах;</w:t>
      </w:r>
    </w:p>
    <w:p w:rsidR="00000000" w:rsidRDefault="00A40B3D">
      <w:pPr>
        <w:pStyle w:val="just"/>
      </w:pPr>
      <w:r>
        <w:t>- применять топливопроводы из горючих материалов.</w:t>
      </w:r>
    </w:p>
    <w:p w:rsidR="00000000" w:rsidRDefault="00A40B3D">
      <w:pPr>
        <w:pStyle w:val="just"/>
      </w:pPr>
      <w:r>
        <w:t>2.4.5. Размещение котельных в зданиях лечебных и спальных корпусов, а также пристроенных к ним по</w:t>
      </w:r>
      <w:r>
        <w:t>мещениях запрещается.</w:t>
      </w:r>
    </w:p>
    <w:p w:rsidR="00000000" w:rsidRDefault="00A40B3D">
      <w:pPr>
        <w:pStyle w:val="just"/>
      </w:pPr>
      <w:r>
        <w:t>2.4.6. В помещениях, в которых имеется печное отопление, следует соблюдать следующие требования:</w:t>
      </w:r>
    </w:p>
    <w:p w:rsidR="00000000" w:rsidRDefault="00A40B3D">
      <w:pPr>
        <w:pStyle w:val="just"/>
      </w:pPr>
      <w:r>
        <w:t>- у каждой печи перед топочной дверцей должен быть прибит металлический лист размером не менее 50 x 70 см, широкой стороной к основанию п</w:t>
      </w:r>
      <w:r>
        <w:t>ечи;</w:t>
      </w:r>
    </w:p>
    <w:p w:rsidR="00000000" w:rsidRDefault="00A40B3D">
      <w:pPr>
        <w:pStyle w:val="just"/>
      </w:pPr>
      <w:r>
        <w:t>- топка печей должна производиться специально выделенными лицами, проинструктированными о мерах пожарной безопасности при эксплуатации отопительных приборов;</w:t>
      </w:r>
    </w:p>
    <w:p w:rsidR="00000000" w:rsidRDefault="00A40B3D">
      <w:pPr>
        <w:pStyle w:val="just"/>
      </w:pPr>
      <w:r>
        <w:t>- топливо (дрова, уголь, торф) необходимо хранить в специально выделенных для этого помещения</w:t>
      </w:r>
      <w:r>
        <w:t>х отдельно стоящих зданий или на выгороженных площадках, расположенных не ближе 10 м от зданий и сооружений;</w:t>
      </w:r>
    </w:p>
    <w:p w:rsidR="00000000" w:rsidRDefault="00A40B3D">
      <w:pPr>
        <w:pStyle w:val="just"/>
      </w:pPr>
      <w:r>
        <w:t>- топка печей в палатах пациентов, комнатах посетителей, детских спальных должна заканчиваться не позднее чем за 2 часа до отхода пациентов, детей,</w:t>
      </w:r>
      <w:r>
        <w:t xml:space="preserve"> посетителей ко сну; топочные дверцы не должны выходить в эти помещения;</w:t>
      </w:r>
    </w:p>
    <w:p w:rsidR="00000000" w:rsidRDefault="00A40B3D">
      <w:pPr>
        <w:pStyle w:val="just"/>
      </w:pPr>
      <w:r>
        <w:t>- зола, шлак, удаляемые из топок, должны быть смочены водой и удалены в специально отведенное для этой цели место, расположенное на расстоянии не ближе 6 метров от зданий и сооружений</w:t>
      </w:r>
      <w:r>
        <w:t>, выполненных из горючих материалов;</w:t>
      </w:r>
    </w:p>
    <w:p w:rsidR="00000000" w:rsidRDefault="00A40B3D">
      <w:pPr>
        <w:pStyle w:val="just"/>
      </w:pPr>
      <w:r>
        <w:t>- очищать дымоходы и печи от сажи следует перед началом и в течение всего отопительного сезона не реже:</w:t>
      </w:r>
    </w:p>
    <w:p w:rsidR="00000000" w:rsidRDefault="00A40B3D">
      <w:pPr>
        <w:pStyle w:val="just"/>
      </w:pPr>
      <w:r>
        <w:t>одного раза в месяц кухонные плиты и кипятильники;</w:t>
      </w:r>
    </w:p>
    <w:p w:rsidR="00000000" w:rsidRDefault="00A40B3D">
      <w:pPr>
        <w:pStyle w:val="just"/>
      </w:pPr>
      <w:r>
        <w:t>одного раза в два месяца и отопительные печи;</w:t>
      </w:r>
    </w:p>
    <w:p w:rsidR="00000000" w:rsidRDefault="00A40B3D">
      <w:pPr>
        <w:pStyle w:val="just"/>
      </w:pPr>
      <w:r>
        <w:t>двух раз в месяц п</w:t>
      </w:r>
      <w:r>
        <w:t>ечи долговременной топки;</w:t>
      </w:r>
    </w:p>
    <w:p w:rsidR="00000000" w:rsidRDefault="00A40B3D">
      <w:pPr>
        <w:pStyle w:val="just"/>
      </w:pPr>
      <w:r>
        <w:t>- запрещается оставлять топящиеся печи без присмотра, применять для розжига ЛВЖ и ГЖ, пользоваться печами, имеющими трещины, неисправные дверцы и недостаточные разделки.</w:t>
      </w:r>
    </w:p>
    <w:p w:rsidR="00000000" w:rsidRDefault="00A40B3D">
      <w:pPr>
        <w:pStyle w:val="just"/>
      </w:pPr>
      <w:r>
        <w:t>2.4.7. Проверка, профилактический осмотр и очистка вентиляци</w:t>
      </w:r>
      <w:r>
        <w:t>онного оборудования должны производиться по утвержденному графику.</w:t>
      </w:r>
    </w:p>
    <w:p w:rsidR="00000000" w:rsidRDefault="00A40B3D">
      <w:pPr>
        <w:pStyle w:val="just"/>
      </w:pPr>
      <w:r>
        <w:t>2.4.8. Автоматические огнезадерживающие устройства (заслонки, шиберы, клапаны), устройства блокировки вентиляционных систем с автоматической пожарной сигнализацией и системами пожаротушения</w:t>
      </w:r>
      <w:r>
        <w:t>, изоляция воздуховодов должны содержаться в исправном состоянии.</w:t>
      </w:r>
    </w:p>
    <w:p w:rsidR="00000000" w:rsidRDefault="00A40B3D">
      <w:pPr>
        <w:pStyle w:val="just"/>
      </w:pPr>
      <w:r>
        <w:t>2.4.9. При эксплуатации автоматических огнезадерживающих устройств необходимо:</w:t>
      </w:r>
    </w:p>
    <w:p w:rsidR="00000000" w:rsidRDefault="00A40B3D">
      <w:pPr>
        <w:pStyle w:val="just"/>
      </w:pPr>
      <w:r>
        <w:t>- систематически проверять их общее техническое состояние;</w:t>
      </w:r>
    </w:p>
    <w:p w:rsidR="00000000" w:rsidRDefault="00A40B3D">
      <w:pPr>
        <w:pStyle w:val="just"/>
      </w:pPr>
      <w:r>
        <w:t xml:space="preserve">- своевременно очищать от загрязнения горючей пылью </w:t>
      </w:r>
      <w:r>
        <w:t>и другими отложениями чувствительные элементы привода задвижек (легкоплавкие замки, легкогорючие вставки, термочувствительные элементы и т.п.).</w:t>
      </w:r>
    </w:p>
    <w:p w:rsidR="00000000" w:rsidRDefault="00A40B3D">
      <w:pPr>
        <w:pStyle w:val="just"/>
      </w:pPr>
      <w:r>
        <w:t>2.4.10. При эксплуатации вентиляционных систем запрещается:</w:t>
      </w:r>
    </w:p>
    <w:p w:rsidR="00000000" w:rsidRDefault="00A40B3D">
      <w:pPr>
        <w:pStyle w:val="just"/>
      </w:pPr>
      <w:r>
        <w:t>- использовать вентиляционные каналы в качестве дымо</w:t>
      </w:r>
      <w:r>
        <w:t>ходов;</w:t>
      </w:r>
    </w:p>
    <w:p w:rsidR="00000000" w:rsidRDefault="00A40B3D">
      <w:pPr>
        <w:pStyle w:val="just"/>
      </w:pPr>
      <w:r>
        <w:t>- подключать к ним газовые отопительные приборы;</w:t>
      </w:r>
    </w:p>
    <w:p w:rsidR="00000000" w:rsidRDefault="00A40B3D">
      <w:pPr>
        <w:pStyle w:val="just"/>
      </w:pPr>
      <w:r>
        <w:t>- отключать или снимать огнезадерживающие устройства;</w:t>
      </w:r>
    </w:p>
    <w:p w:rsidR="00000000" w:rsidRDefault="00A40B3D">
      <w:pPr>
        <w:pStyle w:val="just"/>
      </w:pPr>
      <w:r>
        <w:t>- выжигать скопившиеся в воздуховодах жировые отложения, горючие вещества и конденсат (их очистка должна проводиться не реже одного раза в квартал</w:t>
      </w:r>
      <w:r>
        <w:t>);</w:t>
      </w:r>
    </w:p>
    <w:p w:rsidR="00000000" w:rsidRDefault="00A40B3D">
      <w:pPr>
        <w:pStyle w:val="just"/>
      </w:pPr>
      <w:r>
        <w:t>- закрывать вытяжные каналы и отверстия;</w:t>
      </w:r>
    </w:p>
    <w:p w:rsidR="00000000" w:rsidRDefault="00A40B3D">
      <w:pPr>
        <w:pStyle w:val="just"/>
      </w:pPr>
      <w:r>
        <w:t>- хранить горючие материалы ближе 0,5 м от воздуховодов.</w:t>
      </w:r>
    </w:p>
    <w:p w:rsidR="00000000" w:rsidRDefault="00A40B3D">
      <w:pPr>
        <w:pStyle w:val="just"/>
      </w:pPr>
      <w:r>
        <w:t>2.4.11. Вентиляционные камеры должны быть постоянно закрыты на замок. вход посторонним лицам в помещения вентиляционных камер запрещается; хранение в венти</w:t>
      </w:r>
      <w:r>
        <w:t>ляционных камерах различного оборудования и материалов запрещается.</w:t>
      </w:r>
    </w:p>
    <w:p w:rsidR="00000000" w:rsidRDefault="00A40B3D">
      <w:pPr>
        <w:pStyle w:val="just"/>
      </w:pPr>
      <w:r>
        <w:t>(Для зданий учреждения повышенной этажности:</w:t>
      </w:r>
    </w:p>
    <w:p w:rsidR="00000000" w:rsidRDefault="00A40B3D">
      <w:pPr>
        <w:pStyle w:val="just"/>
      </w:pPr>
      <w:r>
        <w:t>2.4.12. Системы противодымной защиты, пожарной автоматики, аварийного освещения, внутренний противопожарный водопровод, лифты должны систематич</w:t>
      </w:r>
      <w:r>
        <w:t>ески проверяться и постоянно находиться в исправном состоянии.</w:t>
      </w:r>
    </w:p>
    <w:p w:rsidR="00000000" w:rsidRDefault="00A40B3D">
      <w:pPr>
        <w:pStyle w:val="just"/>
      </w:pPr>
      <w:r>
        <w:t xml:space="preserve">2.4.13. Техническое обслуживание автоматических установок тушения </w:t>
      </w:r>
      <w:r>
        <w:t>пожаров, пожарной сигнализации, систем противодымной защиты, насосных станций внутреннего противопожарного водопровода должно осуществляться специализированными организациями или специализированными группами.</w:t>
      </w:r>
    </w:p>
    <w:p w:rsidR="00000000" w:rsidRDefault="00A40B3D">
      <w:pPr>
        <w:pStyle w:val="just"/>
      </w:pPr>
      <w:r>
        <w:t>2.4.14. Организация, осуществляющая техническое</w:t>
      </w:r>
      <w:r>
        <w:t xml:space="preserve"> обслуживание автоматических систем противодымной защиты, обязана проводить техническое обслуживание систем с выполнением контрольно-испытательных опробований (включением систем в работу) и выполнять текущий и капитальный ремонты с фиксацией работ в журнал</w:t>
      </w:r>
      <w:r>
        <w:t>е.</w:t>
      </w:r>
    </w:p>
    <w:p w:rsidR="00000000" w:rsidRDefault="00A40B3D">
      <w:pPr>
        <w:pStyle w:val="just"/>
      </w:pPr>
      <w:r>
        <w:t>2.4.15. В зданиях повышенной этажности запрещается:</w:t>
      </w:r>
    </w:p>
    <w:p w:rsidR="00000000" w:rsidRDefault="00A40B3D">
      <w:pPr>
        <w:pStyle w:val="just"/>
      </w:pPr>
      <w:r>
        <w:t>- производить остекление или заделку жалюзей и воздушных зон в незадымляемых лестничных клетках;</w:t>
      </w:r>
    </w:p>
    <w:p w:rsidR="00000000" w:rsidRDefault="00A40B3D">
      <w:pPr>
        <w:pStyle w:val="just"/>
      </w:pPr>
      <w:r>
        <w:t>- вводить в эксплуатацию вновь построенные здания до приема систем противопожарной защиты;</w:t>
      </w:r>
    </w:p>
    <w:p w:rsidR="00000000" w:rsidRDefault="00A40B3D">
      <w:pPr>
        <w:pStyle w:val="just"/>
      </w:pPr>
      <w:r>
        <w:t>- остеклять л</w:t>
      </w:r>
      <w:r>
        <w:t>оджии и балконы и хранить на них шкафы, мебель, горюче-смазочные материалы и т.п.;</w:t>
      </w:r>
    </w:p>
    <w:p w:rsidR="00000000" w:rsidRDefault="00A40B3D">
      <w:pPr>
        <w:pStyle w:val="just"/>
      </w:pPr>
      <w:r>
        <w:t>- хранить в санитарно-технических нишах сгораемые материалы и предметы.)</w:t>
      </w:r>
    </w:p>
    <w:p w:rsidR="00000000" w:rsidRDefault="00A40B3D">
      <w:pPr>
        <w:pStyle w:val="just"/>
      </w:pPr>
      <w:r>
        <w:t>2.5. Пожарная техника и средства связи.</w:t>
      </w:r>
    </w:p>
    <w:p w:rsidR="00000000" w:rsidRDefault="00A40B3D">
      <w:pPr>
        <w:pStyle w:val="just"/>
      </w:pPr>
      <w:r>
        <w:t>2.5.1. Пожарная техника должна применяться только для борьбы</w:t>
      </w:r>
      <w:r>
        <w:t xml:space="preserve"> с пожарами. Использование пожарной техники для хозяйственных нужд или выполнения производственных задач запрещается.</w:t>
      </w:r>
    </w:p>
    <w:p w:rsidR="00000000" w:rsidRDefault="00A40B3D">
      <w:pPr>
        <w:pStyle w:val="just"/>
      </w:pPr>
      <w:r>
        <w:t>2.5.2. Для размещения огнетушителей на объектах должны устанавливаться специальные пожарные щиты, стенды, шкафы; стенды и пожарные щиты сл</w:t>
      </w:r>
      <w:r>
        <w:t>едует устанавливать на территории или в помещениях на видных и легкодоступных местах, по возможности ближе к выходам из помещений, в местах возможного возникновения загорания.</w:t>
      </w:r>
    </w:p>
    <w:p w:rsidR="00000000" w:rsidRDefault="00A40B3D">
      <w:pPr>
        <w:pStyle w:val="just"/>
      </w:pPr>
      <w:r>
        <w:t xml:space="preserve">2.5.3. Размещение, обслуживание и применение огнетушителей следует осуществлять </w:t>
      </w:r>
      <w:r>
        <w:t>согласно инструкциям предприятий-изготовителей и требованиям ГОСТов, технических условий и рекомендаций.</w:t>
      </w:r>
    </w:p>
    <w:p w:rsidR="00000000" w:rsidRDefault="00A40B3D">
      <w:pPr>
        <w:pStyle w:val="just"/>
      </w:pPr>
      <w:r>
        <w:t>2.5.4. Огнетушители допускается использовать для тушения только тех классов пожаров, которые указаны в инструкции предприятия-изготовителя.</w:t>
      </w:r>
    </w:p>
    <w:p w:rsidR="00000000" w:rsidRDefault="00A40B3D">
      <w:pPr>
        <w:pStyle w:val="just"/>
      </w:pPr>
      <w:r>
        <w:t>Ручные огне</w:t>
      </w:r>
      <w:r>
        <w:t>тушители должны размещаться путем:</w:t>
      </w:r>
    </w:p>
    <w:p w:rsidR="00000000" w:rsidRDefault="00A40B3D">
      <w:pPr>
        <w:pStyle w:val="just"/>
      </w:pPr>
      <w:r>
        <w:t>- навески на вертикальные конструкции на высоте не более 1,5 м от уровня пола до нижнего торца огнетушителя и на расстоянии от двери, достаточном для ее полного открывания;</w:t>
      </w:r>
    </w:p>
    <w:p w:rsidR="00000000" w:rsidRDefault="00A40B3D">
      <w:pPr>
        <w:pStyle w:val="just"/>
      </w:pPr>
      <w:r>
        <w:t>- установки в пожарные шкафы совместно с пожарны</w:t>
      </w:r>
      <w:r>
        <w:t>ми кранами, в специальные тумбы или на пожарные щиты и стенды.</w:t>
      </w:r>
    </w:p>
    <w:p w:rsidR="00000000" w:rsidRDefault="00A40B3D">
      <w:pPr>
        <w:pStyle w:val="just"/>
      </w:pPr>
      <w:r>
        <w:t>2.5.5. Размещенные в учреждении огнетушители должны быть заряжены, исправны и готовы к действию.</w:t>
      </w:r>
    </w:p>
    <w:p w:rsidR="00000000" w:rsidRDefault="00A40B3D">
      <w:pPr>
        <w:pStyle w:val="just"/>
      </w:pPr>
      <w:r>
        <w:t>Огнетушители, размещенные вне помещений или в неотапливаемых помещениях и не предназначенные для</w:t>
      </w:r>
      <w:r>
        <w:t xml:space="preserve"> эксплуатации при отрицательных температурах, следует убирать в отапливаемые помещения на холодный период (при +5 град. C). В таких случаях на пожарных щитах и стендах должна помещаться информация о месте расположения ближайшего отапливаемого помещения, гд</w:t>
      </w:r>
      <w:r>
        <w:t>е хранят огнетушители в течение указанного периода.</w:t>
      </w:r>
    </w:p>
    <w:p w:rsidR="00000000" w:rsidRDefault="00A40B3D">
      <w:pPr>
        <w:pStyle w:val="just"/>
      </w:pPr>
      <w:r>
        <w:t>2.5.6. Бочки для воды должны быть всегда заполненными.</w:t>
      </w:r>
    </w:p>
    <w:p w:rsidR="00000000" w:rsidRDefault="00A40B3D">
      <w:pPr>
        <w:pStyle w:val="just"/>
      </w:pPr>
      <w:r>
        <w:t>2.5.7. Песок перед заполнением ящика должен быть просеян и просушен. Ящики для песка должны иметь крышки.</w:t>
      </w:r>
    </w:p>
    <w:p w:rsidR="00000000" w:rsidRDefault="00A40B3D">
      <w:pPr>
        <w:pStyle w:val="just"/>
      </w:pPr>
      <w:r>
        <w:t>2.5.8. Асбестовое или войлочное полотно сле</w:t>
      </w:r>
      <w:r>
        <w:t>дует хранить в металлических футлярах с крышками, содержать в чистом состоянии, периодически (не реже одного раза в месяц) просушивать.</w:t>
      </w:r>
    </w:p>
    <w:p w:rsidR="00000000" w:rsidRDefault="00A40B3D">
      <w:pPr>
        <w:pStyle w:val="just"/>
      </w:pPr>
      <w:r>
        <w:t>2.5.9. Пожарный инвентарь должен размещаться на видных местах, иметь свободный и удобный доступ и не служить препятствие</w:t>
      </w:r>
      <w:r>
        <w:t>м при эвакуации во время пожара.</w:t>
      </w:r>
    </w:p>
    <w:p w:rsidR="00000000" w:rsidRDefault="00A40B3D">
      <w:pPr>
        <w:pStyle w:val="just"/>
      </w:pPr>
      <w:r>
        <w:t>2.5.10. При наличии искусственных пожарных водоемов необходимо следить за уровнем воды в них и при обнаружении утечки воды немедленно принять меры к ее устранению и заполнению водоема.</w:t>
      </w:r>
    </w:p>
    <w:p w:rsidR="00000000" w:rsidRDefault="00A40B3D">
      <w:pPr>
        <w:pStyle w:val="just"/>
      </w:pPr>
      <w:r>
        <w:t>2.5.11. Для постоянного содержания в и</w:t>
      </w:r>
      <w:r>
        <w:t>справности водоисточников необходимо:</w:t>
      </w:r>
    </w:p>
    <w:p w:rsidR="00000000" w:rsidRDefault="00A40B3D">
      <w:pPr>
        <w:pStyle w:val="just"/>
      </w:pPr>
      <w:r>
        <w:t>- периодически раз в год очищать водоемы (резервуары);</w:t>
      </w:r>
    </w:p>
    <w:p w:rsidR="00000000" w:rsidRDefault="00A40B3D">
      <w:pPr>
        <w:pStyle w:val="just"/>
      </w:pPr>
      <w:r>
        <w:t>- следить за сохранностью и исправным состоянием водоразборных устройств;</w:t>
      </w:r>
    </w:p>
    <w:p w:rsidR="00000000" w:rsidRDefault="00A40B3D">
      <w:pPr>
        <w:pStyle w:val="just"/>
      </w:pPr>
      <w:r>
        <w:t>- следить за наличием в водоемах расчетного количества воды и своевременно пополнять их в</w:t>
      </w:r>
      <w:r>
        <w:t>одой.</w:t>
      </w:r>
    </w:p>
    <w:p w:rsidR="00000000" w:rsidRDefault="00A40B3D">
      <w:pPr>
        <w:pStyle w:val="just"/>
      </w:pPr>
      <w:r>
        <w:t>При отключении участков водопроводной сети или уменьшении напора в сети ниже требуемого необходимо извещать об этом пожарную охрану.</w:t>
      </w:r>
    </w:p>
    <w:p w:rsidR="00000000" w:rsidRDefault="00A40B3D">
      <w:pPr>
        <w:pStyle w:val="just"/>
      </w:pPr>
      <w:r>
        <w:t>2.5.12. Здания учреждения должны быть обеспечены расчетным количеством воды для целей пожаротушения.</w:t>
      </w:r>
    </w:p>
    <w:p w:rsidR="00000000" w:rsidRDefault="00A40B3D">
      <w:pPr>
        <w:pStyle w:val="just"/>
      </w:pPr>
      <w:r>
        <w:t>При наличии на т</w:t>
      </w:r>
      <w:r>
        <w:t>ерритории учреждения или вблизи него (в радиусе не более 200 м) естественных водоисточников (прудов, озер, рек) к ним должны быть устроены подъезды с твердым покрытием шириной не менее 3,5 м и площадки (пирсы) для установки расчетного количества пожарных а</w:t>
      </w:r>
      <w:r>
        <w:t>втомобилей, но не менее двух.</w:t>
      </w:r>
    </w:p>
    <w:p w:rsidR="00000000" w:rsidRDefault="00A40B3D">
      <w:pPr>
        <w:pStyle w:val="just"/>
      </w:pPr>
      <w:r>
        <w:t>В зимнее время для забора воды из открытых водоисточников устанавливаются утепленные проруби размером не менее 0,6 x 0,6 м.</w:t>
      </w:r>
    </w:p>
    <w:p w:rsidR="00000000" w:rsidRDefault="00A40B3D">
      <w:pPr>
        <w:pStyle w:val="just"/>
      </w:pPr>
      <w:r>
        <w:t>2.5.13. Местонахождение ближайших пожарных гидрантов, водоемов и других водоисточников, используемых для целей пожаротушения, должны быть обозначены указателями типового образца в соответствии с ГОСТом.</w:t>
      </w:r>
    </w:p>
    <w:p w:rsidR="00000000" w:rsidRDefault="00A40B3D">
      <w:pPr>
        <w:pStyle w:val="just"/>
      </w:pPr>
      <w:r>
        <w:t xml:space="preserve">2.5.14. Внутренние сети противопожарного водопровода </w:t>
      </w:r>
      <w:r>
        <w:t>в неотапливаемых зданиях и сооружениях в холодное время года должны быть освобождены от воды. При этом у внутренних пожарных кранов должны быть надписи о месте расположения и порядке открытия задвижки или пуска насоса. При наличии задвижки с электроприводо</w:t>
      </w:r>
      <w:r>
        <w:t>м открытие ее и пуск насоса должны осуществляться дистанционно от пусковых кнопок, устанавливаемых возле пожарных кранов.</w:t>
      </w:r>
    </w:p>
    <w:p w:rsidR="00000000" w:rsidRDefault="00A40B3D">
      <w:pPr>
        <w:pStyle w:val="just"/>
      </w:pPr>
      <w:r>
        <w:t>2.5.15. Крышки люков колодцев пожарных гидрантов должны быть очищены от грязи, льда и снега, а стояк освобожден от воды. В зимнее врем</w:t>
      </w:r>
      <w:r>
        <w:t>я пожарные гидранты должны утепляться во избежание замерзания. При эксплуатации пожарных гидрантов необходимо обеспечить возможность беспрепятственной установки пожарной колонки на гидрант.</w:t>
      </w:r>
    </w:p>
    <w:p w:rsidR="00000000" w:rsidRDefault="00A40B3D">
      <w:pPr>
        <w:pStyle w:val="just"/>
      </w:pPr>
      <w:r>
        <w:t>2.5.16. Водонапорные башни должны быть приспособлены для отбора во</w:t>
      </w:r>
      <w:r>
        <w:t>ды пожарной техникой в любое время года.</w:t>
      </w:r>
    </w:p>
    <w:p w:rsidR="00000000" w:rsidRDefault="00A40B3D">
      <w:pPr>
        <w:pStyle w:val="just"/>
      </w:pPr>
      <w:r>
        <w:t>Использование пожарного объема воды для хозяйственных или производственных нужд запрещается.</w:t>
      </w:r>
    </w:p>
    <w:p w:rsidR="00000000" w:rsidRDefault="00A40B3D">
      <w:pPr>
        <w:pStyle w:val="just"/>
      </w:pPr>
      <w:r>
        <w:t>2.5.17. У мест расположения пожарных гидрантов и водоемов (водоисточников), а также по направлению движения к ним должны б</w:t>
      </w:r>
      <w:r>
        <w:t>ыть установлены соответствующие указатели типового образца (объемные со светильником или плоские, выполненные с использованием флюоресцентных или светоотражающих покрытий).</w:t>
      </w:r>
    </w:p>
    <w:p w:rsidR="00000000" w:rsidRDefault="00A40B3D">
      <w:pPr>
        <w:pStyle w:val="just"/>
      </w:pPr>
      <w:r>
        <w:t>2.5.18. В помещениях насосной станции должны быть вывешены: общая схема противопожа</w:t>
      </w:r>
      <w:r>
        <w:t>рного водоснабжения, схема обвязки станции и принципиальная схема спринклерной или дренчерной установок учреждения, а также инструкция по их эксплуатации. На каждой задвижке и пожарных насосах-повысителях должны быть указатели их назначения. Трубопроводы и</w:t>
      </w:r>
      <w:r>
        <w:t xml:space="preserve"> насосы окрашиваются в соответствующий цвет. Порядок включения насосов-повысителей должен определяться инструкцией, вывешенной в насосной станции.</w:t>
      </w:r>
    </w:p>
    <w:p w:rsidR="00000000" w:rsidRDefault="00A40B3D">
      <w:pPr>
        <w:pStyle w:val="just"/>
      </w:pPr>
      <w:r>
        <w:t>2.5.19. Каждая пожарная насосная станция должна иметь телефонную связь или сигнализацию, связывающую ее с пож</w:t>
      </w:r>
      <w:r>
        <w:t>арной охраной объекта или города (поселка).</w:t>
      </w:r>
    </w:p>
    <w:p w:rsidR="00000000" w:rsidRDefault="00A40B3D">
      <w:pPr>
        <w:pStyle w:val="just"/>
      </w:pPr>
      <w:r>
        <w:t>У входа в помещение насосной станции должна висеть надпись "Пожарная насосная станция", освещаемая в ночное время.</w:t>
      </w:r>
    </w:p>
    <w:p w:rsidR="00000000" w:rsidRDefault="00A40B3D">
      <w:pPr>
        <w:pStyle w:val="just"/>
      </w:pPr>
      <w:r>
        <w:t>2.5.20. Все пожарные насосы станции должны содержаться в постоянной эксплуатационной готовности и</w:t>
      </w:r>
      <w:r>
        <w:t xml:space="preserve"> проверяться на создание требуемого напора путем пуска не реже одного раза в квартал с соответствующей записью в журнале.</w:t>
      </w:r>
    </w:p>
    <w:p w:rsidR="00000000" w:rsidRDefault="00A40B3D">
      <w:pPr>
        <w:pStyle w:val="just"/>
      </w:pPr>
      <w:r>
        <w:t>2.5.21. Установки пожарной автоматики должны эксплуатироваться в автоматическом режиме и круглосуточно находиться в рабочем состоянии.</w:t>
      </w:r>
      <w:r>
        <w:t xml:space="preserve"> Их эксплуатация должна осуществляться в соответствии с инструкциями заводов-изготовителей и Типовыми правилами технического содержания установок пожарной автоматики.</w:t>
      </w:r>
    </w:p>
    <w:p w:rsidR="00000000" w:rsidRDefault="00A40B3D">
      <w:pPr>
        <w:pStyle w:val="just"/>
      </w:pPr>
      <w:r>
        <w:t>2.5.22. Сигналы о срабатывании установок пожаротушения, сигнализации, насосов-повысителей</w:t>
      </w:r>
      <w:r>
        <w:t>, электрозадвижек должны поступать на приемную станцию, размещаемую в помещениях с круглосуточным и постоянным пребыванием в них дежурного персонала.</w:t>
      </w:r>
    </w:p>
    <w:p w:rsidR="00000000" w:rsidRDefault="00A40B3D">
      <w:pPr>
        <w:pStyle w:val="just"/>
      </w:pPr>
      <w:r>
        <w:t>2.5.23. При эксплуатации систем сигнализации и пожаротушения запрещается:</w:t>
      </w:r>
    </w:p>
    <w:p w:rsidR="00000000" w:rsidRDefault="00A40B3D">
      <w:pPr>
        <w:pStyle w:val="just"/>
      </w:pPr>
      <w:r>
        <w:t>- устанавливать взамен вскрывших</w:t>
      </w:r>
      <w:r>
        <w:t>ся и неисправных оросителей пробки и заглушки;</w:t>
      </w:r>
    </w:p>
    <w:p w:rsidR="00000000" w:rsidRDefault="00A40B3D">
      <w:pPr>
        <w:pStyle w:val="just"/>
      </w:pPr>
      <w:r>
        <w:t>- заменять оросители, установленные на распределительных трубопроводах установки, на оросители другого типа, а также однотипные оросители с выходными отверстиями другого диаметра;</w:t>
      </w:r>
    </w:p>
    <w:p w:rsidR="00000000" w:rsidRDefault="00A40B3D">
      <w:pPr>
        <w:pStyle w:val="just"/>
      </w:pPr>
      <w:r>
        <w:t>- использовать трубопроводы у</w:t>
      </w:r>
      <w:r>
        <w:t>становок для подвески или крепления какого-либо оборудования;</w:t>
      </w:r>
    </w:p>
    <w:p w:rsidR="00000000" w:rsidRDefault="00A40B3D">
      <w:pPr>
        <w:pStyle w:val="just"/>
      </w:pPr>
      <w:r>
        <w:t>- заменять вид огнетушащего средства в установке;</w:t>
      </w:r>
    </w:p>
    <w:p w:rsidR="00000000" w:rsidRDefault="00A40B3D">
      <w:pPr>
        <w:pStyle w:val="just"/>
      </w:pPr>
      <w:r>
        <w:t>- присоединять производственное оборудование и санитарные приборы к питательным трубопроводам установки;</w:t>
      </w:r>
    </w:p>
    <w:p w:rsidR="00000000" w:rsidRDefault="00A40B3D">
      <w:pPr>
        <w:pStyle w:val="just"/>
      </w:pPr>
      <w:r>
        <w:t>- изменять сроки и порядок технического</w:t>
      </w:r>
      <w:r>
        <w:t xml:space="preserve"> обслуживания установки. Срок и порядок проведения регламентных работ определяется заводскими инструкциями;</w:t>
      </w:r>
    </w:p>
    <w:p w:rsidR="00000000" w:rsidRDefault="00A40B3D">
      <w:pPr>
        <w:pStyle w:val="just"/>
      </w:pPr>
      <w:r>
        <w:t>- переводить установки пожарной автоматики с автоматического управления на ручное.</w:t>
      </w:r>
    </w:p>
    <w:p w:rsidR="00000000" w:rsidRDefault="00A40B3D">
      <w:pPr>
        <w:pStyle w:val="just"/>
      </w:pPr>
      <w:r>
        <w:t>2.5.24. Здания учреждения должны быть оборудованы каналом передач</w:t>
      </w:r>
      <w:r>
        <w:t>и информации на пульт центрального наблюдения. Учреждение должно иметь надежную внутреннюю и внешнюю телефонную связь с пожарными подразделениями.</w:t>
      </w:r>
    </w:p>
    <w:p w:rsidR="00000000" w:rsidRDefault="00A40B3D">
      <w:pPr>
        <w:pStyle w:val="just"/>
      </w:pPr>
      <w:r>
        <w:t>2.5.25. Средства пожаротушения и места их размещения должны иметь сигнальную окраску по ГОСТ 12.4.026-76.</w:t>
      </w:r>
    </w:p>
    <w:p w:rsidR="00000000" w:rsidRDefault="00A40B3D">
      <w:pPr>
        <w:pStyle w:val="just"/>
      </w:pPr>
      <w:r>
        <w:t>2.6</w:t>
      </w:r>
      <w:r>
        <w:t>. Хранение и подача кислорода и закиси азота.</w:t>
      </w:r>
    </w:p>
    <w:p w:rsidR="00000000" w:rsidRDefault="00A40B3D">
      <w:pPr>
        <w:pStyle w:val="just"/>
      </w:pPr>
      <w:r>
        <w:t>2.6.1. Подача кислорода и закиси азота должна производиться централизованно. Баллоны с кислородом следует устанавливать (не более 10 штук емкостью 40 литров каждый) в специальных несгораемых шкафах вне здания в</w:t>
      </w:r>
      <w:r>
        <w:t xml:space="preserve"> простенках на расстоянии не менее 4 м от оконных и дверных проемов по горизонтали и вертикали или в одноэтажных пристройках из негорючих материалов. При хранении кислорода в количестве более 10 баллонов емкостью 40 л каждый центральный пункт хранения и ра</w:t>
      </w:r>
      <w:r>
        <w:t>спределения кислорода следует размещать в отдельно стоящем здании со стенами из негорючих материалов без оконных проемов с легкосбрасываемым покрытием и на расстоянии не менее 25 м от зданий и сооружений. Баллоны с кислородом следует устанавливать на расст</w:t>
      </w:r>
      <w:r>
        <w:t>оянии не менее 1 м от отопительных приборов.</w:t>
      </w:r>
    </w:p>
    <w:p w:rsidR="00000000" w:rsidRDefault="00A40B3D">
      <w:pPr>
        <w:pStyle w:val="just"/>
      </w:pPr>
      <w:r>
        <w:t xml:space="preserve">2.6.2. Не допускается наземная прокладка кислородопроводов по стенам зданий III степени огнестойкости, по территории складов с легковоспламеняющимися и горючими жидкостями, а также через здания и сооружения, не </w:t>
      </w:r>
      <w:r>
        <w:t>связанные с потреблением кислорода.</w:t>
      </w:r>
    </w:p>
    <w:p w:rsidR="00000000" w:rsidRDefault="00A40B3D">
      <w:pPr>
        <w:pStyle w:val="just"/>
      </w:pPr>
      <w:r>
        <w:t>2.6.3. Запрещается осуществлять подачу кислорода при помощи резиновых трубок, а также по трубопроводам, имеющим неплотности в соединениях. Как для внутренней, так и для наружной прокладки должны применяться, как правило,</w:t>
      </w:r>
      <w:r>
        <w:t xml:space="preserve"> медные трубы.</w:t>
      </w:r>
    </w:p>
    <w:p w:rsidR="00000000" w:rsidRDefault="00A40B3D">
      <w:pPr>
        <w:pStyle w:val="just"/>
      </w:pPr>
      <w:r>
        <w:t>2.6.4. Кислородопровод внутри здания должен прокладываться открыто по стенам на 0,3 - 0,5 м ниже потолка. В местах, где возможны механические повреждения, должна быть предусмотрена защита трубопровода.</w:t>
      </w:r>
    </w:p>
    <w:p w:rsidR="00000000" w:rsidRDefault="00A40B3D">
      <w:pPr>
        <w:pStyle w:val="just"/>
      </w:pPr>
      <w:r>
        <w:t>2.6.5. Расстояние между кислородопровод</w:t>
      </w:r>
      <w:r>
        <w:t>ами и электрическими проводами и кабелями должно быть не менее 0,3 м, при наружной прокладке - не менее 1 м.</w:t>
      </w:r>
    </w:p>
    <w:p w:rsidR="00000000" w:rsidRDefault="00A40B3D">
      <w:pPr>
        <w:pStyle w:val="just"/>
      </w:pPr>
      <w:r>
        <w:t xml:space="preserve">2.6.6. Запрещается прокладка кислородопровода в тоннелях и подвальных </w:t>
      </w:r>
      <w:r>
        <w:t>помещениях внутри несущих и ограждающих конструкций помещений и зданий, а также через вентиляционные каналы, технические, бытовые и хозяйственные помещения.</w:t>
      </w:r>
    </w:p>
    <w:p w:rsidR="00000000" w:rsidRDefault="00A40B3D">
      <w:pPr>
        <w:pStyle w:val="just"/>
      </w:pPr>
      <w:r>
        <w:t>2.6.7. При прохождении через стены и перекрытия кислородопроводы должны прокладываться в гильзах из</w:t>
      </w:r>
      <w:r>
        <w:t xml:space="preserve"> труб большего диаметра с последующей заделкой отверстий негорючим материалом.</w:t>
      </w:r>
    </w:p>
    <w:p w:rsidR="00000000" w:rsidRDefault="00A40B3D">
      <w:pPr>
        <w:pStyle w:val="just"/>
      </w:pPr>
      <w:r>
        <w:t>2.6.8. Участки трубопроводов в местах прохождения через стены и перекрытия не должны иметь стыков. Трубопроводы крепят с помощью скоб. Магистрали трубопроводов должны быть окраш</w:t>
      </w:r>
      <w:r>
        <w:t>ены в голубой цвет.</w:t>
      </w:r>
    </w:p>
    <w:p w:rsidR="00000000" w:rsidRDefault="00A40B3D">
      <w:pPr>
        <w:pStyle w:val="just"/>
      </w:pPr>
      <w:r>
        <w:t>2.6.9. Перед сдачей установок централизованной подачи кислорода в эксплуатацию должна производиться проверка на обезжиривание деталей и узлов, а также опрессовка системы кислородопровода специалистами с составлением акта о проверке.</w:t>
      </w:r>
    </w:p>
    <w:p w:rsidR="00000000" w:rsidRDefault="00A40B3D">
      <w:pPr>
        <w:pStyle w:val="just"/>
      </w:pPr>
      <w:r>
        <w:t>2.6</w:t>
      </w:r>
      <w:r>
        <w:t>.10. Закись азота должна подаваться по трубам из нержавеющей стали.</w:t>
      </w:r>
    </w:p>
    <w:p w:rsidR="00000000" w:rsidRDefault="00A40B3D">
      <w:pPr>
        <w:pStyle w:val="just"/>
      </w:pPr>
      <w:r>
        <w:t>2.6.11. Прокладка трубопроводов для транспортировки закиси азота на путях эвакуации людей из здания (в коридорах, лестничных клетках), а кислородопроводов - через лестничные клетки не допу</w:t>
      </w:r>
      <w:r>
        <w:t>скается.</w:t>
      </w:r>
    </w:p>
    <w:p w:rsidR="00000000" w:rsidRDefault="00A40B3D">
      <w:pPr>
        <w:pStyle w:val="just"/>
      </w:pPr>
      <w:r>
        <w:t>2.6.12. Баллоны с закисью азота должны размещаться в обособленном помещении, оборудованном вытяжной вентиляцией. Расстояние от них до отопительных приборов должно быть не менее одного метра.</w:t>
      </w:r>
    </w:p>
    <w:p w:rsidR="00000000" w:rsidRDefault="00A40B3D">
      <w:pPr>
        <w:pStyle w:val="just"/>
      </w:pPr>
      <w:r>
        <w:t>2.6.13. Запрещается размещать баллоны в местах, освещенн</w:t>
      </w:r>
      <w:r>
        <w:t>ых прямыми солнечными лучами. Использованные баллоны следует хранить отдельно от наполненных.</w:t>
      </w:r>
    </w:p>
    <w:p w:rsidR="00000000" w:rsidRDefault="00A40B3D">
      <w:pPr>
        <w:pStyle w:val="just"/>
      </w:pPr>
      <w:r>
        <w:t>2.6.14. Медицинские газовые трубопроводы должны быть заземлены в точке ввода в здание или у газовых хранилищ.</w:t>
      </w:r>
    </w:p>
    <w:p w:rsidR="00000000" w:rsidRDefault="00A40B3D">
      <w:pPr>
        <w:pStyle w:val="just"/>
      </w:pPr>
      <w:r>
        <w:t>2.6.15. Заправку кислородных подушек следует осущест</w:t>
      </w:r>
      <w:r>
        <w:t>влять в обособленном помещении. Заправленные подушки должны храниться на стеллажах, установленных не ближе 1 м от отопительных приборов. Размещение горючих веществ и материалов в этих помещениях запрещается.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3"/>
        <w:rPr>
          <w:rFonts w:eastAsia="Times New Roman"/>
        </w:rPr>
      </w:pPr>
      <w:r>
        <w:rPr>
          <w:rFonts w:eastAsia="Times New Roman"/>
        </w:rPr>
        <w:t>Глава III. ДЕЙСТВИЯ В СЛУЧАЕ ВОЗНИКНОВЕНИЯ ПОЖА</w:t>
      </w:r>
      <w:r>
        <w:rPr>
          <w:rFonts w:eastAsia="Times New Roman"/>
        </w:rPr>
        <w:t>РА</w:t>
      </w:r>
    </w:p>
    <w:p w:rsidR="00000000" w:rsidRDefault="00A40B3D">
      <w:pPr>
        <w:pStyle w:val="just"/>
      </w:pPr>
      <w:r>
        <w:t>3.1. При возникновении пожара первоочередной обязанностью каждого работника учреждения является спасение жизни людей.</w:t>
      </w:r>
    </w:p>
    <w:p w:rsidR="00000000" w:rsidRDefault="00A40B3D">
      <w:pPr>
        <w:pStyle w:val="just"/>
      </w:pPr>
      <w:r>
        <w:t>3.2. Руководитель учреждения, а также медицинский и обслуживающий персонал в случае возникновения пожара или его признаков (дыма, запах</w:t>
      </w:r>
      <w:r>
        <w:t>а горения или тления различных материалов и т.п.) должны:</w:t>
      </w:r>
    </w:p>
    <w:p w:rsidR="00000000" w:rsidRDefault="00A40B3D">
      <w:pPr>
        <w:pStyle w:val="just"/>
      </w:pPr>
      <w:r>
        <w:t>- немедленно сообщить об этом в пожарную охрану, четко назвав адрес учреждения, по возможности место возникновения пожара, что горит и чему пожар угрожает (в первую очередь имеется в виду, какая угр</w:t>
      </w:r>
      <w:r>
        <w:t>оза создается людям), а также сообщить свою должность и фамилию, номер телефона;</w:t>
      </w:r>
    </w:p>
    <w:p w:rsidR="00000000" w:rsidRDefault="00A40B3D">
      <w:pPr>
        <w:pStyle w:val="just"/>
      </w:pPr>
      <w:r>
        <w:t>- дать сигнал тревоги местной добровольной пожарной дружине, сообщить дежурному по учреждению или руководителю (в рабочее время);</w:t>
      </w:r>
    </w:p>
    <w:p w:rsidR="00000000" w:rsidRDefault="00A40B3D">
      <w:pPr>
        <w:pStyle w:val="just"/>
      </w:pPr>
      <w:r>
        <w:t>- принять немедленные меры по организации эва</w:t>
      </w:r>
      <w:r>
        <w:t>куации людей. Эвакуацию людей начинать из помещения, где возник пожар, а также из помещений, которым угрожает опасность распространения огня и продуктов горения;</w:t>
      </w:r>
    </w:p>
    <w:p w:rsidR="00000000" w:rsidRDefault="00A40B3D">
      <w:pPr>
        <w:pStyle w:val="just"/>
      </w:pPr>
      <w:r>
        <w:t xml:space="preserve">- одновременно с эвакуацией приступить к тушению пожара своими силами и имеющимися средствами </w:t>
      </w:r>
      <w:r>
        <w:t>пожаротушения;</w:t>
      </w:r>
    </w:p>
    <w:p w:rsidR="00000000" w:rsidRDefault="00A40B3D">
      <w:pPr>
        <w:pStyle w:val="just"/>
      </w:pPr>
      <w:r>
        <w:t xml:space="preserve">- для встречи прибывшей пожарной части (ДПД) необходимо из персонала учреждения выделить лицо, которое должно четко проинформировать начальника пожарного подразделения о том, все ли эвакуированы из горящего или задымленного здания и в каких </w:t>
      </w:r>
      <w:r>
        <w:t>помещениях еще остались люди;</w:t>
      </w:r>
    </w:p>
    <w:p w:rsidR="00000000" w:rsidRDefault="00A40B3D">
      <w:pPr>
        <w:pStyle w:val="just"/>
      </w:pPr>
      <w:r>
        <w:t>- на случай отключения электроэнергии требуется иметь электрические фонари в количестве, необходимом для дежурного персонала.</w:t>
      </w:r>
    </w:p>
    <w:p w:rsidR="00000000" w:rsidRDefault="00A40B3D">
      <w:pPr>
        <w:pStyle w:val="just"/>
      </w:pPr>
      <w:r>
        <w:t>(В детских оздоровительных учреждениях: 3.3. В учреждении должно быть организовано дежурство в ночно</w:t>
      </w:r>
      <w:r>
        <w:t>е время. Дежурный персонал обязан инструктироваться перед заступлением на дежурство о мерах пожарной безопасности и обеспечиваться исправными ручными электрофонарями и мегафонами.)</w:t>
      </w:r>
    </w:p>
    <w:p w:rsidR="00000000" w:rsidRDefault="00A40B3D">
      <w:pPr>
        <w:pStyle w:val="just"/>
      </w:pPr>
      <w:r>
        <w:t>3.4. Территория учреждения в ночное время должна периодически (не менее 1 р</w:t>
      </w:r>
      <w:r>
        <w:t>аза в 2 часа) осматриваться дежурным персоналом.</w:t>
      </w:r>
    </w:p>
    <w:p w:rsidR="00000000" w:rsidRDefault="00A40B3D">
      <w:pPr>
        <w:pStyle w:val="HTML"/>
      </w:pPr>
      <w:r>
        <w:t xml:space="preserve">    В летний пожароопасный период приказом руководителя  учреждения  должно</w:t>
      </w:r>
    </w:p>
    <w:p w:rsidR="00000000" w:rsidRDefault="00A40B3D">
      <w:pPr>
        <w:pStyle w:val="HTML"/>
      </w:pPr>
      <w:r>
        <w:t>устанавливаться усиленное дежурство, в т.ч. ______________________________.</w:t>
      </w:r>
    </w:p>
    <w:p w:rsidR="00000000" w:rsidRDefault="00A40B3D">
      <w:pPr>
        <w:pStyle w:val="HTML"/>
      </w:pPr>
      <w:r>
        <w:t>(меры усиления)</w:t>
      </w:r>
    </w:p>
    <w:p w:rsidR="00000000" w:rsidRDefault="00A40B3D">
      <w:pPr>
        <w:pStyle w:val="just"/>
      </w:pPr>
      <w:r>
        <w:t>3.5. При возникновении пожара обслужива</w:t>
      </w:r>
      <w:r>
        <w:t>ющий персонал или дежурный обязан сообщить руководителю тушения пожара о наличии и местах хранения ядовитых и взрывчатых веществ, а также установок, не подлежащих отключению по специальным требованиям, для чего должен иметь списки с указанием количества эт</w:t>
      </w:r>
      <w:r>
        <w:t>их веществ и числа установок для каждого помещения.</w:t>
      </w:r>
    </w:p>
    <w:p w:rsidR="00000000" w:rsidRDefault="00A40B3D">
      <w:pPr>
        <w:pStyle w:val="just"/>
      </w:pPr>
      <w:r>
        <w:t>Примечание. До начала тушения пожара необходимо воздерживаться от открытия окон и дверей, а также разбивания стекол. Покидая помещение или здание, необходимо закрыть за собой все двери и окна, так как при</w:t>
      </w:r>
      <w:r>
        <w:t>ток свежего воздуха способствует быстрому распространению огня.</w:t>
      </w:r>
    </w:p>
    <w:p w:rsidR="00000000" w:rsidRDefault="00A40B3D">
      <w:pPr>
        <w:pStyle w:val="just"/>
      </w:pPr>
      <w:r>
        <w:t>3.6. В зданиях, оборудованных системами противодымной защиты, при появлении признаков пожара или загорания необходимо привести в действие вентиляторы, обеспечивающие удаление дыма и подпор воз</w:t>
      </w:r>
      <w:r>
        <w:t>духа.</w:t>
      </w:r>
    </w:p>
    <w:p w:rsidR="00000000" w:rsidRDefault="00A40B3D">
      <w:pPr>
        <w:pStyle w:val="just"/>
      </w:pPr>
      <w:r>
        <w:t>3.7. При пожаре:</w:t>
      </w:r>
    </w:p>
    <w:p w:rsidR="00000000" w:rsidRDefault="00A40B3D">
      <w:pPr>
        <w:pStyle w:val="just"/>
      </w:pPr>
      <w:r>
        <w:t>- необходимо немедленно отключать электро- и газоснабжение, за исключением аварийного.</w:t>
      </w:r>
    </w:p>
    <w:p w:rsidR="00000000" w:rsidRDefault="00A40B3D">
      <w:pPr>
        <w:pStyle w:val="just"/>
      </w:pPr>
      <w:r>
        <w:t>- пассажирские и грузовые лифты опустить на отметку пола нижней остановки и отключить.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3"/>
        <w:rPr>
          <w:rFonts w:eastAsia="Times New Roman"/>
        </w:rPr>
      </w:pPr>
      <w:r>
        <w:rPr>
          <w:rFonts w:eastAsia="Times New Roman"/>
        </w:rPr>
        <w:t>ГЛАВА IV. ЗАКЛЮЧИТЕЛЬНЫЕ ПОЛОЖЕНИЯ</w:t>
      </w:r>
    </w:p>
    <w:p w:rsidR="00000000" w:rsidRDefault="00A40B3D">
      <w:pPr>
        <w:pStyle w:val="just"/>
      </w:pPr>
      <w:r>
        <w:t>Для служебного расследования произошедшего пожара (загорания) должна быть назначена комиссия с участием в ней представителя органа государственного пожарного надзора для установления обстоятельств, причины пожара, виновных лиц, условий, способствовавших ег</w:t>
      </w:r>
      <w:r>
        <w:t>о возникновению и разработки профилактических мероприятий. По результатам расследования составляется акт и при необходимости издаются соответствующие приказы.</w:t>
      </w:r>
    </w:p>
    <w:p w:rsidR="00000000" w:rsidRDefault="00A40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3D">
      <w:pPr>
        <w:pStyle w:val="HTML"/>
      </w:pPr>
      <w:r>
        <w:t xml:space="preserve">    Инженер (старший инженер)</w:t>
      </w:r>
    </w:p>
    <w:p w:rsidR="00000000" w:rsidRDefault="00A40B3D">
      <w:pPr>
        <w:pStyle w:val="HTML"/>
      </w:pPr>
      <w:r>
        <w:t>по пожарной безопасности _________________________</w:t>
      </w:r>
    </w:p>
    <w:p w:rsidR="00000000" w:rsidRDefault="00A40B3D">
      <w:pPr>
        <w:pStyle w:val="HTML"/>
      </w:pPr>
      <w:r>
        <w:t>Ознакомлены:</w:t>
      </w:r>
    </w:p>
    <w:p w:rsidR="00000000" w:rsidRDefault="00A40B3D">
      <w:pPr>
        <w:pStyle w:val="HTML"/>
      </w:pPr>
      <w:r>
        <w:t>__</w:t>
      </w:r>
      <w:r>
        <w:t>______________________________ "___"________ ____ г.</w:t>
      </w:r>
    </w:p>
    <w:p w:rsidR="00000000" w:rsidRDefault="00A40B3D">
      <w:pPr>
        <w:pStyle w:val="HTML"/>
      </w:pPr>
      <w:r>
        <w:t>(должность, Ф.И.О., подпись)</w:t>
      </w:r>
    </w:p>
    <w:p w:rsidR="00000000" w:rsidRDefault="00A40B3D">
      <w:pPr>
        <w:pStyle w:val="HTML"/>
      </w:pPr>
      <w:r>
        <w:t>________________________________ "___"________ ____ г.</w:t>
      </w:r>
    </w:p>
    <w:p w:rsidR="00000000" w:rsidRDefault="00A40B3D">
      <w:pPr>
        <w:pStyle w:val="HTML"/>
      </w:pPr>
      <w:r>
        <w:t>________________________________ "___"________ ____ г.</w:t>
      </w:r>
    </w:p>
    <w:p w:rsidR="00000000" w:rsidRDefault="00A40B3D">
      <w:pPr>
        <w:pStyle w:val="HTML"/>
      </w:pPr>
      <w:r>
        <w:t>________________________________ "___"________ ____ г.</w:t>
      </w:r>
    </w:p>
    <w:p w:rsidR="00000000" w:rsidRDefault="00A40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окправа.рф/obrazecy/primernaya_forma_instrukcii_o_merax_pozharnoj_bezopasnosti_dlya_medicinskix_uchrezhdenij.htm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3D"/>
    <w:rsid w:val="00A4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A2C065-1A0C-47CD-86E8-B6FBB1AC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instrukcii_o_merax_pozharnoj_bezopasnosti_dlya_medicinski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7136</Words>
  <Characters>40681</Characters>
  <Application>Microsoft Office Word</Application>
  <DocSecurity>0</DocSecurity>
  <Lines>339</Lines>
  <Paragraphs>95</Paragraphs>
  <ScaleCrop>false</ScaleCrop>
  <Company/>
  <LinksUpToDate>false</LinksUpToDate>
  <CharactersWithSpaces>47722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инструкции о мерах пожарной безопасности для медицинских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2022-08-16T15:18:00Z</dcterms:created>
  <dcterms:modified xsi:type="dcterms:W3CDTF">2022-08-16T15:18:00Z</dcterms:modified>
</cp:coreProperties>
</file>