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7AB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Примерная форма доверенности представителю Российской Федерации на представление интересов Российской Федерации на общем собрании акционеров открытого акционерного общества, </w:t>
      </w:r>
      <w:r>
        <w:rPr>
          <w:rFonts w:eastAsia="Times New Roman"/>
        </w:rPr>
        <w:t>акции которого находятся в собственности Российской Федерации</w:t>
      </w:r>
    </w:p>
    <w:p w:rsidR="00000000" w:rsidRDefault="00CF67AB">
      <w:pPr>
        <w:pStyle w:val="right"/>
      </w:pPr>
      <w:r>
        <w:t>Приложение 3 к Приказу Росимущества от 26.07.2005 N 228</w:t>
      </w:r>
    </w:p>
    <w:p w:rsidR="00000000" w:rsidRDefault="00CF6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7AB">
      <w:pPr>
        <w:pStyle w:val="HTML"/>
      </w:pPr>
      <w:r>
        <w:t xml:space="preserve">                   ПРИМЕРНАЯ ФОРМА ДОВЕРЕННОСТИ</w:t>
      </w:r>
    </w:p>
    <w:p w:rsidR="00000000" w:rsidRDefault="00CF67AB">
      <w:pPr>
        <w:pStyle w:val="HTML"/>
      </w:pPr>
      <w:r>
        <w:t>ПРЕДСТАВИТЕЛЮ РОССИЙСКОЙ ФЕДЕРАЦИИ</w:t>
      </w:r>
    </w:p>
    <w:p w:rsidR="00000000" w:rsidRDefault="00CF67AB">
      <w:pPr>
        <w:pStyle w:val="HTML"/>
      </w:pPr>
      <w:r>
        <w:t>НА ПРЕДСТАВЛЕНИЕ ИНТЕРЕСОВ РОССИЙСКОЙ ФЕДЕРАЦИИ</w:t>
      </w:r>
    </w:p>
    <w:p w:rsidR="00000000" w:rsidRDefault="00CF67AB">
      <w:pPr>
        <w:pStyle w:val="HTML"/>
      </w:pPr>
      <w:r>
        <w:t>НА ОБЩ</w:t>
      </w:r>
      <w:r>
        <w:t>ЕМ СОБРАНИИ АКЦИОНЕРОВ ОТКРЫТОГО АКЦИОНЕРНОГО</w:t>
      </w:r>
    </w:p>
    <w:p w:rsidR="00000000" w:rsidRDefault="00CF67AB">
      <w:pPr>
        <w:pStyle w:val="HTML"/>
      </w:pPr>
      <w:r>
        <w:t>ОБЩЕСТВА, АКЦИИ КОТОРОГО НАХОДЯТСЯ В СОБСТВЕННОСТИ</w:t>
      </w:r>
    </w:p>
    <w:p w:rsidR="00000000" w:rsidRDefault="00CF67AB">
      <w:pPr>
        <w:pStyle w:val="HTML"/>
      </w:pPr>
      <w:r>
        <w:t>РОССИЙСКОЙ ФЕДЕРАЦИИ</w:t>
      </w:r>
    </w:p>
    <w:p w:rsidR="00000000" w:rsidRDefault="00CF67AB">
      <w:pPr>
        <w:pStyle w:val="HTML"/>
      </w:pPr>
    </w:p>
    <w:p w:rsidR="00000000" w:rsidRDefault="00CF67AB">
      <w:pPr>
        <w:pStyle w:val="HTML"/>
      </w:pPr>
      <w:r>
        <w:t>ДОВЕРЕННОСТЬ</w:t>
      </w:r>
    </w:p>
    <w:p w:rsidR="00000000" w:rsidRDefault="00CF67AB">
      <w:pPr>
        <w:pStyle w:val="HTML"/>
      </w:pPr>
    </w:p>
    <w:p w:rsidR="00000000" w:rsidRDefault="00CF67AB">
      <w:pPr>
        <w:pStyle w:val="HTML"/>
      </w:pPr>
      <w:r>
        <w:t>должность и  ФИО   представителя</w:t>
      </w:r>
    </w:p>
    <w:p w:rsidR="00000000" w:rsidRDefault="00CF67AB">
      <w:pPr>
        <w:pStyle w:val="HTML"/>
      </w:pPr>
      <w:r>
        <w:t>Настоящая доверенность выдана --------------------------------</w:t>
      </w:r>
    </w:p>
    <w:p w:rsidR="00000000" w:rsidRDefault="00CF67AB">
      <w:pPr>
        <w:pStyle w:val="HTML"/>
      </w:pPr>
      <w:r>
        <w:t>Российской    Федерации</w:t>
      </w:r>
    </w:p>
    <w:p w:rsidR="00000000" w:rsidRDefault="00CF67AB">
      <w:pPr>
        <w:pStyle w:val="HTML"/>
      </w:pPr>
      <w:r>
        <w:t>---</w:t>
      </w:r>
      <w:r>
        <w:t>--------------------   (паспорт  ______________________,  выдан</w:t>
      </w:r>
    </w:p>
    <w:p w:rsidR="00000000" w:rsidRDefault="00CF67AB">
      <w:pPr>
        <w:pStyle w:val="HTML"/>
      </w:pPr>
      <w:r>
        <w:t>наименование       выдавшего       органа</w:t>
      </w:r>
    </w:p>
    <w:p w:rsidR="00000000" w:rsidRDefault="00CF67AB">
      <w:pPr>
        <w:pStyle w:val="HTML"/>
      </w:pPr>
      <w:r>
        <w:t>"__" _______ 200_ г.    -----------------------------------------,</w:t>
      </w:r>
    </w:p>
    <w:p w:rsidR="00000000" w:rsidRDefault="00CF67AB">
      <w:pPr>
        <w:pStyle w:val="HTML"/>
      </w:pPr>
      <w:r>
        <w:t>зарегистрирован по адресу: _________________________)  в  том, что</w:t>
      </w:r>
    </w:p>
    <w:p w:rsidR="00000000" w:rsidRDefault="00CF67AB">
      <w:pPr>
        <w:pStyle w:val="HTML"/>
      </w:pPr>
      <w:r>
        <w:t xml:space="preserve">он  уполномочен </w:t>
      </w:r>
      <w:r>
        <w:t>от  имени Федерального агентства   по   управлению</w:t>
      </w:r>
    </w:p>
    <w:p w:rsidR="00000000" w:rsidRDefault="00CF67AB">
      <w:pPr>
        <w:pStyle w:val="HTML"/>
      </w:pPr>
      <w:r>
        <w:t>федеральным имуществом (адрес: 103685, Москва, Никольский пер., 9)</w:t>
      </w:r>
    </w:p>
    <w:p w:rsidR="00000000" w:rsidRDefault="00CF67AB">
      <w:pPr>
        <w:pStyle w:val="HTML"/>
      </w:pPr>
      <w:r>
        <w:t>представлять   интересы    Российской   Федерации   на    годовом/</w:t>
      </w:r>
    </w:p>
    <w:p w:rsidR="00000000" w:rsidRDefault="00CF67AB">
      <w:pPr>
        <w:pStyle w:val="HTML"/>
      </w:pPr>
      <w:r>
        <w:t>Полное   наименование</w:t>
      </w:r>
    </w:p>
    <w:p w:rsidR="00000000" w:rsidRDefault="00CF67AB">
      <w:pPr>
        <w:pStyle w:val="HTML"/>
      </w:pPr>
      <w:r>
        <w:t>внеочередном    общем   собрании  акционеров ----</w:t>
      </w:r>
      <w:r>
        <w:t>-----------------</w:t>
      </w:r>
    </w:p>
    <w:p w:rsidR="00000000" w:rsidRDefault="00CF67AB">
      <w:pPr>
        <w:pStyle w:val="HTML"/>
      </w:pPr>
      <w:r>
        <w:t>организации                              количество  акций цифрами</w:t>
      </w:r>
    </w:p>
    <w:p w:rsidR="00000000" w:rsidRDefault="00CF67AB">
      <w:pPr>
        <w:pStyle w:val="HTML"/>
      </w:pPr>
      <w:r>
        <w:t>-----------  с правом   голосования  по  -------------------------</w:t>
      </w:r>
    </w:p>
    <w:p w:rsidR="00000000" w:rsidRDefault="00CF67AB">
      <w:pPr>
        <w:pStyle w:val="HTML"/>
      </w:pPr>
      <w:r>
        <w:t>количество акций прописью</w:t>
      </w:r>
    </w:p>
    <w:p w:rsidR="00000000" w:rsidRDefault="00CF67AB">
      <w:pPr>
        <w:pStyle w:val="HTML"/>
      </w:pPr>
      <w:r>
        <w:t>(-------------------------) обыкновенным  акциям,  что  составляет</w:t>
      </w:r>
    </w:p>
    <w:p w:rsidR="00000000" w:rsidRDefault="00CF67AB">
      <w:pPr>
        <w:pStyle w:val="HTML"/>
      </w:pPr>
      <w:r>
        <w:t>цифрами</w:t>
      </w:r>
    </w:p>
    <w:p w:rsidR="00000000" w:rsidRDefault="00CF67AB">
      <w:pPr>
        <w:pStyle w:val="HTML"/>
      </w:pPr>
      <w:r>
        <w:t>-------% от уставного  капитала указанного акционерного  общества,</w:t>
      </w:r>
    </w:p>
    <w:p w:rsidR="00000000" w:rsidRDefault="00CF67AB">
      <w:pPr>
        <w:pStyle w:val="HTML"/>
      </w:pPr>
      <w:r>
        <w:t>в  соответствии   с  требованиями   действующего  законодательства</w:t>
      </w:r>
    </w:p>
    <w:p w:rsidR="00000000" w:rsidRDefault="00CF67AB">
      <w:pPr>
        <w:pStyle w:val="HTML"/>
      </w:pPr>
      <w:r>
        <w:t>Российской Федерации.</w:t>
      </w:r>
    </w:p>
    <w:p w:rsidR="00000000" w:rsidRDefault="00CF67AB">
      <w:pPr>
        <w:pStyle w:val="HTML"/>
      </w:pPr>
      <w:r>
        <w:t>Доверенность   выдана   без  права передоверия  другому лицу и</w:t>
      </w:r>
    </w:p>
    <w:p w:rsidR="00000000" w:rsidRDefault="00CF67AB">
      <w:pPr>
        <w:pStyle w:val="HTML"/>
      </w:pPr>
      <w:r>
        <w:t>действительна с "__" _____ 20</w:t>
      </w:r>
      <w:r>
        <w:t>0_ г. по "__" ____ 200_ г., а также в</w:t>
      </w:r>
    </w:p>
    <w:p w:rsidR="00000000" w:rsidRDefault="00CF67AB">
      <w:pPr>
        <w:pStyle w:val="HTML"/>
      </w:pPr>
      <w:r>
        <w:t>случае   проведения  в соответствии с законодательством Российской</w:t>
      </w:r>
    </w:p>
    <w:p w:rsidR="00000000" w:rsidRDefault="00CF67AB">
      <w:pPr>
        <w:pStyle w:val="HTML"/>
      </w:pPr>
      <w:r>
        <w:t>Федерации повторного   общего    собрания акционеров без изменения</w:t>
      </w:r>
    </w:p>
    <w:p w:rsidR="00000000" w:rsidRDefault="00CF67AB">
      <w:pPr>
        <w:pStyle w:val="HTML"/>
      </w:pPr>
      <w:r>
        <w:t>повестки дня.</w:t>
      </w:r>
    </w:p>
    <w:p w:rsidR="00000000" w:rsidRDefault="00CF67AB">
      <w:pPr>
        <w:pStyle w:val="HTML"/>
      </w:pPr>
    </w:p>
    <w:p w:rsidR="00000000" w:rsidRDefault="00CF67AB">
      <w:pPr>
        <w:pStyle w:val="HTML"/>
      </w:pPr>
      <w:r>
        <w:t>"должность            лица,   личная подпись   расшифровка подписи</w:t>
      </w:r>
    </w:p>
    <w:p w:rsidR="00000000" w:rsidRDefault="00CF67AB">
      <w:pPr>
        <w:pStyle w:val="HTML"/>
      </w:pPr>
      <w:r>
        <w:t>по</w:t>
      </w:r>
      <w:r>
        <w:t>дписавшего документ,  за                     инициалы и фамилия"</w:t>
      </w:r>
    </w:p>
    <w:p w:rsidR="00000000" w:rsidRDefault="00CF67AB">
      <w:pPr>
        <w:pStyle w:val="HTML"/>
      </w:pPr>
      <w:r>
        <w:t>исключением        случаев</w:t>
      </w:r>
    </w:p>
    <w:p w:rsidR="00000000" w:rsidRDefault="00CF67AB">
      <w:pPr>
        <w:pStyle w:val="HTML"/>
      </w:pPr>
      <w:r>
        <w:t>использования должностного</w:t>
      </w:r>
    </w:p>
    <w:p w:rsidR="00000000" w:rsidRDefault="00CF67AB">
      <w:pPr>
        <w:pStyle w:val="HTML"/>
      </w:pPr>
      <w:r>
        <w:t>бланка</w:t>
      </w:r>
    </w:p>
    <w:p w:rsidR="00000000" w:rsidRDefault="00CF6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7AB">
      <w:pPr>
        <w:pStyle w:val="just"/>
      </w:pPr>
      <w:r>
        <w:lastRenderedPageBreak/>
        <w:t>Примечания:</w:t>
      </w:r>
    </w:p>
    <w:p w:rsidR="00000000" w:rsidRDefault="00CF67AB">
      <w:pPr>
        <w:pStyle w:val="just"/>
      </w:pPr>
      <w:r>
        <w:t>1. Доверенность оформляется письмом заместителя руководителя Росимущества, регистрируется в порядке, установленном Ин</w:t>
      </w:r>
      <w:r>
        <w:t>струкцией по делопроизводству в Росимуществе.</w:t>
      </w:r>
    </w:p>
    <w:p w:rsidR="00000000" w:rsidRDefault="00CF67AB">
      <w:pPr>
        <w:pStyle w:val="just"/>
      </w:pPr>
      <w:r>
        <w:t>2. Срок действия доверенности не должен превышать 7 дней со дня предшествующего дате проведения общего собрания акционеров.</w:t>
      </w:r>
    </w:p>
    <w:p w:rsidR="00000000" w:rsidRDefault="00CF6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7AB">
      <w:pPr>
        <w:pStyle w:val="right"/>
      </w:pPr>
      <w:r>
        <w:t>Источник - Приказ Росимущества от 26.07.2005 № 228</w:t>
      </w:r>
    </w:p>
    <w:p w:rsidR="00000000" w:rsidRDefault="00CF67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razecy/primernaya_forma_doverennosti_predstavitelyu_rossijskoj_federacii_na_predstavlenie_interesov_rossijsko.htm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AB"/>
    <w:rsid w:val="00CF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7EC05B-15F5-4B27-9B72-0F81867D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verennosti_predstavitelyu_rossijskoj_federacii_na_predstavlenie_interesov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доверенности представителю Российской Федерации на представление интересов Российской Федерации на общем собрании акционеров открытого акционерного общества, акции которого находятся в собственности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2022-08-16T15:14:00Z</dcterms:created>
  <dcterms:modified xsi:type="dcterms:W3CDTF">2022-08-16T15:14:00Z</dcterms:modified>
</cp:coreProperties>
</file>