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35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аренды муниципального недвижимого имущества, составляющего муниципальную казну, заключенного путем проведения торгов (конкурсов, аукционов)</w:t>
      </w:r>
    </w:p>
    <w:p w:rsidR="00000000" w:rsidRDefault="002A0353">
      <w:pPr>
        <w:pStyle w:val="right"/>
      </w:pPr>
      <w:r>
        <w:t>Приложение N 3 к Положению о порядке предоставления в аренду имущества, находящегося в собственности городского поселения Талдом Талдомского муниципального района Московской области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HTML"/>
      </w:pPr>
      <w:r>
        <w:t xml:space="preserve">                              ПРИМЕРНАЯ ФОРМА</w:t>
      </w:r>
    </w:p>
    <w:p w:rsidR="00000000" w:rsidRDefault="002A0353">
      <w:pPr>
        <w:pStyle w:val="HTML"/>
      </w:pPr>
      <w:r>
        <w:t>ДОГОВОРА АРЕНДЫ МУНИЦИПАЛЬН</w:t>
      </w:r>
      <w:r>
        <w:t>ОГО НЕДВИЖИМОГО ИМУЩЕСТВА,</w:t>
      </w:r>
    </w:p>
    <w:p w:rsidR="00000000" w:rsidRDefault="002A0353">
      <w:pPr>
        <w:pStyle w:val="HTML"/>
      </w:pPr>
      <w:r>
        <w:t>СОСТАВЛЯЮЩЕГО МУНИЦИПАЛЬНУЮ КАЗНУ, ЗАКЛЮЧЕННОГО ПУТЕМ</w:t>
      </w:r>
    </w:p>
    <w:p w:rsidR="00000000" w:rsidRDefault="002A0353">
      <w:pPr>
        <w:pStyle w:val="HTML"/>
      </w:pPr>
      <w:r>
        <w:t>ПРОВЕДЕНИЯ ТОРГОВ (КОНКУРСОВ, АУКЦИОНОВ)</w:t>
      </w:r>
    </w:p>
    <w:p w:rsidR="00000000" w:rsidRDefault="002A0353">
      <w:pPr>
        <w:pStyle w:val="HTML"/>
      </w:pPr>
    </w:p>
    <w:p w:rsidR="00000000" w:rsidRDefault="002A0353">
      <w:pPr>
        <w:pStyle w:val="HTML"/>
      </w:pPr>
      <w:r>
        <w:t>ДОГОВОР АРЕНДЫ</w:t>
      </w:r>
    </w:p>
    <w:p w:rsidR="00000000" w:rsidRDefault="002A0353">
      <w:pPr>
        <w:pStyle w:val="HTML"/>
      </w:pPr>
      <w:r>
        <w:t>НЕДВИЖИМОГО МУНИЦИПАЛЬНОГО ИМУЩЕСТВА</w:t>
      </w:r>
    </w:p>
    <w:p w:rsidR="00000000" w:rsidRDefault="002A0353">
      <w:pPr>
        <w:pStyle w:val="HTML"/>
      </w:pPr>
      <w:r>
        <w:t>г. Талдом                                от "___" ____________ 20___ г.</w:t>
      </w:r>
    </w:p>
    <w:p w:rsidR="00000000" w:rsidRDefault="002A0353">
      <w:pPr>
        <w:pStyle w:val="HTML"/>
      </w:pPr>
    </w:p>
    <w:p w:rsidR="00000000" w:rsidRDefault="002A0353">
      <w:pPr>
        <w:pStyle w:val="HTML"/>
      </w:pPr>
      <w:r>
        <w:t>1. Сторо</w:t>
      </w:r>
      <w:r>
        <w:t>ны Договора</w:t>
      </w:r>
    </w:p>
    <w:p w:rsidR="00000000" w:rsidRDefault="002A0353">
      <w:pPr>
        <w:pStyle w:val="HTML"/>
      </w:pPr>
    </w:p>
    <w:p w:rsidR="00000000" w:rsidRDefault="002A0353">
      <w:pPr>
        <w:pStyle w:val="HTML"/>
      </w:pPr>
      <w:r>
        <w:t>На  основании  постановления главы муниципального образования городское</w:t>
      </w:r>
    </w:p>
    <w:p w:rsidR="00000000" w:rsidRDefault="002A0353">
      <w:pPr>
        <w:pStyle w:val="HTML"/>
      </w:pPr>
      <w:r>
        <w:t>поселение Талдом от "_____" _______________ 2010 г. N _____________________</w:t>
      </w:r>
    </w:p>
    <w:p w:rsidR="00000000" w:rsidRDefault="002A0353">
      <w:pPr>
        <w:pStyle w:val="HTML"/>
      </w:pPr>
      <w:r>
        <w:t>администрация  муниципального  образования  городское поселение Талдом, ИНН</w:t>
      </w:r>
    </w:p>
    <w:p w:rsidR="00000000" w:rsidRDefault="002A0353">
      <w:pPr>
        <w:pStyle w:val="HTML"/>
      </w:pPr>
      <w:r>
        <w:t>5078015001,  КПП  5</w:t>
      </w:r>
      <w:r>
        <w:t>07801001,  внесенная  в  Единый  государственный  реестр</w:t>
      </w:r>
    </w:p>
    <w:p w:rsidR="00000000" w:rsidRDefault="002A0353">
      <w:pPr>
        <w:pStyle w:val="HTML"/>
      </w:pPr>
      <w:r>
        <w:t>юридических  лиц  за  основным государственным номером (ОГРН) 1055001813580</w:t>
      </w:r>
    </w:p>
    <w:p w:rsidR="00000000" w:rsidRDefault="002A0353">
      <w:pPr>
        <w:pStyle w:val="HTML"/>
      </w:pPr>
      <w:r>
        <w:t>от  18.11.2005  Межрайонной  ИФНС  N  12 по Московской области, именуемая в</w:t>
      </w:r>
    </w:p>
    <w:p w:rsidR="00000000" w:rsidRDefault="002A0353">
      <w:pPr>
        <w:pStyle w:val="HTML"/>
      </w:pPr>
      <w:r>
        <w:t>дальнейшем "Арендодатель", в лице главы _______</w:t>
      </w:r>
      <w:r>
        <w:t>___________________________,</w:t>
      </w:r>
    </w:p>
    <w:p w:rsidR="00000000" w:rsidRDefault="002A0353">
      <w:pPr>
        <w:pStyle w:val="HTML"/>
      </w:pPr>
      <w:r>
        <w:t>действующего  на  основании  Устава  муниципального  образования  городское</w:t>
      </w:r>
    </w:p>
    <w:p w:rsidR="00000000" w:rsidRDefault="002A0353">
      <w:pPr>
        <w:pStyle w:val="HTML"/>
      </w:pPr>
      <w:r>
        <w:t>поселение  Талдом, принятого решением Совета депутатов городского поселения</w:t>
      </w:r>
    </w:p>
    <w:p w:rsidR="00000000" w:rsidRDefault="002A0353">
      <w:pPr>
        <w:pStyle w:val="HTML"/>
      </w:pPr>
      <w:r>
        <w:t>Талдом,   зарегистрированного   Управлением   юстиции   Московской  области</w:t>
      </w:r>
    </w:p>
    <w:p w:rsidR="00000000" w:rsidRDefault="002A0353">
      <w:pPr>
        <w:pStyle w:val="HTML"/>
      </w:pPr>
      <w:r>
        <w:t>27.08.2009 N RU505191032009001, с одной стороны, и ___________________, ИНН</w:t>
      </w:r>
    </w:p>
    <w:p w:rsidR="00000000" w:rsidRDefault="002A0353">
      <w:pPr>
        <w:pStyle w:val="HTML"/>
      </w:pPr>
      <w:r>
        <w:t>______________, КПП ____________, внесенный в Единый государственный реестр</w:t>
      </w:r>
    </w:p>
    <w:p w:rsidR="00000000" w:rsidRDefault="002A0353">
      <w:pPr>
        <w:pStyle w:val="HTML"/>
      </w:pPr>
      <w:r>
        <w:t>юридических  лиц  за основным государственным номером (ОГРН) ___________ от</w:t>
      </w:r>
    </w:p>
    <w:p w:rsidR="00000000" w:rsidRDefault="002A0353">
      <w:pPr>
        <w:pStyle w:val="HTML"/>
      </w:pPr>
      <w:r>
        <w:t>"____" ______________, в ли</w:t>
      </w:r>
      <w:r>
        <w:t>це ____________________________, действующего на</w:t>
      </w:r>
    </w:p>
    <w:p w:rsidR="00000000" w:rsidRDefault="002A0353">
      <w:pPr>
        <w:pStyle w:val="HTML"/>
      </w:pPr>
      <w:r>
        <w:t>основании ___________________, именуемый в дальнейшем "Арендатор", с другой</w:t>
      </w:r>
    </w:p>
    <w:p w:rsidR="00000000" w:rsidRDefault="002A0353">
      <w:pPr>
        <w:pStyle w:val="HTML"/>
      </w:pPr>
      <w:r>
        <w:t>стороны, заключили настоящий Договор о нижеследующем: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2. Терминология</w:t>
      </w:r>
    </w:p>
    <w:p w:rsidR="00000000" w:rsidRDefault="002A0353">
      <w:pPr>
        <w:pStyle w:val="just"/>
      </w:pPr>
      <w:r>
        <w:t>2.1. Арендодатель и Арендатор по согласованию договорились о нижеперечисленных терминах, используемых в тексте настоящего Договора:</w:t>
      </w:r>
    </w:p>
    <w:p w:rsidR="00000000" w:rsidRDefault="002A0353">
      <w:pPr>
        <w:pStyle w:val="just"/>
      </w:pPr>
      <w:r>
        <w:t>2.1.1. Балансодержатель - администрация муниципального образования городское поселение Талдом.</w:t>
      </w:r>
    </w:p>
    <w:p w:rsidR="00000000" w:rsidRDefault="002A0353">
      <w:pPr>
        <w:pStyle w:val="just"/>
      </w:pPr>
      <w:r>
        <w:t>2.1.2. Договор - настоящий до</w:t>
      </w:r>
      <w:r>
        <w:t>говор.</w:t>
      </w:r>
    </w:p>
    <w:p w:rsidR="00000000" w:rsidRDefault="002A0353">
      <w:pPr>
        <w:pStyle w:val="just"/>
      </w:pPr>
      <w:r>
        <w:t>2.1.3. Стороны - Арендодатель, Арендатор.</w:t>
      </w:r>
    </w:p>
    <w:p w:rsidR="00000000" w:rsidRDefault="002A0353">
      <w:pPr>
        <w:pStyle w:val="just"/>
      </w:pPr>
      <w:r>
        <w:lastRenderedPageBreak/>
        <w:t>2.1.4. Имущество - недвижимое имущество, предоставляемое в аренду в соответствии с Договором.</w:t>
      </w:r>
    </w:p>
    <w:p w:rsidR="00000000" w:rsidRDefault="002A0353">
      <w:pPr>
        <w:pStyle w:val="just"/>
      </w:pPr>
      <w:r>
        <w:t>2.1.5. День - календарный день.</w:t>
      </w:r>
    </w:p>
    <w:p w:rsidR="00000000" w:rsidRDefault="002A0353">
      <w:pPr>
        <w:pStyle w:val="just"/>
      </w:pPr>
      <w:r>
        <w:t>2.1.6. Сумма арендной платы - сумма ежемесячной арендной платы, устанавливаемая в</w:t>
      </w:r>
      <w:r>
        <w:t xml:space="preserve"> порядке, предусмотренном Договором.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3. Предмет Договора</w:t>
      </w:r>
    </w:p>
    <w:p w:rsidR="00000000" w:rsidRDefault="002A0353">
      <w:pPr>
        <w:pStyle w:val="just"/>
      </w:pPr>
      <w:r>
        <w:t xml:space="preserve">3.1. Арендодатель обязуется предоставить по передаточному акту, а Арендатор принять во временное пользование (в аренду) нежилое здание общей площадью ______ кв. м, именуемое в дальнейшем "Здание" и </w:t>
      </w:r>
      <w:r>
        <w:t>расположенное по адресу: _______________, в состоянии, позволяющем производить его нормальную эксплуатацию.</w:t>
      </w:r>
    </w:p>
    <w:p w:rsidR="00000000" w:rsidRDefault="002A0353">
      <w:pPr>
        <w:pStyle w:val="just"/>
      </w:pPr>
      <w:r>
        <w:t>3.2. Здание предоставляется Арендатору во временное пользование с разрешенным видом деятельности "торговля розничная и оптовая" в порядке и на услов</w:t>
      </w:r>
      <w:r>
        <w:t>иях, предусмотренных Договором.</w:t>
      </w:r>
    </w:p>
    <w:p w:rsidR="00000000" w:rsidRDefault="002A0353">
      <w:pPr>
        <w:pStyle w:val="just"/>
      </w:pPr>
      <w:r>
        <w:t>3.3. Имущество находится в собственности муниципального образования городское поселение Талдом и на момент подписания настоящего Договора не заложено, в споре и под арестом не состоит.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4. Срок аренды</w:t>
      </w:r>
    </w:p>
    <w:p w:rsidR="00000000" w:rsidRDefault="002A0353">
      <w:pPr>
        <w:pStyle w:val="HTML"/>
      </w:pPr>
      <w:r>
        <w:t xml:space="preserve">    4.1.  Действие Дого</w:t>
      </w:r>
      <w:r>
        <w:t>вора распространяется на финансовые отношения сторон</w:t>
      </w:r>
    </w:p>
    <w:p w:rsidR="00000000" w:rsidRDefault="002A0353">
      <w:pPr>
        <w:pStyle w:val="HTML"/>
      </w:pPr>
      <w:r>
        <w:t>с "____" ____________ 20___ г. по "____" _____________ 20___ г.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5. Размер и порядок внесения арендной платы</w:t>
      </w:r>
    </w:p>
    <w:p w:rsidR="00000000" w:rsidRDefault="002A0353">
      <w:pPr>
        <w:pStyle w:val="HTML"/>
      </w:pPr>
      <w:r>
        <w:t xml:space="preserve">    5.1.  Базовая  ставка  арендной  платы  на  момент  заключения Договора</w:t>
      </w:r>
    </w:p>
    <w:p w:rsidR="00000000" w:rsidRDefault="002A0353">
      <w:pPr>
        <w:pStyle w:val="HTML"/>
      </w:pPr>
      <w:r>
        <w:t>составляет _______</w:t>
      </w:r>
      <w:r>
        <w:t>__________ руб. за 1 кв. м нежилой площади без учета НДС.</w:t>
      </w:r>
    </w:p>
    <w:p w:rsidR="00000000" w:rsidRDefault="002A0353">
      <w:pPr>
        <w:pStyle w:val="HTML"/>
      </w:pPr>
      <w:r>
        <w:t>Сумма  ежемесячной  арендной  платы  за  аренду  недвижимого  имущества</w:t>
      </w:r>
    </w:p>
    <w:p w:rsidR="00000000" w:rsidRDefault="002A0353">
      <w:pPr>
        <w:pStyle w:val="HTML"/>
      </w:pPr>
      <w:r>
        <w:t>составляет _______________________________________________________________.</w:t>
      </w:r>
    </w:p>
    <w:p w:rsidR="00000000" w:rsidRDefault="002A0353">
      <w:pPr>
        <w:pStyle w:val="just"/>
      </w:pPr>
      <w:r>
        <w:t>Приложение N 1 и приложение N 2 к Договору являютс</w:t>
      </w:r>
      <w:r>
        <w:t>я неотъемлемой частью Договора.</w:t>
      </w:r>
    </w:p>
    <w:p w:rsidR="00000000" w:rsidRDefault="002A0353">
      <w:pPr>
        <w:pStyle w:val="just"/>
      </w:pPr>
      <w:r>
        <w:t>5.2. Различного рода налоги, сборы и платежи, лежащие на сторонах в связи с Договором, не могут повлиять на размер арендной платы.</w:t>
      </w:r>
    </w:p>
    <w:p w:rsidR="00000000" w:rsidRDefault="002A0353">
      <w:pPr>
        <w:pStyle w:val="just"/>
      </w:pPr>
      <w:r>
        <w:t>5.3. Арендная плата может быть во всякое время изменена по соглашению сторон, но не чаще одного раза в год.</w:t>
      </w:r>
    </w:p>
    <w:p w:rsidR="00000000" w:rsidRDefault="002A0353">
      <w:pPr>
        <w:pStyle w:val="just"/>
      </w:pPr>
      <w:r>
        <w:t>5.4. Арендная плата вносится ежемесячно безналичным порядком на расчетный счет Управления Федерального казначейства по Московской области (администр</w:t>
      </w:r>
      <w:r>
        <w:t>ация муниципального образования городское поселение Талдом) _________________.</w:t>
      </w:r>
    </w:p>
    <w:p w:rsidR="00000000" w:rsidRDefault="002A0353">
      <w:pPr>
        <w:pStyle w:val="just"/>
      </w:pPr>
      <w:r>
        <w:t>При этом платежи за текущий месяц аренды должны быть полностью внесены Арендатором не позднее 10 числа следующего месяца. Датой уплаты арендной платы считается дата зачисления а</w:t>
      </w:r>
      <w:r>
        <w:t>рендного платежа на счет Управления Федерального казначейства по Московской области.</w:t>
      </w:r>
    </w:p>
    <w:p w:rsidR="00000000" w:rsidRDefault="002A0353">
      <w:pPr>
        <w:pStyle w:val="just"/>
      </w:pPr>
      <w:r>
        <w:t>Арендатор самостоятельно уплачивает НДС, уточняя в соответствующем территориальном налоговом органе реквизиты для его перечисления.</w:t>
      </w:r>
    </w:p>
    <w:p w:rsidR="00000000" w:rsidRDefault="002A0353">
      <w:pPr>
        <w:pStyle w:val="just"/>
      </w:pPr>
      <w:r>
        <w:t>5.5. В арендную плату не включаются пла</w:t>
      </w:r>
      <w:r>
        <w:t>тежи за пользование электроэнергией и коммунальными услугами: отоплением, водоснабжением, канализацией, вывозом отходов.</w:t>
      </w:r>
    </w:p>
    <w:p w:rsidR="00000000" w:rsidRDefault="002A0353">
      <w:pPr>
        <w:pStyle w:val="just"/>
      </w:pPr>
      <w:r>
        <w:t>Сумма продажи права на заключение Договора аренды ______________ руб. (______________ руб.).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Арендатора</w:t>
      </w:r>
    </w:p>
    <w:p w:rsidR="00000000" w:rsidRDefault="002A0353">
      <w:pPr>
        <w:pStyle w:val="just"/>
      </w:pPr>
      <w:r>
        <w:t>6.1. Ар</w:t>
      </w:r>
      <w:r>
        <w:t>ендатор вправе:</w:t>
      </w:r>
    </w:p>
    <w:p w:rsidR="00000000" w:rsidRDefault="002A0353">
      <w:pPr>
        <w:pStyle w:val="just"/>
      </w:pPr>
      <w:r>
        <w:t>6.1.1. По окончании срока Договора либо при его досрочном расторжении изъять из имущества произведенные им улучшения, которые могут быть отделены без вреда конструкции имущества.</w:t>
      </w:r>
    </w:p>
    <w:p w:rsidR="00000000" w:rsidRDefault="002A0353">
      <w:pPr>
        <w:pStyle w:val="just"/>
      </w:pPr>
      <w:r>
        <w:t>6.2. Арендатор обязан:</w:t>
      </w:r>
    </w:p>
    <w:p w:rsidR="00000000" w:rsidRDefault="002A0353">
      <w:pPr>
        <w:pStyle w:val="just"/>
      </w:pPr>
      <w:r>
        <w:t>6.2.1. Принять от Арендодателя имущест</w:t>
      </w:r>
      <w:r>
        <w:t>во; прием-передача имущества осуществляется с участием представителя Арендодателя по акту, в котором отражается техническое состояние имущества на момент передачи.</w:t>
      </w:r>
    </w:p>
    <w:p w:rsidR="00000000" w:rsidRDefault="002A0353">
      <w:pPr>
        <w:pStyle w:val="just"/>
      </w:pPr>
      <w:r>
        <w:t>6.2.2. Своевременно и в порядке, установленном Договором, вносить арендную плату за пользова</w:t>
      </w:r>
      <w:r>
        <w:t>ние имуществом, а также оплачивать по отдельным договорам коммунальные услуги и эксплуатационные расходы.</w:t>
      </w:r>
    </w:p>
    <w:p w:rsidR="00000000" w:rsidRDefault="002A0353">
      <w:pPr>
        <w:pStyle w:val="just"/>
      </w:pPr>
      <w:r>
        <w:t>6.2.3. Использовать имущество исключительно в соответствии с целевым назначением, предусмотренным Договором.</w:t>
      </w:r>
    </w:p>
    <w:p w:rsidR="00000000" w:rsidRDefault="002A0353">
      <w:pPr>
        <w:pStyle w:val="just"/>
      </w:pPr>
      <w:r>
        <w:t>6.2.4. Соблюдать технические, санитарные,</w:t>
      </w:r>
      <w:r>
        <w:t xml:space="preserve"> экологические, противопожарные и иные требования, предъявляемые к пользованию нежилыми помещениями; эксплуатировать имущество в соответствии с принятыми нормами эксплуатации.</w:t>
      </w:r>
    </w:p>
    <w:p w:rsidR="00000000" w:rsidRDefault="002A0353">
      <w:pPr>
        <w:pStyle w:val="just"/>
      </w:pPr>
      <w:r>
        <w:t>6.2.5. Содержать имущество в полной исправности до сдачи его Арендодателю по акт</w:t>
      </w:r>
      <w:r>
        <w:t>у.</w:t>
      </w:r>
    </w:p>
    <w:p w:rsidR="00000000" w:rsidRDefault="002A0353">
      <w:pPr>
        <w:pStyle w:val="just"/>
      </w:pPr>
      <w:r>
        <w:t>6.2.6. Производить переустройство, перепланировку либо иные изменения, затрагивающие конструкцию имущества, лишь с письменного согласия Арендодателя, а также по согласованию с соответствующими службами.</w:t>
      </w:r>
    </w:p>
    <w:p w:rsidR="00000000" w:rsidRDefault="002A0353">
      <w:pPr>
        <w:pStyle w:val="just"/>
      </w:pPr>
      <w:r>
        <w:t>6.2.7. Незамедлительно сообщать Арендодателю обо в</w:t>
      </w:r>
      <w:r>
        <w:t>сех нарушениях прав собственника, а также нарушениях прав Арендатора и претензиях на имущество со стороны третьих лиц.</w:t>
      </w:r>
    </w:p>
    <w:p w:rsidR="00000000" w:rsidRDefault="002A0353">
      <w:pPr>
        <w:pStyle w:val="just"/>
      </w:pPr>
      <w:r>
        <w:t>6.2.8. Незамедлительно предоставлять уполномоченным лицам Арендодателя, а также представителям органов, контролирующих соблюдение требова</w:t>
      </w:r>
      <w:r>
        <w:t>ний, перечисленных в п. 6.2.4, возможность контроля за соблюдением условий использования имущества (допуск в помещение, осмотр, предоставление документации и т.д.); обеспечивать беспрепятственный допуск работников специализированных эксплуатационных и ремо</w:t>
      </w:r>
      <w:r>
        <w:t>нтно-строительных служб для производства работ, носящих аварийный характер.</w:t>
      </w:r>
    </w:p>
    <w:p w:rsidR="00000000" w:rsidRDefault="002A0353">
      <w:pPr>
        <w:pStyle w:val="just"/>
      </w:pPr>
      <w:r>
        <w:t>6.2.9. В случае взыскания контролирующими органами штрафных санкций с Арендодателя за нарушения, допущенные Арендатором в процессе осуществления им своей деятельности, Арендатор во</w:t>
      </w:r>
      <w:r>
        <w:t>змещает Арендодателю понесенные расходы в течение 3 (трех) рабочих дней с даты получения соответствующего требования от Арендодателя и документов, подтверждающих факт предъявления контролирующими органами Арендодателю требования об уплате штрафных санкций.</w:t>
      </w:r>
    </w:p>
    <w:p w:rsidR="00000000" w:rsidRDefault="002A0353">
      <w:pPr>
        <w:pStyle w:val="just"/>
      </w:pPr>
      <w:r>
        <w:t>6.2.10. Производить капитальный ремонт имущества по согласованию с Арендодателем.</w:t>
      </w:r>
    </w:p>
    <w:p w:rsidR="00000000" w:rsidRDefault="002A0353">
      <w:pPr>
        <w:pStyle w:val="just"/>
      </w:pPr>
      <w:r>
        <w:t>6.2.11. Своевременно производить текущий ремонт имущества.</w:t>
      </w:r>
    </w:p>
    <w:p w:rsidR="00000000" w:rsidRDefault="002A0353">
      <w:pPr>
        <w:pStyle w:val="just"/>
      </w:pPr>
      <w:r>
        <w:t>6.2.12. Не позднее чем за два месяца письменно сообщить Арендодателю об освобождении имущества как в случае истече</w:t>
      </w:r>
      <w:r>
        <w:t>ния срока Договора, так и при досрочном расторжении или о намерении продлить действие Договора.</w:t>
      </w:r>
    </w:p>
    <w:p w:rsidR="00000000" w:rsidRDefault="002A0353">
      <w:pPr>
        <w:pStyle w:val="just"/>
      </w:pPr>
      <w:r>
        <w:t>6.2.13. По истечении срока Договора или досрочном расторжении передать его Арендодателю в соответствии с разделом 6.2 Договора.</w:t>
      </w:r>
    </w:p>
    <w:p w:rsidR="00000000" w:rsidRDefault="002A0353">
      <w:pPr>
        <w:pStyle w:val="just"/>
      </w:pPr>
      <w:r>
        <w:t>6.2.14. Обеспечить сохранность а</w:t>
      </w:r>
      <w:r>
        <w:t>рендованного имущества и за счет своих средств возмещать балансодержателю нанесенный ему ущерб от порчи принятого в аренду имущества.</w:t>
      </w:r>
    </w:p>
    <w:p w:rsidR="00000000" w:rsidRDefault="002A0353">
      <w:pPr>
        <w:pStyle w:val="just"/>
      </w:pPr>
      <w:r>
        <w:t>6.2.15. Заключать договоры с соответствующими организациями на оплату услуг по техническому обслуживанию арендуемых помеще</w:t>
      </w:r>
      <w:r>
        <w:t>ний и мест общего пользования (уборка, вывоз мусора, обслуживание коммуникаций, охрана и т.д.), а также отдельные договоры на оплату коммунальных услуг (тепло, вода, электроэнергия).</w:t>
      </w:r>
    </w:p>
    <w:p w:rsidR="00000000" w:rsidRDefault="002A0353">
      <w:pPr>
        <w:pStyle w:val="just"/>
      </w:pPr>
      <w:r>
        <w:t>6.2.16. Незамедлительно сообщать Арендодателю о произошедших в арендуемом</w:t>
      </w:r>
      <w:r>
        <w:t xml:space="preserve"> помещении авариях и других случаях, в результате которых сторонам может быть причинен материальный ущерб.</w:t>
      </w:r>
    </w:p>
    <w:p w:rsidR="00000000" w:rsidRDefault="002A0353">
      <w:pPr>
        <w:pStyle w:val="just"/>
      </w:pPr>
      <w:r>
        <w:t>6.3. Арендатор не вправе:</w:t>
      </w:r>
    </w:p>
    <w:p w:rsidR="00000000" w:rsidRDefault="002A0353">
      <w:pPr>
        <w:pStyle w:val="just"/>
      </w:pPr>
      <w:r>
        <w:t>6.3.1. Без письменного разрешения Арендодателя сдавать в субаренду имущество или его часть, а также передавать любым способом имущество или его часть в пользование третьим лицам.</w:t>
      </w:r>
    </w:p>
    <w:p w:rsidR="00000000" w:rsidRDefault="002A0353">
      <w:pPr>
        <w:pStyle w:val="just"/>
      </w:pPr>
      <w:r>
        <w:t>6.3.2. Использовать право аренды имущества в качестве предмета залога или вкл</w:t>
      </w:r>
      <w:r>
        <w:t>ада в уставный капитал (фонд) других предприятий.</w:t>
      </w:r>
    </w:p>
    <w:p w:rsidR="00000000" w:rsidRDefault="002A0353">
      <w:pPr>
        <w:pStyle w:val="just"/>
      </w:pPr>
      <w:r>
        <w:t>6.3.3. Арендатор не имеет права вносить и хранить в Здании взрывчатые, пожароопасные, легковоспламеняющиеся, наркотические и ядовитые вещества, боеприпасы и оружие, включая их части; пользоваться звукоизлуч</w:t>
      </w:r>
      <w:r>
        <w:t>ающими, радиоизлучающими и вибрационными установками с параметрами, превышающими допустимые; перегружать электрические и иные сети, устанавливать приборы и оборудование, эксплуатация которого может привести к превышению мощности.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Арендодате</w:t>
      </w:r>
      <w:r>
        <w:rPr>
          <w:rFonts w:eastAsia="Times New Roman"/>
        </w:rPr>
        <w:t>ля</w:t>
      </w:r>
    </w:p>
    <w:p w:rsidR="00000000" w:rsidRDefault="002A0353">
      <w:pPr>
        <w:pStyle w:val="just"/>
      </w:pPr>
      <w:r>
        <w:t>7.1. Арендодатель обязан:</w:t>
      </w:r>
    </w:p>
    <w:p w:rsidR="00000000" w:rsidRDefault="002A0353">
      <w:pPr>
        <w:pStyle w:val="just"/>
      </w:pPr>
      <w:r>
        <w:t>7.1.1. В течение пяти дней с момента заключения Договора передать Арендатору имущество; прием-передача имущества осуществляется по акту, в котором отражается техническое состояние имущества на момент передачи (приложение N 2).</w:t>
      </w:r>
    </w:p>
    <w:p w:rsidR="00000000" w:rsidRDefault="002A0353">
      <w:pPr>
        <w:pStyle w:val="just"/>
      </w:pPr>
      <w:r>
        <w:t>7.1.2. В случае продажи имущества либо иного изменения собственника или владельца уведомить об этом Арендатора не позднее чем за 30 дней до предполагаемого изменения.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8. Уведомления и сообщения</w:t>
      </w:r>
    </w:p>
    <w:p w:rsidR="00000000" w:rsidRDefault="002A0353">
      <w:pPr>
        <w:pStyle w:val="just"/>
      </w:pPr>
      <w:r>
        <w:t>8.1. Все уведомления и сообщения, направляемые в соответствии</w:t>
      </w:r>
      <w:r>
        <w:t xml:space="preserve"> с Договором или в связи с ним, должны составляться в письменной форме и будут считаться поданным надлежащим образом, если они посланы заказным письмом, по телетайпу, по телеграфу, телефаксу или доставлены лично по юридическим адресам сторон.</w:t>
      </w:r>
    </w:p>
    <w:p w:rsidR="00000000" w:rsidRDefault="002A0353">
      <w:pPr>
        <w:pStyle w:val="just"/>
      </w:pPr>
      <w:r>
        <w:t xml:space="preserve">8.2. Стороны </w:t>
      </w:r>
      <w:r>
        <w:t>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</w:t>
      </w:r>
      <w:r>
        <w:t xml:space="preserve"> образом.</w:t>
      </w:r>
    </w:p>
    <w:p w:rsidR="00000000" w:rsidRDefault="002A0353">
      <w:pPr>
        <w:pStyle w:val="just"/>
      </w:pPr>
      <w:r>
        <w:t>Признается официальным уведомлением публикация в местной печати соответствующего объявления.</w:t>
      </w:r>
    </w:p>
    <w:p w:rsidR="00000000" w:rsidRDefault="002A0353">
      <w:pPr>
        <w:pStyle w:val="just"/>
      </w:pPr>
      <w:r>
        <w:t>8.3. Датой направления почтового уведомления или сообщения считается дата штемпеля почтового ведомства места отправления о принятии письма или телеграммы</w:t>
      </w:r>
      <w:r>
        <w:t>, или дата отправления уведомления или сообщения по телетайпу, телефаксу, или дата личного вручения уведомления или сообщения стороне, или дата соответствующей публикации.</w:t>
      </w:r>
    </w:p>
    <w:p w:rsidR="00000000" w:rsidRDefault="002A0353">
      <w:pPr>
        <w:pStyle w:val="just"/>
      </w:pPr>
      <w:r>
        <w:t>8.4. Настоящий Договор может быть досрочно расторгнут в одностороннем порядке Арендо</w:t>
      </w:r>
      <w:r>
        <w:t>дателем по истечении 30 дней с момента получения Арендатором письменного уведомления о расторжении Договора.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9. Санкции</w:t>
      </w:r>
    </w:p>
    <w:p w:rsidR="00000000" w:rsidRDefault="002A0353">
      <w:pPr>
        <w:pStyle w:val="just"/>
      </w:pPr>
      <w:r>
        <w:t>9.1. Если Арендатор своевременно не заключил договор аренды, то сумма арендной платы за период использования имущества до момента подпи</w:t>
      </w:r>
      <w:r>
        <w:t>сания договора взыскивается с Арендатора в пользу бюджета.</w:t>
      </w:r>
    </w:p>
    <w:p w:rsidR="00000000" w:rsidRDefault="002A0353">
      <w:pPr>
        <w:pStyle w:val="just"/>
      </w:pPr>
      <w:r>
        <w:t>9.2. В случае несоблюдения порядка и сроков внесения арендной платы Арендатор обязан уплатить в бюджет за каждый день просрочки пеню в размере 1/300 ставки рефинансирования Центрального банка РФ от</w:t>
      </w:r>
      <w:r>
        <w:t xml:space="preserve"> суммы просроченного платежа, началом применения данных санкций считается следующий день после наступления срока оплаты очередного платежа.</w:t>
      </w:r>
    </w:p>
    <w:p w:rsidR="00000000" w:rsidRDefault="002A0353">
      <w:pPr>
        <w:pStyle w:val="just"/>
      </w:pPr>
      <w:r>
        <w:t>9.3. При нарушении пп. 6.2.2-6.2.3 Арендодатель вправе в одностороннем порядке досрочно расторгнуть Договор в судебн</w:t>
      </w:r>
      <w:r>
        <w:t>ом порядке.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10. Порядок возврата имущества</w:t>
      </w:r>
    </w:p>
    <w:p w:rsidR="00000000" w:rsidRDefault="002A0353">
      <w:pPr>
        <w:pStyle w:val="just"/>
      </w:pPr>
      <w:r>
        <w:t>10.1. Возврат арендуемого Здания Арендодателю осуществляется не позднее последнего дня срока аренды, предусмотренного п. 4.1 настоящего Договора.</w:t>
      </w:r>
    </w:p>
    <w:p w:rsidR="00000000" w:rsidRDefault="002A0353">
      <w:pPr>
        <w:pStyle w:val="just"/>
      </w:pPr>
      <w:r>
        <w:t>10.2. Здание считается переданным Арендатором и принятым Арендодат</w:t>
      </w:r>
      <w:r>
        <w:t>елем с момента подписания сторонами акта приема-передачи помещения.</w:t>
      </w:r>
    </w:p>
    <w:p w:rsidR="00000000" w:rsidRDefault="002A0353">
      <w:pPr>
        <w:pStyle w:val="just"/>
      </w:pPr>
      <w:r>
        <w:t>10.3. Арендатор обязан передать Здание Арендодателю в состоянии не хуже указанного в акте приема-передачи и с учетом нормального износа. Арендатор обязан передать Арендодателю без возмещен</w:t>
      </w:r>
      <w:r>
        <w:t>ия затрат Арендатора все произведенные им с согласия или без согласия Арендодателя неотделимые улучшения Здания.</w:t>
      </w:r>
    </w:p>
    <w:p w:rsidR="00000000" w:rsidRDefault="002A0353">
      <w:pPr>
        <w:pStyle w:val="just"/>
      </w:pPr>
      <w:r>
        <w:t>10.4. В случае если при передаче Здания Арендатором Арендодателю, связанной с окончанием либо досрочным расторжением настоящего Договора, будут</w:t>
      </w:r>
      <w:r>
        <w:t xml:space="preserve"> выявлены недостатки Здания, ухудшившие его состоянию по сравнению с состоянием Здания на момент заключения настоящего Договора, Арендатор обязан оплатить Арендатору расходы по их устранению.</w:t>
      </w:r>
    </w:p>
    <w:p w:rsidR="00000000" w:rsidRDefault="002A0353">
      <w:pPr>
        <w:pStyle w:val="just"/>
      </w:pPr>
      <w:r>
        <w:t>10.5. Если Арендатор не передает Арендодателю Здание и продолжае</w:t>
      </w:r>
      <w:r>
        <w:t>т пользоваться им после окончания срока аренды, указанного в п. 4.1, Арендатор выплачивает Арендодателю арендную плату за пользование Зданием сверх даты окончания срока аренды в двойном размере. Исполнение указанной оплаты не освобождает Арендатора от обяз</w:t>
      </w:r>
      <w:r>
        <w:t>анности освободить Здание.</w:t>
      </w:r>
    </w:p>
    <w:p w:rsidR="00000000" w:rsidRDefault="002A0353">
      <w:pPr>
        <w:pStyle w:val="just"/>
      </w:pPr>
      <w:r>
        <w:t>10.6. В случае отказа или уклонения Арендатора от передачи Здания Арендодателю и (или) от подписания акта приема-передачи Здания либо в случае фактического освобождения Здания до даты окончания срока аренды Арендодатель имеет пра</w:t>
      </w:r>
      <w:r>
        <w:t>во принять Здание в одностороннем порядке с составлением соответствующего акта. При этом настоящий Договор прекращает свое действие с момента составления Арендодателем соответствующего одностороннего акта.</w:t>
      </w:r>
    </w:p>
    <w:p w:rsidR="00000000" w:rsidRDefault="002A0353">
      <w:pPr>
        <w:pStyle w:val="just"/>
      </w:pPr>
      <w:r>
        <w:t>10.7. Во избежании сомнений любая задержка в освобождении и передаче Здания Арендатором Арендодателю не будет считаться продлением срока настоящего Договора.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2A0353">
      <w:pPr>
        <w:pStyle w:val="just"/>
      </w:pPr>
      <w:r>
        <w:t>11.1. Стороны принимают меры к непосредственному урегулированию споров, возник</w:t>
      </w:r>
      <w:r>
        <w:t>ающих из Договора. Споры, не урегулированные сторонами, непосредственно решаются в соответствии с действующим законодательством РФ в Арбитражном суде Московской области.</w:t>
      </w:r>
    </w:p>
    <w:p w:rsidR="00000000" w:rsidRDefault="002A0353">
      <w:pPr>
        <w:pStyle w:val="just"/>
      </w:pPr>
      <w:r>
        <w:t xml:space="preserve">11.2. Любые изменения и дополнения к Договору действительны лишь при условии, что они </w:t>
      </w:r>
      <w:r>
        <w:t>совершены в письменной форме и подписаны надлежаще уполномоченным на то представителями сторон.</w:t>
      </w:r>
    </w:p>
    <w:p w:rsidR="00000000" w:rsidRDefault="002A0353">
      <w:pPr>
        <w:pStyle w:val="just"/>
      </w:pPr>
      <w:r>
        <w:t>11.3. Приложения к Договору составляют его неотъемлемую часть.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2A0353">
      <w:pPr>
        <w:pStyle w:val="just"/>
      </w:pPr>
      <w:r>
        <w:t>12. Договор составлен в трех идентичных экземплярах, имеющих одинак</w:t>
      </w:r>
      <w:r>
        <w:t>овую юридическую силу. К Договору прилагаются: приложение 1 - расчет арендной платы; приложение 2 - акт приема-передачи в аренду имущества.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13. Юридические адреса сторон</w:t>
      </w:r>
    </w:p>
    <w:p w:rsidR="00000000" w:rsidRDefault="002A0353">
      <w:pPr>
        <w:pStyle w:val="just"/>
      </w:pPr>
      <w:r>
        <w:t>13.1. Арендодатель: администрация муниципального образования городское поселение Талд</w:t>
      </w:r>
      <w:r>
        <w:t>ом, 141900, г. Талдом, пл. К. Маркса, 12, ИНН 5078015001, КПП 507801001, ОКАТО 46254501000.</w:t>
      </w:r>
    </w:p>
    <w:p w:rsidR="00000000" w:rsidRDefault="002A0353">
      <w:pPr>
        <w:pStyle w:val="just"/>
      </w:pPr>
      <w:r>
        <w:t>13.2. Арендатор: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2A0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353">
      <w:pPr>
        <w:pStyle w:val="right"/>
      </w:pPr>
      <w:r>
        <w:t>Источник - Решение Совета депутатов городского поселения Талдом Талдомского муниципального района МО от 27.07.2011 № 01-04/41 (с и</w:t>
      </w:r>
      <w:r>
        <w:t>зменениями и дополнениями на 2012 год)</w:t>
      </w:r>
    </w:p>
    <w:p w:rsidR="00000000" w:rsidRDefault="002A0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https://порядокправа.рф/obrazecy/primernaya_forma_dogovora_arendy_municipalnogo_nedvizhimogo_imushhestva_sostavlyayushhego_municipalnuyu_ka.htm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53"/>
    <w:rsid w:val="002A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CD075-18A9-4665-8B22-9785A947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arendy_municipalnogo_nedvizhimogo_imushhestva_sostavlyayushhego_municipalnuyu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12661</Characters>
  <Application>Microsoft Office Word</Application>
  <DocSecurity>0</DocSecurity>
  <Lines>105</Lines>
  <Paragraphs>29</Paragraphs>
  <ScaleCrop>false</ScaleCrop>
  <Company/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аренды муниципального недвижимого имущества, составляющего муниципальную казну, заключенного путем проведения торгов (конкурсов, аукционов)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2022-08-16T15:05:00Z</dcterms:created>
  <dcterms:modified xsi:type="dcterms:W3CDTF">2022-08-16T15:05:00Z</dcterms:modified>
</cp:coreProperties>
</file>