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10E1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медицинской сестры анамнестического кабинета отделения (кабинета) профилактики амбулаторно-поликлинических учреждений (подразделений)</w:t>
      </w:r>
    </w:p>
    <w:p w:rsidR="00000000" w:rsidRDefault="004810E1">
      <w:pPr>
        <w:pStyle w:val="right"/>
      </w:pPr>
      <w:r>
        <w:t>Приложение N 16 к Приказу Министерства здравоохранения СССР от 30 мая 1986 г. N 770</w:t>
      </w:r>
    </w:p>
    <w:p w:rsidR="00000000" w:rsidRDefault="00481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0E1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МЕДИЦИНСКОЙ СЕСТРЫ АНАМНЕСТИЧЕСКОГО КАБИНЕТА ОТДЕЛЕНИЯ (КАБИНЕТА) ПРОФИЛАКТИКИ АМБУЛАТОРНО-ПОЛИКЛИНИЧЕСКИХ УЧРЕЖДЕНИЙ (ПОДРАЗДЕЛЕНИЙ)</w:t>
      </w:r>
    </w:p>
    <w:p w:rsidR="00000000" w:rsidRDefault="004810E1">
      <w:pPr>
        <w:pStyle w:val="just"/>
      </w:pPr>
      <w:r>
        <w:t>I. О</w:t>
      </w:r>
      <w:r>
        <w:t>бщая часть.</w:t>
      </w:r>
    </w:p>
    <w:p w:rsidR="00000000" w:rsidRDefault="004810E1">
      <w:pPr>
        <w:pStyle w:val="just"/>
      </w:pPr>
      <w:r>
        <w:t>1.1. На должность медицинской сестры анамнестического кабинета назначаются наиболее опытные и специально подготовленные медицинские сестры.</w:t>
      </w:r>
    </w:p>
    <w:p w:rsidR="00000000" w:rsidRDefault="004810E1">
      <w:pPr>
        <w:pStyle w:val="just"/>
      </w:pPr>
      <w:r>
        <w:t>1.2. Медицинская сестра анамнестического кабинета подчиняется старшей медицинской сестре отделения профи</w:t>
      </w:r>
      <w:r>
        <w:t>лактики и работает под общим руководством заведующего отделением профилактики.</w:t>
      </w:r>
    </w:p>
    <w:p w:rsidR="00000000" w:rsidRDefault="004810E1">
      <w:pPr>
        <w:pStyle w:val="just"/>
      </w:pPr>
      <w:r>
        <w:t>1.3. Медицинская сестра анамнестического кабинета в своей деятельности руководствуется настоящей Инструкцией, Положением об анамнестическом кабинете отделения профилактики, указ</w:t>
      </w:r>
      <w:r>
        <w:t>аниями заведующего отделением и старшей сестры отделения профилактики.</w:t>
      </w:r>
    </w:p>
    <w:p w:rsidR="00000000" w:rsidRDefault="004810E1">
      <w:pPr>
        <w:pStyle w:val="just"/>
      </w:pPr>
      <w:r>
        <w:t>II. Обязанности.</w:t>
      </w:r>
    </w:p>
    <w:p w:rsidR="00000000" w:rsidRDefault="004810E1">
      <w:pPr>
        <w:pStyle w:val="just"/>
      </w:pPr>
      <w:r>
        <w:t>Медицинская сестра анамнестического кабинета осуществляет:</w:t>
      </w:r>
    </w:p>
    <w:p w:rsidR="00000000" w:rsidRDefault="004810E1">
      <w:pPr>
        <w:pStyle w:val="just"/>
      </w:pPr>
      <w:r>
        <w:t>2.1. Контроль за правильностью заполнения и при необходимости заполнение анамнестической карты.</w:t>
      </w:r>
    </w:p>
    <w:p w:rsidR="00000000" w:rsidRDefault="004810E1">
      <w:pPr>
        <w:pStyle w:val="just"/>
      </w:pPr>
      <w:r>
        <w:t>2.2. Равномер</w:t>
      </w:r>
      <w:r>
        <w:t>ное распределение и направление лиц, проходящих диспансеризацию, на необходимые обследования в другие кабинеты отделения профилактики.</w:t>
      </w:r>
    </w:p>
    <w:p w:rsidR="00000000" w:rsidRDefault="004810E1">
      <w:pPr>
        <w:pStyle w:val="just"/>
      </w:pPr>
      <w:r>
        <w:t>III. Права.</w:t>
      </w:r>
    </w:p>
    <w:p w:rsidR="00000000" w:rsidRDefault="004810E1">
      <w:pPr>
        <w:pStyle w:val="just"/>
      </w:pPr>
      <w:r>
        <w:t>Медицинская сестра анамнестического кабинета имеет право:</w:t>
      </w:r>
    </w:p>
    <w:p w:rsidR="00000000" w:rsidRDefault="004810E1">
      <w:pPr>
        <w:pStyle w:val="just"/>
      </w:pPr>
      <w:r>
        <w:lastRenderedPageBreak/>
        <w:t>3.1. Требовать от проходящих профилактический осмот</w:t>
      </w:r>
      <w:r>
        <w:t>р и младшего медицинского персонала соблюдения правил внутреннего распорядка.</w:t>
      </w:r>
    </w:p>
    <w:p w:rsidR="00000000" w:rsidRDefault="004810E1">
      <w:pPr>
        <w:pStyle w:val="just"/>
      </w:pPr>
      <w:r>
        <w:t>3.2. Повышать свою квалификацию.</w:t>
      </w:r>
    </w:p>
    <w:p w:rsidR="00000000" w:rsidRDefault="004810E1">
      <w:pPr>
        <w:pStyle w:val="just"/>
      </w:pPr>
      <w:r>
        <w:t>3.3. Овладевать смежными специальностями.</w:t>
      </w:r>
    </w:p>
    <w:p w:rsidR="00000000" w:rsidRDefault="004810E1">
      <w:pPr>
        <w:pStyle w:val="just"/>
      </w:pPr>
      <w:r>
        <w:t>IV. Ответственность.</w:t>
      </w:r>
    </w:p>
    <w:p w:rsidR="00000000" w:rsidRDefault="004810E1">
      <w:pPr>
        <w:pStyle w:val="just"/>
      </w:pPr>
      <w:r>
        <w:t>4.1. Медицинская сестра анамнестического кабинета отвечает за полноту сбора анамне</w:t>
      </w:r>
      <w:r>
        <w:t>стических данных и направление проходящих профилактический осмотр на необходимые функциональные исследования.</w:t>
      </w:r>
    </w:p>
    <w:p w:rsidR="00000000" w:rsidRDefault="00481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0E1">
      <w:pPr>
        <w:pStyle w:val="right"/>
      </w:pPr>
      <w:r>
        <w:t xml:space="preserve">Начальник Главного управления </w:t>
      </w:r>
      <w:r>
        <w:br/>
        <w:t xml:space="preserve">лечебно-профилактической помощи </w:t>
      </w:r>
      <w:r>
        <w:br/>
        <w:t>А.М.МОСКВИЧЕВ</w:t>
      </w:r>
    </w:p>
    <w:p w:rsidR="00000000" w:rsidRDefault="00481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0E1">
      <w:pPr>
        <w:pStyle w:val="right"/>
      </w:pPr>
      <w:r>
        <w:t>Источник - Приказ Минздрава СССР от 30.05.1986 № 770</w:t>
      </w:r>
    </w:p>
    <w:p w:rsidR="00000000" w:rsidRDefault="004810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ps://порядокправа.рф/obrazecy/primernaya_dolzhnostnaya_instrukciya_medicinskoj_sestry_anamnesticheskogo_kabineta_otdeleniya_kabineta_p.htm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0E1"/>
    <w:rsid w:val="0048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D853E7-3A09-4DD8-98D3-642D6F412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medicinskoj_sestry_anamnesticheskogo_kabineta_otdeleniya_kabinet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медицинской сестры анамнестического кабинета отделения (кабинета) профилактики амбулаторно-поликлинических учреждений (подразделений)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2022-08-16T14:58:00Z</dcterms:created>
  <dcterms:modified xsi:type="dcterms:W3CDTF">2022-08-16T14:58:00Z</dcterms:modified>
</cp:coreProperties>
</file>