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5B5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главного программиста (руководителя группы) отдела информатизации</w:t>
      </w:r>
    </w:p>
    <w:p w:rsidR="00000000" w:rsidRDefault="008E65B5">
      <w:pPr>
        <w:pStyle w:val="right"/>
      </w:pPr>
      <w:r>
        <w:t>Приложение к Письму ГНС РФ от 10.10.1994 N ВП-6-12/382</w:t>
      </w:r>
    </w:p>
    <w:p w:rsidR="00000000" w:rsidRDefault="008E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B5">
      <w:pPr>
        <w:pStyle w:val="right"/>
      </w:pPr>
      <w:r>
        <w:t xml:space="preserve">Утверждаю </w:t>
      </w:r>
      <w:r>
        <w:br/>
        <w:t xml:space="preserve">Начальник Государственной </w:t>
      </w:r>
      <w:r>
        <w:br/>
        <w:t xml:space="preserve">налоговой инспекции по </w:t>
      </w:r>
      <w:r>
        <w:br/>
      </w:r>
      <w:r>
        <w:t xml:space="preserve">______________________ </w:t>
      </w:r>
      <w:r>
        <w:br/>
        <w:t>"___"________ 199__ г.</w:t>
      </w:r>
    </w:p>
    <w:p w:rsidR="00000000" w:rsidRDefault="008E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B5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ГЛАВНОГО ПРОГРАММИСТА (РУКОВОДИТЕЛЯ ГРУППЫ) ОТДЕЛА ИНФОРМАТИЗАЦИИ</w:t>
      </w:r>
    </w:p>
    <w:p w:rsidR="00000000" w:rsidRDefault="008E65B5">
      <w:pPr>
        <w:pStyle w:val="just"/>
      </w:pPr>
      <w:r>
        <w:t>1. Главный программист несет ответственность за эксплуатацию и развитие автоматизированных информационных сис</w:t>
      </w:r>
      <w:r>
        <w:t>тем в налоговых инспекциях региона в части системного и прикладного программного обеспечения.</w:t>
      </w:r>
    </w:p>
    <w:p w:rsidR="00000000" w:rsidRDefault="008E65B5">
      <w:pPr>
        <w:pStyle w:val="just"/>
      </w:pPr>
      <w:r>
        <w:t>2. На главного программиста возлагаются следующие обязанности:</w:t>
      </w:r>
    </w:p>
    <w:p w:rsidR="00000000" w:rsidRDefault="008E65B5">
      <w:pPr>
        <w:pStyle w:val="just"/>
      </w:pPr>
      <w:r>
        <w:t>участие в определении возможности формализации элементов действующей системы и целесообразности соз</w:t>
      </w:r>
      <w:r>
        <w:t>дания соответствующих программных комплексов;</w:t>
      </w:r>
    </w:p>
    <w:p w:rsidR="00000000" w:rsidRDefault="008E65B5">
      <w:pPr>
        <w:pStyle w:val="just"/>
      </w:pPr>
      <w:r>
        <w:t>обеспечение поддержки программных средств, используемых в госналогинспекциях региона;</w:t>
      </w:r>
    </w:p>
    <w:p w:rsidR="00000000" w:rsidRDefault="008E65B5">
      <w:pPr>
        <w:pStyle w:val="just"/>
      </w:pPr>
      <w:r>
        <w:t>изучение рынка программных средств и выдача рекомендаций по приобретению и внедрению системного и прикладного программного о</w:t>
      </w:r>
      <w:r>
        <w:t>беспечения;</w:t>
      </w:r>
    </w:p>
    <w:p w:rsidR="00000000" w:rsidRDefault="008E65B5">
      <w:pPr>
        <w:pStyle w:val="just"/>
      </w:pPr>
      <w:r>
        <w:t>участие в разработке предложений по выбору средств вычислительной техники;</w:t>
      </w:r>
    </w:p>
    <w:p w:rsidR="00000000" w:rsidRDefault="008E65B5">
      <w:pPr>
        <w:pStyle w:val="just"/>
      </w:pPr>
      <w:r>
        <w:t>руководство группой программирования (при наличии группы в составе отдела);</w:t>
      </w:r>
    </w:p>
    <w:p w:rsidR="00000000" w:rsidRDefault="008E65B5">
      <w:pPr>
        <w:pStyle w:val="just"/>
      </w:pPr>
      <w:r>
        <w:t>оказание методической помощи подразделениям налоговых инспекций региона и администраторам баз</w:t>
      </w:r>
      <w:r>
        <w:t xml:space="preserve"> данных районных налоговых инспекций;</w:t>
      </w:r>
    </w:p>
    <w:p w:rsidR="00000000" w:rsidRDefault="008E65B5">
      <w:pPr>
        <w:pStyle w:val="just"/>
      </w:pPr>
      <w:r>
        <w:t>изучение причин отказов и нарушений в АИС "Налог", разработка предложений по их устранению и предупреждению, по повышению качества и надежности автоматизированной информационной системы;</w:t>
      </w:r>
    </w:p>
    <w:p w:rsidR="00000000" w:rsidRDefault="008E65B5">
      <w:pPr>
        <w:pStyle w:val="just"/>
      </w:pPr>
      <w:r>
        <w:t>участие в приемо-сдаточных испы</w:t>
      </w:r>
      <w:r>
        <w:t>таниях задач АИС "Налог" в госналогинспекциях региона.</w:t>
      </w:r>
    </w:p>
    <w:p w:rsidR="00000000" w:rsidRDefault="008E65B5">
      <w:pPr>
        <w:pStyle w:val="just"/>
      </w:pPr>
      <w:r>
        <w:lastRenderedPageBreak/>
        <w:t>3. Главный программист имеет право:</w:t>
      </w:r>
    </w:p>
    <w:p w:rsidR="00000000" w:rsidRDefault="008E65B5">
      <w:pPr>
        <w:pStyle w:val="just"/>
      </w:pPr>
      <w:r>
        <w:t xml:space="preserve">получать от руководства отдела и функциональных отделов налоговых инспекций региона всю необходимую для выполнения служебных обязанностей информацию (постановления, </w:t>
      </w:r>
      <w:r>
        <w:t>распоряжения, приказы вышестоящих органов, методические, нормативные и другие руководящие материалы, файлы баз данных) и требовать предоставления необходимых технических средств (вычислительной техники, средств связи и т.п.);</w:t>
      </w:r>
    </w:p>
    <w:p w:rsidR="00000000" w:rsidRDefault="008E65B5">
      <w:pPr>
        <w:pStyle w:val="just"/>
      </w:pPr>
      <w:r>
        <w:t>подготавливать и вносить начал</w:t>
      </w:r>
      <w:r>
        <w:t>ьнику отдела предложения по совершенствованию автоматизированной информационной системы АИС "Налог";</w:t>
      </w:r>
    </w:p>
    <w:p w:rsidR="00000000" w:rsidRDefault="008E65B5">
      <w:pPr>
        <w:pStyle w:val="just"/>
      </w:pPr>
      <w:r>
        <w:t>принимать участие в отраслевых совещаниях и семинарах по вопросам, входящим в его компетенцию;</w:t>
      </w:r>
    </w:p>
    <w:p w:rsidR="00000000" w:rsidRDefault="008E65B5">
      <w:pPr>
        <w:pStyle w:val="just"/>
      </w:pPr>
      <w:r>
        <w:t>давать руководству предложения по приобретению (доработке) п</w:t>
      </w:r>
      <w:r>
        <w:t>рограммных средств;</w:t>
      </w:r>
    </w:p>
    <w:p w:rsidR="00000000" w:rsidRDefault="008E65B5">
      <w:pPr>
        <w:pStyle w:val="just"/>
      </w:pPr>
      <w:r>
        <w:t>ходатайствовать перед руководством отдела о поощрении подчиненных сотрудников, наложении взысканий.</w:t>
      </w:r>
    </w:p>
    <w:p w:rsidR="00000000" w:rsidRDefault="008E65B5">
      <w:pPr>
        <w:pStyle w:val="just"/>
      </w:pPr>
      <w:r>
        <w:t>4. Главный программист:</w:t>
      </w:r>
    </w:p>
    <w:p w:rsidR="00000000" w:rsidRDefault="008E65B5">
      <w:pPr>
        <w:pStyle w:val="just"/>
      </w:pPr>
      <w:r>
        <w:t>отвечает за качество приобретаемых (дорабатываемых) программ, правильность их оформления и сопровождения, соотве</w:t>
      </w:r>
      <w:r>
        <w:t>тствие заданиям на проектирование, надежность в эксплуатации, за своевременную и качественную корректировку прикладных программ, находящихся в опытной и промышленной эксплуатации;</w:t>
      </w:r>
    </w:p>
    <w:p w:rsidR="00000000" w:rsidRDefault="008E65B5">
      <w:pPr>
        <w:pStyle w:val="just"/>
      </w:pPr>
      <w:r>
        <w:t>несет персональную ответственность за сохранность и нераспространение предос</w:t>
      </w:r>
      <w:r>
        <w:t>тавленной в его распоряжение служебной информации;</w:t>
      </w:r>
    </w:p>
    <w:p w:rsidR="00000000" w:rsidRDefault="008E65B5">
      <w:pPr>
        <w:pStyle w:val="just"/>
      </w:pPr>
      <w:r>
        <w:t>несет ответственность за соблюдение правил техники безопасности.</w:t>
      </w:r>
    </w:p>
    <w:p w:rsidR="00000000" w:rsidRDefault="008E65B5">
      <w:pPr>
        <w:pStyle w:val="just"/>
      </w:pPr>
      <w:r>
        <w:t>5. В своей работе главный программист руководствуется законами Российской Федерации, указами Президента Российской Федерации, постановлениям</w:t>
      </w:r>
      <w:r>
        <w:t>и Правительства Российской Федерации, иными нормативными актами, приказами и указаниями Госналогслужбы России, приказами и указаниями по соответствующей госналогинспекции, отделу информатизации, положением об отделе, настоящей должностной инструкцией.</w:t>
      </w:r>
    </w:p>
    <w:p w:rsidR="00000000" w:rsidRDefault="008E65B5">
      <w:pPr>
        <w:pStyle w:val="just"/>
      </w:pPr>
      <w:r>
        <w:t>Глав</w:t>
      </w:r>
      <w:r>
        <w:t>ный программист назначается на должность и освобождается от нее приказом по госналогинспекции по представлению начальника отдела.</w:t>
      </w:r>
    </w:p>
    <w:p w:rsidR="00000000" w:rsidRDefault="008E65B5">
      <w:pPr>
        <w:pStyle w:val="just"/>
      </w:pPr>
      <w:r>
        <w:t>На должность главного программиста назначается специалист, имеющий высшее инженерно-экономическое или техническое образование, стаж работы в должности программиста не менее 3-х лет, опыт работы на персональных IBM-совместимых ПЭВМ не менее 2-х лет, владени</w:t>
      </w:r>
      <w:r>
        <w:t>е не менее чем одним из алгоритмических языков.</w:t>
      </w:r>
    </w:p>
    <w:p w:rsidR="00000000" w:rsidRDefault="008E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B5">
      <w:pPr>
        <w:pStyle w:val="HTML"/>
      </w:pPr>
      <w:r>
        <w:t xml:space="preserve">     Ознакомлен:                                  ____________________</w:t>
      </w:r>
    </w:p>
    <w:p w:rsidR="00000000" w:rsidRDefault="008E65B5">
      <w:pPr>
        <w:pStyle w:val="HTML"/>
      </w:pPr>
      <w:r>
        <w:t>(подпись)</w:t>
      </w:r>
    </w:p>
    <w:p w:rsidR="00000000" w:rsidRDefault="008E6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B5">
      <w:pPr>
        <w:pStyle w:val="right"/>
      </w:pPr>
      <w:r>
        <w:lastRenderedPageBreak/>
        <w:t>Источник - Письмо Госналогслужбы России от 10.10.1994 № ВП-6-12/382</w:t>
      </w:r>
    </w:p>
    <w:p w:rsidR="00000000" w:rsidRDefault="008E6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ostnaya_instrukciya_glavnogo_programmista_rukovoditelya_gruppy_otdela_informatizacii.htm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B5"/>
    <w:rsid w:val="008E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9CBDB-32DB-49F8-9955-9F4E5A0B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glavnogo_programmista_rukovoditelya_gruppy_otdela_inform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главного программиста (руководителя группы) отдела информатизации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