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8CA">
      <w:pPr>
        <w:pStyle w:val="1"/>
        <w:rPr>
          <w:rFonts w:eastAsia="Times New Roman"/>
        </w:rPr>
      </w:pPr>
      <w:r>
        <w:rPr>
          <w:rFonts w:eastAsia="Times New Roman"/>
        </w:rPr>
        <w:t>Пример журнала осмотра оборудования</w:t>
      </w:r>
    </w:p>
    <w:p w:rsidR="00000000" w:rsidRDefault="00A018CA">
      <w:pPr>
        <w:pStyle w:val="right"/>
      </w:pPr>
      <w:r>
        <w:t>Приложение N 11 к Письму Минрегиона России от 26.04.2012 N 9905-АП/14</w:t>
      </w:r>
    </w:p>
    <w:p w:rsidR="00000000" w:rsidRDefault="00A0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8CA">
      <w:pPr>
        <w:pStyle w:val="3"/>
        <w:rPr>
          <w:rFonts w:eastAsia="Times New Roman"/>
        </w:rPr>
      </w:pPr>
      <w:r>
        <w:rPr>
          <w:rFonts w:eastAsia="Times New Roman"/>
        </w:rPr>
        <w:t>ПРИМЕР ЖУРНАЛА ОСМОТРА ОБОРУДОВАНИЯ</w:t>
      </w:r>
    </w:p>
    <w:p w:rsidR="00000000" w:rsidRDefault="00A018CA">
      <w:pPr>
        <w:pStyle w:val="HTML"/>
      </w:pPr>
      <w:r>
        <w:t>---------------------------------------------------------------------------</w:t>
      </w:r>
    </w:p>
    <w:p w:rsidR="00000000" w:rsidRDefault="00A018CA">
      <w:pPr>
        <w:pStyle w:val="HTML"/>
      </w:pPr>
      <w:r>
        <w:t>¦ N ¦Дата¦Наименование¦   Результаты осмотра,    ¦   Ф.И.О.    ¦Примечания¦</w:t>
      </w:r>
    </w:p>
    <w:p w:rsidR="00000000" w:rsidRDefault="00A018CA">
      <w:pPr>
        <w:pStyle w:val="HTML"/>
      </w:pPr>
      <w:r>
        <w:t>¦п/п¦    ¦оборудования¦    выявленные дефекты    ¦исполнителя, ¦          ¦</w:t>
      </w:r>
    </w:p>
    <w:p w:rsidR="00000000" w:rsidRDefault="00A018CA">
      <w:pPr>
        <w:pStyle w:val="HTML"/>
      </w:pPr>
      <w:r>
        <w:t xml:space="preserve">¦   ¦    ¦            ¦     </w:t>
      </w:r>
      <w:r>
        <w:t xml:space="preserve">                     ¦   подпись   ¦          ¦</w:t>
      </w:r>
    </w:p>
    <w:p w:rsidR="00000000" w:rsidRDefault="00A018CA">
      <w:pPr>
        <w:pStyle w:val="HTML"/>
      </w:pPr>
      <w:r>
        <w:t>+---+----+------------+--------------------------+-------------+----------+</w:t>
      </w:r>
    </w:p>
    <w:p w:rsidR="00000000" w:rsidRDefault="00A018CA">
      <w:pPr>
        <w:pStyle w:val="HTML"/>
      </w:pPr>
      <w:r>
        <w:t>¦ 1 ¦ 2  ¦     3      ¦            4             ¦      5      ¦    6     ¦</w:t>
      </w:r>
    </w:p>
    <w:p w:rsidR="00000000" w:rsidRDefault="00A018CA">
      <w:pPr>
        <w:pStyle w:val="HTML"/>
      </w:pPr>
      <w:r>
        <w:t>----+----+------------+--------------------------+------</w:t>
      </w:r>
      <w:r>
        <w:t>-------+-----------</w:t>
      </w:r>
    </w:p>
    <w:p w:rsidR="00000000" w:rsidRDefault="00A0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8CA">
      <w:pPr>
        <w:pStyle w:val="right"/>
      </w:pPr>
      <w:r>
        <w:t>Источник - Письмо Минрегиона России от 26.04.2012 № 9905-АП/14</w:t>
      </w:r>
    </w:p>
    <w:p w:rsidR="00000000" w:rsidRDefault="00A01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https://порядокправа.рф/obrazecy/primer_zhurnala_osmotra_oborudovaniya.htm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CA"/>
    <w:rsid w:val="00A0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19BE1-11FB-4833-A51B-577B5A8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hurnala_osmotra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журнала осмотра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2022-08-16T14:56:00Z</dcterms:created>
  <dcterms:modified xsi:type="dcterms:W3CDTF">2022-08-16T14:56:00Z</dcterms:modified>
</cp:coreProperties>
</file>