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532">
      <w:pPr>
        <w:pStyle w:val="1"/>
        <w:rPr>
          <w:rFonts w:eastAsia="Times New Roman"/>
        </w:rPr>
      </w:pPr>
      <w:r>
        <w:rPr>
          <w:rFonts w:eastAsia="Times New Roman"/>
        </w:rPr>
        <w:t>Пример составления проекта распоряжения Федеральной службы по экологическому, технологическому и атомному надзору об организации приема иностранной делегации (отдельных иностранных граждан)</w:t>
      </w:r>
    </w:p>
    <w:p w:rsidR="00000000" w:rsidRDefault="00A93532">
      <w:pPr>
        <w:pStyle w:val="right"/>
        <w:spacing w:after="240" w:afterAutospacing="0"/>
      </w:pPr>
      <w:r>
        <w:t xml:space="preserve">Приложение N 8 </w:t>
      </w:r>
      <w:r>
        <w:br/>
        <w:t xml:space="preserve">к Инструкции о порядке </w:t>
      </w:r>
      <w:r>
        <w:br/>
      </w:r>
      <w:r>
        <w:t xml:space="preserve">приема иностранных делегаций и </w:t>
      </w:r>
      <w:r>
        <w:br/>
        <w:t xml:space="preserve">отдельных иностранных граждан </w:t>
      </w:r>
      <w:r>
        <w:br/>
        <w:t xml:space="preserve">в Федеральной службе по экологическому, </w:t>
      </w:r>
      <w:r>
        <w:br/>
        <w:t xml:space="preserve">технологическому и атомному надзору </w:t>
      </w:r>
      <w:r>
        <w:br/>
        <w:t xml:space="preserve">РД-18-02-2004 </w:t>
      </w:r>
    </w:p>
    <w:p w:rsidR="00000000" w:rsidRDefault="00A93532">
      <w:pPr>
        <w:pStyle w:val="3"/>
        <w:rPr>
          <w:rFonts w:eastAsia="Times New Roman"/>
        </w:rPr>
      </w:pPr>
      <w:r>
        <w:rPr>
          <w:rFonts w:eastAsia="Times New Roman"/>
        </w:rPr>
        <w:t>ПРИМЕР СОСТАВЛЕНИЯ ПРОЕКТА РАСПОРЯЖЕНИЯ ФЕДЕРАЛЬНОЙ СЛУЖБЫ ПО ЭКОЛОГИЧЕСКОМУ, ТЕХНОЛОГИЧЕСКОМУ И АТО</w:t>
      </w:r>
      <w:r>
        <w:rPr>
          <w:rFonts w:eastAsia="Times New Roman"/>
        </w:rPr>
        <w:t>МНОМУ НАДЗОРУ ОБ ОРГАНИЗАЦИИ ПРИЕМА ИНОСТРАННОЙ ДЕЛЕГАЦИИ (ОТДЕЛЬНЫХ ИНОСТРАННЫХ ГРАЖДАН)</w:t>
      </w:r>
    </w:p>
    <w:p w:rsidR="00000000" w:rsidRDefault="00A93532">
      <w:pPr>
        <w:pStyle w:val="HTML"/>
      </w:pPr>
      <w:r>
        <w:t xml:space="preserve">                             Герб РФ</w:t>
      </w:r>
    </w:p>
    <w:p w:rsidR="00000000" w:rsidRDefault="00A93532">
      <w:pPr>
        <w:pStyle w:val="HTML"/>
      </w:pPr>
    </w:p>
    <w:p w:rsidR="00000000" w:rsidRDefault="00A93532">
      <w:pPr>
        <w:pStyle w:val="HTML"/>
      </w:pPr>
      <w:r>
        <w:t>ФЕДЕРАЛЬНАЯ СЛУЖБА ПО ЭКОЛОГИЧЕСКОМУ, ТЕХНОЛОГИЧЕСКОМУ</w:t>
      </w:r>
    </w:p>
    <w:p w:rsidR="00000000" w:rsidRDefault="00A93532">
      <w:pPr>
        <w:pStyle w:val="HTML"/>
      </w:pPr>
      <w:r>
        <w:t>И АТОМНОМУ НАДЗОРУ</w:t>
      </w:r>
    </w:p>
    <w:p w:rsidR="00000000" w:rsidRDefault="00A93532">
      <w:pPr>
        <w:pStyle w:val="HTML"/>
      </w:pPr>
    </w:p>
    <w:p w:rsidR="00000000" w:rsidRDefault="00A93532">
      <w:pPr>
        <w:pStyle w:val="HTML"/>
      </w:pPr>
      <w:r>
        <w:t>РАСПОРЯЖЕНИЕ</w:t>
      </w:r>
    </w:p>
    <w:p w:rsidR="00000000" w:rsidRDefault="00A93532">
      <w:pPr>
        <w:pStyle w:val="HTML"/>
      </w:pPr>
    </w:p>
    <w:p w:rsidR="00000000" w:rsidRDefault="00A93532">
      <w:pPr>
        <w:pStyle w:val="HTML"/>
      </w:pPr>
      <w:r>
        <w:t xml:space="preserve">от _______ 200_ г.       МОСКВА      N </w:t>
      </w:r>
      <w:r>
        <w:t>_______</w:t>
      </w:r>
    </w:p>
    <w:p w:rsidR="00000000" w:rsidRDefault="00A93532">
      <w:pPr>
        <w:pStyle w:val="HTML"/>
      </w:pPr>
      <w:r>
        <w:t>__________________________________________________________________</w:t>
      </w:r>
    </w:p>
    <w:p w:rsidR="00000000" w:rsidRDefault="00A93532">
      <w:pPr>
        <w:pStyle w:val="HTML"/>
      </w:pPr>
      <w:r>
        <w:t>__________________________________________________________________</w:t>
      </w:r>
    </w:p>
    <w:p w:rsidR="00000000" w:rsidRDefault="00A93532">
      <w:pPr>
        <w:pStyle w:val="HTML"/>
      </w:pPr>
    </w:p>
    <w:p w:rsidR="00000000" w:rsidRDefault="00A93532">
      <w:pPr>
        <w:pStyle w:val="HTML"/>
      </w:pPr>
      <w:r>
        <w:t>Об организации приема делегации Комиссии по ядерному</w:t>
      </w:r>
    </w:p>
    <w:p w:rsidR="00000000" w:rsidRDefault="00A93532">
      <w:pPr>
        <w:pStyle w:val="HTML"/>
      </w:pPr>
      <w:r>
        <w:t>регулированию (КЯР) США</w:t>
      </w:r>
    </w:p>
    <w:p w:rsidR="00000000" w:rsidRDefault="00A93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532">
      <w:pPr>
        <w:pStyle w:val="just"/>
      </w:pPr>
      <w:r>
        <w:t>В соответствии с меморандумом встре</w:t>
      </w:r>
      <w:r>
        <w:t>чи между КЯР США и Федеральной службой по экологическому, технологическому и атомному надзору, разработанными приоритетами прямой помощи Российской Федерации и приглашением Руководителя Федеральной службы по экологическому, технологическому и атомному надз</w:t>
      </w:r>
      <w:r>
        <w:t>ору с 15.10.04 по 25.10.04 делегация КЯР США посетит Федеральную службу по экологическому, технологическому и атомному надзору.</w:t>
      </w:r>
    </w:p>
    <w:p w:rsidR="00000000" w:rsidRDefault="00A93532">
      <w:pPr>
        <w:pStyle w:val="just"/>
      </w:pPr>
      <w:r>
        <w:t>Целью посещения является обсуждение и согласование плана работ по Приоритету 5 - "Разработка программ подготовки персонала для р</w:t>
      </w:r>
      <w:r>
        <w:t>егулирующего органа".</w:t>
      </w:r>
    </w:p>
    <w:p w:rsidR="00000000" w:rsidRDefault="00A93532">
      <w:pPr>
        <w:pStyle w:val="just"/>
      </w:pPr>
      <w:r>
        <w:t>Для организации приема делегации КЯР США</w:t>
      </w:r>
    </w:p>
    <w:p w:rsidR="00000000" w:rsidRDefault="00A93532">
      <w:pPr>
        <w:pStyle w:val="just"/>
      </w:pPr>
      <w:r>
        <w:lastRenderedPageBreak/>
        <w:t>ПРЕДЛАГАЮ:</w:t>
      </w:r>
    </w:p>
    <w:p w:rsidR="00000000" w:rsidRDefault="00A93532">
      <w:pPr>
        <w:pStyle w:val="just"/>
      </w:pPr>
      <w:r>
        <w:t>1. Назначить 2 Управление ответственным подразделением за проведение приема делегации КЯР США с 15.10.04 по 25.10.04. Ответственному подразделению:</w:t>
      </w:r>
    </w:p>
    <w:p w:rsidR="00000000" w:rsidRDefault="00A93532">
      <w:pPr>
        <w:pStyle w:val="just"/>
      </w:pPr>
      <w:r>
        <w:t xml:space="preserve">1.1. Подготовить для обсуждения и </w:t>
      </w:r>
      <w:r>
        <w:t>передачи в установленном порядке зарубежным партнерам материалы и документы по следующим темам:</w:t>
      </w:r>
    </w:p>
    <w:p w:rsidR="00000000" w:rsidRDefault="00A93532">
      <w:pPr>
        <w:pStyle w:val="just"/>
      </w:pPr>
      <w:r>
        <w:t>- организация и набор персонала в регулирующий орган;</w:t>
      </w:r>
    </w:p>
    <w:p w:rsidR="00000000" w:rsidRDefault="00A93532">
      <w:pPr>
        <w:pStyle w:val="just"/>
      </w:pPr>
      <w:r>
        <w:t>- должностные обязанности ведущего технического персонала центрального аппарата, округа, инспекции на объе</w:t>
      </w:r>
      <w:r>
        <w:t>кте;</w:t>
      </w:r>
    </w:p>
    <w:p w:rsidR="00000000" w:rsidRDefault="00A93532">
      <w:pPr>
        <w:pStyle w:val="just"/>
      </w:pPr>
      <w:r>
        <w:t>- требования к подготовке персонала;</w:t>
      </w:r>
    </w:p>
    <w:p w:rsidR="00000000" w:rsidRDefault="00A93532">
      <w:pPr>
        <w:pStyle w:val="just"/>
      </w:pPr>
      <w:r>
        <w:t>- подготовка и повышение квалификации персонала регулирующего органа.</w:t>
      </w:r>
    </w:p>
    <w:p w:rsidR="00000000" w:rsidRDefault="00A93532">
      <w:pPr>
        <w:pStyle w:val="just"/>
      </w:pPr>
      <w:r>
        <w:t xml:space="preserve">1.2. Подготовить план реализации Приоритета 5, исходя из необходимости </w:t>
      </w:r>
      <w:r>
        <w:t>разработки краткосрочных мероприятий и мероприятий по созданию Центра подготовки специалистов Федеральной службы по экологическому, технологическому и атомному надзору.</w:t>
      </w:r>
    </w:p>
    <w:p w:rsidR="00000000" w:rsidRDefault="00A93532">
      <w:pPr>
        <w:pStyle w:val="just"/>
      </w:pPr>
      <w:r>
        <w:t>1.3. Разработать на основе плана реализации Приоритета 5 проект соглашения по его реали</w:t>
      </w:r>
      <w:r>
        <w:t>зации.</w:t>
      </w:r>
    </w:p>
    <w:p w:rsidR="00000000" w:rsidRDefault="00A93532">
      <w:pPr>
        <w:pStyle w:val="just"/>
      </w:pPr>
      <w:r>
        <w:t>Отв. - Начальник 2 Управления (Ф.И.О.).</w:t>
      </w:r>
    </w:p>
    <w:p w:rsidR="00000000" w:rsidRDefault="00A93532">
      <w:pPr>
        <w:pStyle w:val="just"/>
      </w:pPr>
      <w:r>
        <w:t>2. Определить участников переговоров с российской стороны и сообщить их фамилии в 3У до 4 октября.</w:t>
      </w:r>
    </w:p>
    <w:p w:rsidR="00000000" w:rsidRDefault="00A93532">
      <w:pPr>
        <w:pStyle w:val="just"/>
      </w:pPr>
      <w:r>
        <w:t>Отв. - 2 Управление (Ф.И.О.).</w:t>
      </w:r>
    </w:p>
    <w:p w:rsidR="00000000" w:rsidRDefault="00A93532">
      <w:pPr>
        <w:pStyle w:val="just"/>
      </w:pPr>
      <w:r>
        <w:t>3. Обеспечить перевод на английский язык и оформление представленных рабочей гру</w:t>
      </w:r>
      <w:r>
        <w:t>ппой материалов.</w:t>
      </w:r>
    </w:p>
    <w:p w:rsidR="00000000" w:rsidRDefault="00A93532">
      <w:pPr>
        <w:pStyle w:val="just"/>
      </w:pPr>
      <w:r>
        <w:t>Отв. - НТЦ ЯРБ (Ф.И.О.).</w:t>
      </w:r>
    </w:p>
    <w:p w:rsidR="00000000" w:rsidRDefault="00A93532">
      <w:pPr>
        <w:pStyle w:val="just"/>
      </w:pPr>
      <w:r>
        <w:t>Срок- 10 октября.</w:t>
      </w:r>
    </w:p>
    <w:p w:rsidR="00000000" w:rsidRDefault="00A93532">
      <w:pPr>
        <w:pStyle w:val="just"/>
      </w:pPr>
      <w:r>
        <w:t>4. Подготовить смету расходов на прием делегации.</w:t>
      </w:r>
    </w:p>
    <w:p w:rsidR="00000000" w:rsidRDefault="00A93532">
      <w:pPr>
        <w:pStyle w:val="just"/>
      </w:pPr>
      <w:r>
        <w:t>Отв. - 3 Управление (Ф.И.О.).</w:t>
      </w:r>
    </w:p>
    <w:p w:rsidR="00000000" w:rsidRDefault="00A93532">
      <w:pPr>
        <w:pStyle w:val="just"/>
      </w:pPr>
      <w:r>
        <w:t>Срок - 7 октября.</w:t>
      </w:r>
    </w:p>
    <w:p w:rsidR="00000000" w:rsidRDefault="00A93532">
      <w:pPr>
        <w:pStyle w:val="just"/>
      </w:pPr>
      <w:r>
        <w:t>5. Подготовить программу пребывания делегации.</w:t>
      </w:r>
    </w:p>
    <w:p w:rsidR="00000000" w:rsidRDefault="00A93532">
      <w:pPr>
        <w:pStyle w:val="just"/>
      </w:pPr>
      <w:r>
        <w:t>Отв. - 2 Управление (Ф.И.О.).</w:t>
      </w:r>
    </w:p>
    <w:p w:rsidR="00000000" w:rsidRDefault="00A93532">
      <w:pPr>
        <w:pStyle w:val="just"/>
      </w:pPr>
      <w:r>
        <w:t>Срок - 7 октября.</w:t>
      </w:r>
    </w:p>
    <w:p w:rsidR="00000000" w:rsidRDefault="00A93532">
      <w:pPr>
        <w:pStyle w:val="just"/>
      </w:pPr>
      <w:r>
        <w:t xml:space="preserve">6. </w:t>
      </w:r>
      <w:r>
        <w:t>Организовать встречу и проводы членов делегации КЯР США.</w:t>
      </w:r>
    </w:p>
    <w:p w:rsidR="00000000" w:rsidRDefault="00A93532">
      <w:pPr>
        <w:pStyle w:val="just"/>
      </w:pPr>
      <w:r>
        <w:t>Отв. - 2 Управление (Ф.И.О.).</w:t>
      </w:r>
    </w:p>
    <w:p w:rsidR="00000000" w:rsidRDefault="00A93532">
      <w:pPr>
        <w:pStyle w:val="just"/>
      </w:pPr>
      <w:r>
        <w:t>7. Обеспечить финансирование расходов по приему делегации в соответствии со сметой.</w:t>
      </w:r>
    </w:p>
    <w:p w:rsidR="00000000" w:rsidRDefault="00A93532">
      <w:pPr>
        <w:pStyle w:val="just"/>
      </w:pPr>
      <w:r>
        <w:t>Отв. - 4 Управление (Ф.И.О.).</w:t>
      </w:r>
    </w:p>
    <w:p w:rsidR="00000000" w:rsidRDefault="00A93532">
      <w:pPr>
        <w:pStyle w:val="just"/>
      </w:pPr>
      <w:r>
        <w:t>8. Предоставить автотранспорт для обслуживания делегаци</w:t>
      </w:r>
      <w:r>
        <w:t>и в соответствии с программой пребывания и заявкой на выделение автотранспорта.</w:t>
      </w:r>
    </w:p>
    <w:p w:rsidR="00000000" w:rsidRDefault="00A93532">
      <w:pPr>
        <w:pStyle w:val="just"/>
      </w:pPr>
      <w:r>
        <w:t>Отв. - 5 Управление (Ф.И.О.).</w:t>
      </w:r>
    </w:p>
    <w:p w:rsidR="00000000" w:rsidRDefault="00A93532">
      <w:pPr>
        <w:pStyle w:val="just"/>
      </w:pPr>
      <w:r>
        <w:t>9. Организовать питание делегации и буфетное обслуживание.</w:t>
      </w:r>
    </w:p>
    <w:p w:rsidR="00000000" w:rsidRDefault="00A93532">
      <w:pPr>
        <w:pStyle w:val="just"/>
      </w:pPr>
      <w:r>
        <w:t>Отв. - 2 Управление (Ф.И.О.).</w:t>
      </w:r>
    </w:p>
    <w:p w:rsidR="00000000" w:rsidRDefault="00A93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532">
      <w:pPr>
        <w:pStyle w:val="HTML"/>
      </w:pPr>
      <w:r>
        <w:t xml:space="preserve">    Руководитель                                (Ф.И.О.)</w:t>
      </w:r>
    </w:p>
    <w:p w:rsidR="00000000" w:rsidRDefault="00A93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532">
      <w:pPr>
        <w:pStyle w:val="right"/>
      </w:pPr>
      <w:r>
        <w:t>Источник - Приказ Ростехнадзора от 03.11.2004 № 160</w:t>
      </w:r>
    </w:p>
    <w:p w:rsidR="00000000" w:rsidRDefault="00A935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https://порядокправа.рф/obrazecy/primer_sostavleniya_proekta_rasporyazheniya_federalnoj_sluzhby_po_ekologicheskomu_texnologicheskomu_i_ato.htm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32"/>
    <w:rsid w:val="00A9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609AF9-5AF4-410B-9601-2F895C6D4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sostavleniya_proekta_rasporyazheniya_federalnoj_sluzhby_po_ekologicheskomu_texnologicheskomu_i_a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составления проекта распоряжения Федеральной службы по экологическому, технологическому и атомному надзору об организации приема иностранной делегации (отдельных иностранных граждан)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2022-08-16T14:50:00Z</dcterms:created>
  <dcterms:modified xsi:type="dcterms:W3CDTF">2022-08-16T14:50:00Z</dcterms:modified>
</cp:coreProperties>
</file>