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286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ходатайства о присвоении почетных званий работникам открытого акционерного общества "Российские железные дороги"</w:t>
      </w:r>
    </w:p>
    <w:p w:rsidR="00000000" w:rsidRDefault="00645286">
      <w:pPr>
        <w:pStyle w:val="right"/>
      </w:pPr>
      <w:r>
        <w:t>Приложение N 1 к Порядку присвоения почетных званий</w:t>
      </w:r>
    </w:p>
    <w:p w:rsidR="00000000" w:rsidRDefault="0064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86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ХОДАТАЙСТВА</w:t>
      </w:r>
    </w:p>
    <w:p w:rsidR="00000000" w:rsidRDefault="00645286">
      <w:pPr>
        <w:pStyle w:val="HTML"/>
      </w:pPr>
      <w:r>
        <w:t xml:space="preserve">                                        </w:t>
      </w:r>
      <w:r>
        <w:t xml:space="preserve">      Президенту ОАО "РЖД"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>И.О. Фамилия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>Уважаемый ...!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>За   творческий  вклад  в  создание,  разработку  и  внедрение</w:t>
      </w:r>
    </w:p>
    <w:p w:rsidR="00000000" w:rsidRDefault="00645286">
      <w:pPr>
        <w:pStyle w:val="HTML"/>
      </w:pPr>
      <w:r>
        <w:t>высокоэффективных    объектов    промышленной    собственности   и</w:t>
      </w:r>
    </w:p>
    <w:p w:rsidR="00000000" w:rsidRDefault="00645286">
      <w:pPr>
        <w:pStyle w:val="HTML"/>
      </w:pPr>
      <w:r>
        <w:t>рационализаторских   предложений,   имеющих  важное  значение  для</w:t>
      </w:r>
    </w:p>
    <w:p w:rsidR="00000000" w:rsidRDefault="00645286">
      <w:pPr>
        <w:pStyle w:val="HTML"/>
      </w:pPr>
      <w:r>
        <w:t>ж</w:t>
      </w:r>
      <w:r>
        <w:t>елезнодорожного  транспорта,  руководство Южно-Уральской железной</w:t>
      </w:r>
    </w:p>
    <w:p w:rsidR="00000000" w:rsidRDefault="00645286">
      <w:pPr>
        <w:pStyle w:val="HTML"/>
      </w:pPr>
      <w:r>
        <w:t>дороги  - филиала ОАО "Российские железные дороги" ходатайствует о</w:t>
      </w:r>
    </w:p>
    <w:p w:rsidR="00000000" w:rsidRDefault="00645286">
      <w:pPr>
        <w:pStyle w:val="HTML"/>
      </w:pPr>
      <w:r>
        <w:t>присвоении почетных званий следующим работникам: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>звания "Заслуженный изобретатель Российской Федерации"</w:t>
      </w:r>
    </w:p>
    <w:p w:rsidR="00000000" w:rsidRDefault="00645286">
      <w:pPr>
        <w:pStyle w:val="HTML"/>
      </w:pPr>
      <w:r>
        <w:t xml:space="preserve">Петрову  Николаю  </w:t>
      </w:r>
      <w:r>
        <w:t>Николаевичу  -  начальнику  отдела дорожного</w:t>
      </w:r>
    </w:p>
    <w:p w:rsidR="00000000" w:rsidRDefault="00645286">
      <w:pPr>
        <w:pStyle w:val="HTML"/>
      </w:pPr>
      <w:r>
        <w:t>конструкторско-технологического бюро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>звания "Заслуженный рационализатор Российской Федерации"</w:t>
      </w:r>
    </w:p>
    <w:p w:rsidR="00000000" w:rsidRDefault="00645286">
      <w:pPr>
        <w:pStyle w:val="HTML"/>
      </w:pPr>
      <w:r>
        <w:t>Иванову  Ивану Ивановичу - инженеру-конструктору локомотивного</w:t>
      </w:r>
    </w:p>
    <w:p w:rsidR="00000000" w:rsidRDefault="00645286">
      <w:pPr>
        <w:pStyle w:val="HTML"/>
      </w:pPr>
      <w:r>
        <w:t>депо Троицк</w:t>
      </w:r>
    </w:p>
    <w:p w:rsidR="00000000" w:rsidRDefault="00645286">
      <w:pPr>
        <w:pStyle w:val="HTML"/>
      </w:pPr>
    </w:p>
    <w:p w:rsidR="00000000" w:rsidRDefault="00645286">
      <w:pPr>
        <w:pStyle w:val="HTML"/>
      </w:pPr>
      <w:r>
        <w:t xml:space="preserve">Начальник железной дороги               </w:t>
      </w:r>
      <w:r>
        <w:t xml:space="preserve">          И.О. Фамилия</w:t>
      </w:r>
    </w:p>
    <w:p w:rsidR="00000000" w:rsidRDefault="00645286">
      <w:pPr>
        <w:pStyle w:val="HTML"/>
      </w:pPr>
      <w:r>
        <w:t>М.П.</w:t>
      </w:r>
    </w:p>
    <w:p w:rsidR="00000000" w:rsidRDefault="00645286">
      <w:pPr>
        <w:pStyle w:val="HTML"/>
      </w:pPr>
      <w:r>
        <w:t>Председатель Дорпрофсожа                          И.О. Фамилия</w:t>
      </w:r>
    </w:p>
    <w:p w:rsidR="00000000" w:rsidRDefault="00645286">
      <w:pPr>
        <w:pStyle w:val="HTML"/>
      </w:pPr>
      <w:r>
        <w:t>М.П.</w:t>
      </w:r>
    </w:p>
    <w:p w:rsidR="00000000" w:rsidRDefault="00645286">
      <w:pPr>
        <w:pStyle w:val="HTML"/>
      </w:pPr>
      <w:r>
        <w:t>исп.</w:t>
      </w:r>
    </w:p>
    <w:p w:rsidR="00000000" w:rsidRDefault="00645286">
      <w:pPr>
        <w:pStyle w:val="HTML"/>
      </w:pPr>
      <w:r>
        <w:t>тел.</w:t>
      </w:r>
    </w:p>
    <w:p w:rsidR="00000000" w:rsidRDefault="0064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86">
      <w:pPr>
        <w:pStyle w:val="right"/>
      </w:pPr>
      <w:r>
        <w:t>Источник - Распоряжение ОАО "РЖД" от 04.05.2007 № 795р</w:t>
      </w:r>
    </w:p>
    <w:p w:rsidR="00000000" w:rsidRDefault="00645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/obrazecy/primer_oformleniya_xodatajstva_o_prisvoenii_pochetnyx_zvanij_rabotnikam_otkrytogo_akcionernogo_obshhestv.htm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86"/>
    <w:rsid w:val="0064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F4018-804B-4CA1-943A-B756ECCD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xodatajstva_o_prisvoenii_pochetnyx_zvanij_rabotnikam_otkrytogo_akcionernogo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ходатайства о присвоении почетных званий работникам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2022-08-16T13:55:00Z</dcterms:created>
  <dcterms:modified xsi:type="dcterms:W3CDTF">2022-08-16T13:55:00Z</dcterms:modified>
</cp:coreProperties>
</file>