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55B14">
      <w:pPr>
        <w:pStyle w:val="1"/>
        <w:rPr>
          <w:rFonts w:eastAsia="Times New Roman"/>
        </w:rPr>
      </w:pPr>
      <w:r>
        <w:rPr>
          <w:rFonts w:eastAsia="Times New Roman"/>
        </w:rPr>
        <w:t>Пример контрольного вопросника для проведения технического аудита второго уровня структурного подразделения (рекомендуемая форма)</w:t>
      </w:r>
    </w:p>
    <w:p w:rsidR="00000000" w:rsidRDefault="00855B14">
      <w:pPr>
        <w:pStyle w:val="right"/>
      </w:pPr>
      <w:r>
        <w:t xml:space="preserve">Приложение Г к Методике проведения технического аудита безопасности движения в структурных подразделениях </w:t>
      </w:r>
    </w:p>
    <w:p w:rsidR="00000000" w:rsidRDefault="00855B14">
      <w:pPr>
        <w:pStyle w:val="right"/>
      </w:pPr>
      <w:r>
        <w:t>(рекомендуемое)</w:t>
      </w:r>
    </w:p>
    <w:p w:rsidR="00000000" w:rsidRDefault="00855B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5B14">
      <w:pPr>
        <w:pStyle w:val="3"/>
        <w:rPr>
          <w:rFonts w:eastAsia="Times New Roman"/>
        </w:rPr>
      </w:pPr>
      <w:r>
        <w:rPr>
          <w:rFonts w:eastAsia="Times New Roman"/>
        </w:rPr>
        <w:t>ПРИМЕР КОНТРОЛЬНОГО ВОПРОСНИКА ДЛЯ ПРОВЕДЕНИЯ ТЕХНИЧЕСКОГО АУДИТА ВТОРОГО УРОВНЯ СТРУКТУРНОГО ПОДРАЗДЕЛЕНИЯ</w:t>
      </w:r>
    </w:p>
    <w:p w:rsidR="00000000" w:rsidRDefault="00855B14">
      <w:pPr>
        <w:pStyle w:val="just"/>
      </w:pPr>
      <w:r>
        <w:t>1. Проводится ли техниче</w:t>
      </w:r>
      <w:r>
        <w:t>ский аудит (самооценка) деятельности структурных подразделений, влияющих на безопасность движения?</w:t>
      </w:r>
    </w:p>
    <w:p w:rsidR="00000000" w:rsidRDefault="00855B14">
      <w:pPr>
        <w:pStyle w:val="just"/>
      </w:pPr>
      <w:r>
        <w:t>2. Имеются ли планы проведения технического аудита?</w:t>
      </w:r>
    </w:p>
    <w:p w:rsidR="00000000" w:rsidRDefault="00855B14">
      <w:pPr>
        <w:pStyle w:val="just"/>
      </w:pPr>
      <w:r>
        <w:t>3. Имеется ли персонал, обученный и отвечающий требованиям к аудитору?</w:t>
      </w:r>
    </w:p>
    <w:p w:rsidR="00000000" w:rsidRDefault="00855B14">
      <w:pPr>
        <w:pStyle w:val="just"/>
      </w:pPr>
      <w:r>
        <w:t>4. Как определяется потребность пр</w:t>
      </w:r>
      <w:r>
        <w:t>оведения технического аудита (на основе чего)?</w:t>
      </w:r>
    </w:p>
    <w:p w:rsidR="00000000" w:rsidRDefault="00855B14">
      <w:pPr>
        <w:pStyle w:val="just"/>
      </w:pPr>
      <w:r>
        <w:t>5. Проводился ли анализ рисков возникновения несоответствий (нарушений, отказов)? Осуществляется ли управление рисками?</w:t>
      </w:r>
    </w:p>
    <w:p w:rsidR="00000000" w:rsidRDefault="00855B14">
      <w:pPr>
        <w:pStyle w:val="just"/>
      </w:pPr>
      <w:r>
        <w:t>6. Проводилось ли обучение персонала структурного подразделения требованиям СМБД?</w:t>
      </w:r>
    </w:p>
    <w:p w:rsidR="00000000" w:rsidRDefault="00855B14">
      <w:pPr>
        <w:pStyle w:val="just"/>
      </w:pPr>
      <w:r>
        <w:t>7. Опис</w:t>
      </w:r>
      <w:r>
        <w:t>ана ли деятельность структурного подразделения в виде процесса?</w:t>
      </w:r>
    </w:p>
    <w:p w:rsidR="00000000" w:rsidRDefault="00855B14">
      <w:pPr>
        <w:pStyle w:val="just"/>
      </w:pPr>
      <w:r>
        <w:t>8. Как оценивается деятельность структурного подразделения?</w:t>
      </w:r>
    </w:p>
    <w:p w:rsidR="00000000" w:rsidRDefault="00855B14">
      <w:pPr>
        <w:pStyle w:val="just"/>
      </w:pPr>
      <w:r>
        <w:t>9. Есть ли изменения в результатах по сравнению с предыдущими периодами?</w:t>
      </w:r>
    </w:p>
    <w:p w:rsidR="00000000" w:rsidRDefault="00855B14">
      <w:pPr>
        <w:pStyle w:val="just"/>
      </w:pPr>
      <w:r>
        <w:t>10. Проводится ли работа по претензиям от потребителей?</w:t>
      </w:r>
    </w:p>
    <w:p w:rsidR="00000000" w:rsidRDefault="00855B14">
      <w:pPr>
        <w:pStyle w:val="just"/>
      </w:pPr>
      <w:r>
        <w:t>11.</w:t>
      </w:r>
      <w:r>
        <w:t xml:space="preserve"> Как регистрируются несоответствия (внутренние и внешние)?</w:t>
      </w:r>
    </w:p>
    <w:p w:rsidR="00000000" w:rsidRDefault="00855B14">
      <w:pPr>
        <w:pStyle w:val="just"/>
      </w:pPr>
      <w:r>
        <w:t>12. Какие несоответствия были выявлены во время проведения технического аудита первого уровня (самооценки) и второго уровня (ревизий, проверок)?</w:t>
      </w:r>
    </w:p>
    <w:p w:rsidR="00000000" w:rsidRDefault="00855B14">
      <w:pPr>
        <w:pStyle w:val="just"/>
      </w:pPr>
      <w:r>
        <w:t xml:space="preserve">13. Разработаны ли мероприятия по устранению причин </w:t>
      </w:r>
      <w:r>
        <w:t>выявленных и потенциальных несоответствий?</w:t>
      </w:r>
    </w:p>
    <w:p w:rsidR="00000000" w:rsidRDefault="00855B14">
      <w:pPr>
        <w:pStyle w:val="just"/>
      </w:pPr>
      <w:r>
        <w:t>14. Какие методы и инструменты улучшений применяются на этапах анализа?</w:t>
      </w:r>
    </w:p>
    <w:p w:rsidR="00000000" w:rsidRDefault="00855B14">
      <w:pPr>
        <w:pStyle w:val="just"/>
      </w:pPr>
      <w:r>
        <w:lastRenderedPageBreak/>
        <w:t>15. Как осуществляется мониторинг проведения мероприятий по КД и ПД?</w:t>
      </w:r>
    </w:p>
    <w:p w:rsidR="00000000" w:rsidRDefault="00855B14">
      <w:pPr>
        <w:pStyle w:val="just"/>
      </w:pPr>
      <w:r>
        <w:t>16. Как осуществляется анализ результативности и эффективности КД и ПД?</w:t>
      </w:r>
    </w:p>
    <w:p w:rsidR="00000000" w:rsidRDefault="00855B14">
      <w:pPr>
        <w:pStyle w:val="just"/>
      </w:pPr>
      <w:r>
        <w:t>17. Какие документы (внутренние и внешние) регламентируют деятельность структурного подразделения?</w:t>
      </w:r>
    </w:p>
    <w:p w:rsidR="00000000" w:rsidRDefault="00855B14">
      <w:pPr>
        <w:pStyle w:val="just"/>
      </w:pPr>
      <w:r>
        <w:t>18. Как ведется управление документацией (актуальность, управление изменениями, места хранения, архивы)?</w:t>
      </w:r>
    </w:p>
    <w:p w:rsidR="00000000" w:rsidRDefault="00855B14">
      <w:pPr>
        <w:pStyle w:val="just"/>
      </w:pPr>
      <w:r>
        <w:t>19. Какими документами пользуется персонал на местах</w:t>
      </w:r>
      <w:r>
        <w:t>?</w:t>
      </w:r>
    </w:p>
    <w:p w:rsidR="00000000" w:rsidRDefault="00855B14">
      <w:pPr>
        <w:pStyle w:val="just"/>
      </w:pPr>
      <w:r>
        <w:t>20. Как ведется деятельность по управлению персоналом (укомплектованность, режим работы, аттестация, обучение, наставничество)?</w:t>
      </w:r>
    </w:p>
    <w:p w:rsidR="00000000" w:rsidRDefault="00855B14">
      <w:pPr>
        <w:pStyle w:val="just"/>
      </w:pPr>
      <w:r>
        <w:t>21. Какие записи ведутся по результатам деятельности по управлению персоналом?</w:t>
      </w:r>
    </w:p>
    <w:p w:rsidR="00000000" w:rsidRDefault="00855B14">
      <w:pPr>
        <w:pStyle w:val="just"/>
      </w:pPr>
      <w:r>
        <w:t>22. Какая инфраструктура находится на балансе с</w:t>
      </w:r>
      <w:r>
        <w:t>труктурного подразделения?</w:t>
      </w:r>
    </w:p>
    <w:p w:rsidR="00000000" w:rsidRDefault="00855B14">
      <w:pPr>
        <w:pStyle w:val="just"/>
      </w:pPr>
      <w:r>
        <w:t>23. Используется ли в деятельности структурного подразделения собственность потребителя?</w:t>
      </w:r>
    </w:p>
    <w:p w:rsidR="00000000" w:rsidRDefault="00855B14">
      <w:pPr>
        <w:pStyle w:val="just"/>
      </w:pPr>
      <w:r>
        <w:t xml:space="preserve">24. Позволяют ли технологические мощность структурного </w:t>
      </w:r>
      <w:r>
        <w:t>подразделения выполнить требования потребителя?</w:t>
      </w:r>
    </w:p>
    <w:p w:rsidR="00000000" w:rsidRDefault="00855B14">
      <w:pPr>
        <w:pStyle w:val="just"/>
      </w:pPr>
      <w:r>
        <w:t>25. Есть ли программа модернизации технологическая оборудования?</w:t>
      </w:r>
    </w:p>
    <w:p w:rsidR="00000000" w:rsidRDefault="00855B14">
      <w:pPr>
        <w:pStyle w:val="just"/>
      </w:pPr>
      <w:r>
        <w:t>26. Проводится ли деятельность по прогнозированию в структурном подразделении?</w:t>
      </w:r>
    </w:p>
    <w:p w:rsidR="00000000" w:rsidRDefault="00855B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5B14">
      <w:pPr>
        <w:pStyle w:val="right"/>
      </w:pPr>
      <w:r>
        <w:t>Источник - Распоряжение ОАО "РЖД" от 21.09.2011 № 2068р</w:t>
      </w:r>
    </w:p>
    <w:p w:rsidR="00000000" w:rsidRDefault="00855B1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</w:t>
      </w:r>
      <w:r>
        <w:rPr>
          <w:rFonts w:ascii="Times New Roman" w:eastAsia="Times New Roman" w:hAnsi="Times New Roman"/>
          <w:sz w:val="24"/>
          <w:szCs w:val="24"/>
        </w:rPr>
        <w:t xml:space="preserve">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https://порядокправа.рф/obrazecy/primer_kontrolnogo_voprosnika_dlya_provedeniya_texnicheskogo_audita_vtorogo_urovnya_strukturnogo_podraz.htm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5B14"/>
    <w:rsid w:val="00855B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77570AC-FE85-4399-A4A3-0AF88BDB30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_kontrolnogo_voprosnika_dlya_provedeniya_texnicheskogo_audita_vtorogo_urovnya_strukturnogo_podraz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448</Words>
  <Characters>2556</Characters>
  <Application>Microsoft Office Word</Application>
  <DocSecurity>0</DocSecurity>
  <Lines>21</Lines>
  <Paragraphs>5</Paragraphs>
  <ScaleCrop>false</ScaleCrop>
  <Company/>
  <LinksUpToDate>false</LinksUpToDate>
  <CharactersWithSpaces>2999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контрольного вопросника для проведения технического аудита второго уровня структурного подразделения (рекомендуемая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2022-08-16T13:47:00Z</dcterms:created>
  <dcterms:modified xsi:type="dcterms:W3CDTF">2022-08-16T13:47:00Z</dcterms:modified>
</cp:coreProperties>
</file>