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8E7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лица, осуществляющего переработку прямогонного бензина</w:t>
      </w:r>
    </w:p>
    <w:p w:rsidR="00000000" w:rsidRDefault="009648E7">
      <w:pPr>
        <w:pStyle w:val="right"/>
      </w:pPr>
      <w:r>
        <w:t xml:space="preserve">Приложение N 10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</w:r>
      <w:r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964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E7">
      <w:pPr>
        <w:pStyle w:val="HTML"/>
      </w:pPr>
      <w:r>
        <w:t xml:space="preserve">                            Приложение</w:t>
      </w:r>
    </w:p>
    <w:p w:rsidR="00000000" w:rsidRDefault="009648E7">
      <w:pPr>
        <w:pStyle w:val="HTML"/>
      </w:pPr>
      <w:r>
        <w:t>к свидетельству о регистрации лица,</w:t>
      </w:r>
    </w:p>
    <w:p w:rsidR="00000000" w:rsidRDefault="009648E7">
      <w:pPr>
        <w:pStyle w:val="HTML"/>
      </w:pPr>
      <w:r>
        <w:t>осуществляющего переработку прямогонного бензина</w:t>
      </w:r>
    </w:p>
    <w:p w:rsidR="00000000" w:rsidRDefault="009648E7">
      <w:pPr>
        <w:pStyle w:val="HTML"/>
      </w:pPr>
      <w:r>
        <w:t>N ____________</w:t>
      </w:r>
    </w:p>
    <w:p w:rsidR="00000000" w:rsidRDefault="009648E7">
      <w:pPr>
        <w:pStyle w:val="HTML"/>
      </w:pPr>
    </w:p>
    <w:p w:rsidR="00000000" w:rsidRDefault="009648E7">
      <w:pPr>
        <w:pStyle w:val="HTML"/>
      </w:pPr>
      <w:r>
        <w:t>ИНН __________________</w:t>
      </w:r>
    </w:p>
    <w:p w:rsidR="00000000" w:rsidRDefault="00964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E7">
      <w:pPr>
        <w:pStyle w:val="3"/>
        <w:rPr>
          <w:rFonts w:eastAsia="Times New Roman"/>
        </w:rPr>
      </w:pPr>
      <w:r>
        <w:rPr>
          <w:rFonts w:eastAsia="Times New Roman"/>
        </w:rPr>
        <w:t>А</w:t>
      </w:r>
      <w:r>
        <w:rPr>
          <w:rFonts w:eastAsia="Times New Roman"/>
        </w:rPr>
        <w:t xml:space="preserve">дрес (место фактической деятельности)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обособленного подразделения Адрес места нахождения мощностей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месту нахождения имущества (мощностей) Реквизиты документов, подтверждающих право собственности на мощности, или других документов, предусмотр</w:t>
      </w:r>
      <w:r>
        <w:rPr>
          <w:rFonts w:eastAsia="Times New Roman"/>
        </w:rPr>
        <w:t>енных статьей 179.3 Налогового кодекса Российской Федерации, для получения свидетельства 1 2 3 4 5</w:t>
      </w:r>
    </w:p>
    <w:p w:rsidR="00000000" w:rsidRDefault="009648E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648E7">
      <w:pPr>
        <w:pStyle w:val="HTML"/>
      </w:pPr>
      <w:r>
        <w:t>Руководитель ____________________________________________</w:t>
      </w:r>
    </w:p>
    <w:p w:rsidR="00000000" w:rsidRDefault="009648E7">
      <w:pPr>
        <w:pStyle w:val="HTML"/>
      </w:pPr>
      <w:r>
        <w:t>(налогового органа, выдавшего свидетельство)</w:t>
      </w:r>
    </w:p>
    <w:p w:rsidR="00000000" w:rsidRDefault="009648E7">
      <w:pPr>
        <w:pStyle w:val="HTML"/>
      </w:pPr>
    </w:p>
    <w:p w:rsidR="00000000" w:rsidRDefault="009648E7">
      <w:pPr>
        <w:pStyle w:val="HTML"/>
      </w:pPr>
      <w:r>
        <w:t xml:space="preserve">Подпись                                       </w:t>
      </w:r>
      <w:r>
        <w:t xml:space="preserve">          Печать</w:t>
      </w:r>
    </w:p>
    <w:p w:rsidR="00000000" w:rsidRDefault="00964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E7">
      <w:pPr>
        <w:pStyle w:val="sel"/>
        <w:divId w:val="962076397"/>
      </w:pPr>
      <w:r>
        <w:t>1 При наличии.</w:t>
      </w:r>
    </w:p>
    <w:p w:rsidR="00000000" w:rsidRDefault="009648E7">
      <w:pPr>
        <w:pStyle w:val="right"/>
      </w:pPr>
      <w:r>
        <w:t>Источник - Приказ Минфина России от 03.10.2006 № 122н</w:t>
      </w:r>
    </w:p>
    <w:p w:rsidR="00000000" w:rsidRDefault="00964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https://порядокправа.рф/obrazecy/prilozhenie_k_svidetelstvu_o_registracii_lica_osushhestvlyayushhego_pererabotku_pryamogonnogo_benzina.htm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E7"/>
    <w:rsid w:val="009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2E083-7976-4E93-A023-3D4755BF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07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lica_osushhestvlyayushhego_pererabotku_pryamogonnogo_ben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лица, осуществляющего переработку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