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88B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штатного расписания Самарского областного суда</w:t>
      </w:r>
    </w:p>
    <w:p w:rsidR="00000000" w:rsidRDefault="0063288B">
      <w:pPr>
        <w:pStyle w:val="right"/>
      </w:pPr>
      <w:r>
        <w:t xml:space="preserve">Приложение N 8 к Инструкции по организационно-штатной работе в федеральных </w:t>
      </w:r>
      <w:r>
        <w:t>судах общей юрисдикции и системе Судебного департамента при Верховном Суде Российской Федерации</w:t>
      </w:r>
    </w:p>
    <w:p w:rsidR="00000000" w:rsidRDefault="00632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88B">
      <w:pPr>
        <w:pStyle w:val="HTML"/>
      </w:pPr>
      <w:r>
        <w:t xml:space="preserve">                                  Герб РФ</w:t>
      </w:r>
    </w:p>
    <w:p w:rsidR="00000000" w:rsidRDefault="0063288B">
      <w:pPr>
        <w:pStyle w:val="HTML"/>
      </w:pPr>
    </w:p>
    <w:p w:rsidR="00000000" w:rsidRDefault="0063288B">
      <w:pPr>
        <w:pStyle w:val="HTML"/>
      </w:pPr>
      <w:r>
        <w:t>РОССИЙСКАЯ ФЕДЕРАЦИЯ</w:t>
      </w:r>
    </w:p>
    <w:p w:rsidR="00000000" w:rsidRDefault="0063288B">
      <w:pPr>
        <w:pStyle w:val="HTML"/>
      </w:pPr>
      <w:r>
        <w:t>САМАРСКИЙ ОБЛАСТНОЙ СУД</w:t>
      </w:r>
    </w:p>
    <w:p w:rsidR="00000000" w:rsidRDefault="0063288B">
      <w:pPr>
        <w:pStyle w:val="HTML"/>
      </w:pPr>
      <w:r>
        <w:t>_____________________________________________________________________</w:t>
      </w:r>
    </w:p>
    <w:p w:rsidR="00000000" w:rsidRDefault="0063288B">
      <w:pPr>
        <w:pStyle w:val="HTML"/>
      </w:pPr>
    </w:p>
    <w:p w:rsidR="00000000" w:rsidRDefault="0063288B">
      <w:pPr>
        <w:pStyle w:val="HTML"/>
      </w:pPr>
      <w:r>
        <w:t>ПРИКАЗ</w:t>
      </w:r>
    </w:p>
    <w:p w:rsidR="00000000" w:rsidRDefault="0063288B">
      <w:pPr>
        <w:pStyle w:val="HTML"/>
      </w:pPr>
    </w:p>
    <w:p w:rsidR="00000000" w:rsidRDefault="0063288B">
      <w:pPr>
        <w:pStyle w:val="HTML"/>
      </w:pPr>
      <w:r>
        <w:t>"__" ____________ 2010 г.                                          N ______</w:t>
      </w:r>
    </w:p>
    <w:p w:rsidR="00000000" w:rsidRDefault="0063288B">
      <w:pPr>
        <w:pStyle w:val="HTML"/>
      </w:pPr>
      <w:r>
        <w:t>г. Самара</w:t>
      </w:r>
    </w:p>
    <w:p w:rsidR="00000000" w:rsidRDefault="0063288B">
      <w:pPr>
        <w:pStyle w:val="HTML"/>
      </w:pPr>
    </w:p>
    <w:p w:rsidR="00000000" w:rsidRDefault="0063288B">
      <w:pPr>
        <w:pStyle w:val="HTML"/>
      </w:pPr>
      <w:r>
        <w:t>Об утверждении штатного расписания</w:t>
      </w:r>
    </w:p>
    <w:p w:rsidR="00000000" w:rsidRDefault="0063288B">
      <w:pPr>
        <w:pStyle w:val="HTML"/>
      </w:pPr>
      <w:r>
        <w:t>Самарского областного суда</w:t>
      </w:r>
    </w:p>
    <w:p w:rsidR="00000000" w:rsidRDefault="00632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88B">
      <w:pPr>
        <w:pStyle w:val="just"/>
      </w:pPr>
      <w:r>
        <w:t>В целях совершенствования организационно-штатной структуры Самарского областного суда и в соответс</w:t>
      </w:r>
      <w:r>
        <w:t>твии с пунктом 6.8 Инструкции по организационно-штатной работе в федеральных судах общей юрисдикции и системе Судебного департамента при Верховном Суде Российской Федерации, утвержденной приказом Судебного департамента (дата и номер приказа), ПРИКАЗЫВАЮ:</w:t>
      </w:r>
    </w:p>
    <w:p w:rsidR="00000000" w:rsidRDefault="0063288B">
      <w:pPr>
        <w:pStyle w:val="just"/>
      </w:pPr>
      <w:r>
        <w:t>1</w:t>
      </w:r>
      <w:r>
        <w:t>. Утвердить прилагаемое штатное расписание Самарского областного суда.</w:t>
      </w:r>
    </w:p>
    <w:p w:rsidR="00000000" w:rsidRDefault="0063288B">
      <w:pPr>
        <w:pStyle w:val="just"/>
      </w:pPr>
      <w:r>
        <w:t>2. Финансово-бухгалтерскому отделу (фамилия и инициалы начальника отдела) обеспечить финансирование расходов, связанных с реализацией пункта 1 настоящего приказа, в пределах утвержденны</w:t>
      </w:r>
      <w:r>
        <w:t>х лимитов бюджетных обязательств на 2010 год.</w:t>
      </w:r>
    </w:p>
    <w:p w:rsidR="00000000" w:rsidRDefault="0063288B">
      <w:pPr>
        <w:pStyle w:val="just"/>
      </w:pPr>
      <w:r>
        <w:t>3. Признать утратившими силу приказы Самарского областного суда от 20 февраля 2009 г. N 5, 18 июля 2009 г. N 65 (перечень приказов о внесении изменений в штатное расписание).</w:t>
      </w:r>
    </w:p>
    <w:p w:rsidR="00000000" w:rsidRDefault="0063288B">
      <w:pPr>
        <w:pStyle w:val="just"/>
      </w:pPr>
      <w:r>
        <w:t>4. Контроль за исполнением настояще</w:t>
      </w:r>
      <w:r>
        <w:t>го приказа возложить на начальника отдела государственной службы и кадров (фамилия и инициалы начальника отдела).</w:t>
      </w:r>
    </w:p>
    <w:p w:rsidR="00000000" w:rsidRDefault="00632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88B">
      <w:pPr>
        <w:pStyle w:val="HTML"/>
      </w:pPr>
      <w:r>
        <w:t>Председатель</w:t>
      </w:r>
    </w:p>
    <w:p w:rsidR="00000000" w:rsidRDefault="0063288B">
      <w:pPr>
        <w:pStyle w:val="HTML"/>
      </w:pPr>
      <w:r>
        <w:t>Самарского областного суда _______________   ______________________________</w:t>
      </w:r>
    </w:p>
    <w:p w:rsidR="00000000" w:rsidRDefault="0063288B">
      <w:pPr>
        <w:pStyle w:val="HTML"/>
      </w:pPr>
      <w:r>
        <w:t>подпись            расшифровка подписи</w:t>
      </w:r>
    </w:p>
    <w:p w:rsidR="00000000" w:rsidRDefault="00632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88B">
      <w:pPr>
        <w:pStyle w:val="right"/>
      </w:pPr>
      <w:r>
        <w:t>Источник - П</w:t>
      </w:r>
      <w:r>
        <w:t>риказ Судебного департамента при Верховном Суде РФ от 02.04.2010 № 61 (с изменениями и дополнениями на 2012 год)</w:t>
      </w:r>
    </w:p>
    <w:p w:rsidR="00000000" w:rsidRDefault="006328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https://порядокправа.рф/obrazecy/prikaz_ob_utverzhdenii_shtatnogo_raspisaniya_samarskogo_oblastnogo_suda.htm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88B"/>
    <w:rsid w:val="0063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1AA695-63A1-4CA2-A87D-D6D5833C9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shtatnogo_raspisaniya_samarskogo_oblast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штатного расписания Самарского областного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2022-08-16T12:49:00Z</dcterms:created>
  <dcterms:modified xsi:type="dcterms:W3CDTF">2022-08-16T12:49:00Z</dcterms:modified>
</cp:coreProperties>
</file>