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D7F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Положения о бухгалтерской учетной политике общества с ограниченной ответственностью (образец заполнения)</w:t>
      </w:r>
    </w:p>
    <w:p w:rsidR="00000000" w:rsidRDefault="00EF7D7F">
      <w:pPr>
        <w:pStyle w:val="HTML"/>
      </w:pPr>
      <w:r>
        <w:t>---------------------------------------------------------------------------</w:t>
      </w:r>
    </w:p>
    <w:p w:rsidR="00000000" w:rsidRDefault="00EF7D7F">
      <w:pPr>
        <w:pStyle w:val="HTML"/>
      </w:pPr>
      <w:r>
        <w:t>¦            ОБЩЕСТВО С ОГРАНИЧЕННОЙ ОТВЕТСТВЕННОСТЬЮ "Импульс"           ¦</w:t>
      </w:r>
    </w:p>
    <w:p w:rsidR="00000000" w:rsidRDefault="00EF7D7F">
      <w:pPr>
        <w:pStyle w:val="HTML"/>
      </w:pPr>
      <w:r>
        <w:t>¦                             (ООО "Импульс")                             ¦</w:t>
      </w:r>
    </w:p>
    <w:p w:rsidR="00000000" w:rsidRDefault="00EF7D7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F7D7F">
      <w:pPr>
        <w:pStyle w:val="HTML"/>
      </w:pPr>
      <w:r>
        <w:t>¦                                  ПРИКАЗ                                 ¦</w:t>
      </w:r>
    </w:p>
    <w:p w:rsidR="00000000" w:rsidRDefault="00EF7D7F">
      <w:pPr>
        <w:pStyle w:val="HTML"/>
      </w:pPr>
      <w:r>
        <w:t>¦                                                                         ¦</w:t>
      </w:r>
    </w:p>
    <w:p w:rsidR="00000000" w:rsidRDefault="00EF7D7F">
      <w:pPr>
        <w:pStyle w:val="HTML"/>
      </w:pPr>
      <w:r>
        <w:t xml:space="preserve">¦    от 27.12.2012 N 75                                 </w:t>
      </w:r>
      <w:r>
        <w:t xml:space="preserve">                  ¦</w:t>
      </w:r>
    </w:p>
    <w:p w:rsidR="00000000" w:rsidRDefault="00EF7D7F">
      <w:pPr>
        <w:pStyle w:val="HTML"/>
      </w:pPr>
      <w:r>
        <w:t>¦    г. Москва                                                            ¦</w:t>
      </w:r>
    </w:p>
    <w:p w:rsidR="00000000" w:rsidRDefault="00EF7D7F">
      <w:pPr>
        <w:pStyle w:val="HTML"/>
      </w:pPr>
      <w:r>
        <w:t>¦                                                                         ¦</w:t>
      </w:r>
    </w:p>
    <w:p w:rsidR="00000000" w:rsidRDefault="00EF7D7F">
      <w:pPr>
        <w:pStyle w:val="HTML"/>
      </w:pPr>
      <w:r>
        <w:t>¦        Об утверждении Положения о бухгалтерской учетной политике        ¦</w:t>
      </w:r>
    </w:p>
    <w:p w:rsidR="00000000" w:rsidRDefault="00EF7D7F">
      <w:pPr>
        <w:pStyle w:val="HTML"/>
      </w:pPr>
      <w:r>
        <w:t xml:space="preserve">¦       </w:t>
      </w:r>
      <w:r>
        <w:t xml:space="preserve">                 ООО "Импульс" на 2013 год                        ¦</w:t>
      </w:r>
    </w:p>
    <w:p w:rsidR="00000000" w:rsidRDefault="00EF7D7F">
      <w:pPr>
        <w:pStyle w:val="HTML"/>
      </w:pPr>
      <w:r>
        <w:t>¦                                                                         ¦</w:t>
      </w:r>
    </w:p>
    <w:p w:rsidR="00000000" w:rsidRDefault="00EF7D7F">
      <w:pPr>
        <w:pStyle w:val="HTML"/>
      </w:pPr>
      <w:r>
        <w:t>¦    На  основании  ст. 8  Закона  N 402-ФЗ,  п. 8  Положения  по  ведению¦</w:t>
      </w:r>
    </w:p>
    <w:p w:rsidR="00000000" w:rsidRDefault="00EF7D7F">
      <w:pPr>
        <w:pStyle w:val="HTML"/>
      </w:pPr>
      <w:r>
        <w:t xml:space="preserve">¦бухгалтерского учета и отчетности  </w:t>
      </w:r>
      <w:r>
        <w:t>в Российской Федерации,  утвержденного¦</w:t>
      </w:r>
    </w:p>
    <w:p w:rsidR="00000000" w:rsidRDefault="00EF7D7F">
      <w:pPr>
        <w:pStyle w:val="HTML"/>
      </w:pPr>
      <w:r>
        <w:t>¦Приказом  Минфина  России  от 29.07.1998  N 34н,  разд. II  Положения  по¦</w:t>
      </w:r>
    </w:p>
    <w:p w:rsidR="00000000" w:rsidRDefault="00EF7D7F">
      <w:pPr>
        <w:pStyle w:val="HTML"/>
      </w:pPr>
      <w:r>
        <w:t>¦бухгалтерскому   учету   "Учетная   политика  организации"  (ПБУ 1/2008),¦</w:t>
      </w:r>
    </w:p>
    <w:p w:rsidR="00000000" w:rsidRDefault="00EF7D7F">
      <w:pPr>
        <w:pStyle w:val="HTML"/>
      </w:pPr>
      <w:r>
        <w:t xml:space="preserve">¦утвержденного  Приказом  Минфина  России от 06.10.2008 N 106н, </w:t>
      </w:r>
      <w:r>
        <w:t>других ПБУ¦</w:t>
      </w:r>
    </w:p>
    <w:p w:rsidR="00000000" w:rsidRDefault="00EF7D7F">
      <w:pPr>
        <w:pStyle w:val="HTML"/>
      </w:pPr>
      <w:r>
        <w:t>¦и норм  законодательства о бухгалтерском  учете  и  отчетности,  а  также¦</w:t>
      </w:r>
    </w:p>
    <w:p w:rsidR="00000000" w:rsidRDefault="00EF7D7F">
      <w:pPr>
        <w:pStyle w:val="HTML"/>
      </w:pPr>
      <w:r>
        <w:t>¦учитывая  изменения бухгалтерского законодательства РФ, вступающие в силу¦</w:t>
      </w:r>
    </w:p>
    <w:p w:rsidR="00000000" w:rsidRDefault="00EF7D7F">
      <w:pPr>
        <w:pStyle w:val="HTML"/>
      </w:pPr>
      <w:r>
        <w:t>¦с 1 января 2013 г.,                                                      ¦</w:t>
      </w:r>
    </w:p>
    <w:p w:rsidR="00000000" w:rsidRDefault="00EF7D7F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EF7D7F">
      <w:pPr>
        <w:pStyle w:val="HTML"/>
      </w:pPr>
      <w:r>
        <w:t>¦    ПРИКАЗЫВАЮ:                                                          ¦</w:t>
      </w:r>
    </w:p>
    <w:p w:rsidR="00000000" w:rsidRDefault="00EF7D7F">
      <w:pPr>
        <w:pStyle w:val="HTML"/>
      </w:pPr>
      <w:r>
        <w:t>¦    1) утвердить Положение о бухгалтерской учетной политике ООО "Импульс"¦</w:t>
      </w:r>
    </w:p>
    <w:p w:rsidR="00000000" w:rsidRDefault="00EF7D7F">
      <w:pPr>
        <w:pStyle w:val="HTML"/>
      </w:pPr>
      <w:r>
        <w:t xml:space="preserve">¦на 2013 г. (Приложение N 1);               </w:t>
      </w:r>
      <w:r>
        <w:t xml:space="preserve">                              ¦</w:t>
      </w:r>
    </w:p>
    <w:p w:rsidR="00000000" w:rsidRDefault="00EF7D7F">
      <w:pPr>
        <w:pStyle w:val="HTML"/>
      </w:pPr>
      <w:r>
        <w:t>¦    2)  контроль  за исполнением настоящего Приказа возложить на главного¦</w:t>
      </w:r>
    </w:p>
    <w:p w:rsidR="00000000" w:rsidRDefault="00EF7D7F">
      <w:pPr>
        <w:pStyle w:val="HTML"/>
      </w:pPr>
      <w:r>
        <w:t>¦бухгалтера О.В. Башкирову.                                               ¦</w:t>
      </w:r>
    </w:p>
    <w:p w:rsidR="00000000" w:rsidRDefault="00EF7D7F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EF7D7F">
      <w:pPr>
        <w:pStyle w:val="HTML"/>
      </w:pPr>
      <w:r>
        <w:t>¦    Генеральный директор    Богданов              А.А. Богданов          ¦</w:t>
      </w:r>
    </w:p>
    <w:p w:rsidR="00000000" w:rsidRDefault="00EF7D7F">
      <w:pPr>
        <w:pStyle w:val="HTML"/>
      </w:pPr>
      <w:r>
        <w:t>---------------------------------------------------------------------------</w:t>
      </w:r>
    </w:p>
    <w:p w:rsidR="00000000" w:rsidRDefault="00EF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D7F">
      <w:pPr>
        <w:pStyle w:val="right"/>
      </w:pPr>
      <w:r>
        <w:t>Источник - "</w:t>
      </w:r>
      <w:r>
        <w:t>Налоговый вестник: комментарии к нормативным документам для бухгалтеров", 2013, № 2</w:t>
      </w:r>
    </w:p>
    <w:p w:rsidR="00000000" w:rsidRDefault="00EF7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https://порядокправа.рф/obrazecy/prikaz_ob_utverzhdenii_polozheniya_o_buxgalterskoj_uchetnoj_politike_obshhestva_s_ogranichennoj_otvetstvenn.htm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7F"/>
    <w:rsid w:val="00E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0CF41-AAF9-4D95-9354-C67FD05B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olozheniya_o_buxgalterskoj_uchetnoj_politike_obshhestva_s_ogranichennoj_otvet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Положения о бухгалтерской учетной политике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2022-08-16T12:46:00Z</dcterms:created>
  <dcterms:modified xsi:type="dcterms:W3CDTF">2022-08-16T12:46:00Z</dcterms:modified>
</cp:coreProperties>
</file>