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20DC">
      <w:pPr>
        <w:pStyle w:val="1"/>
        <w:rPr>
          <w:rFonts w:eastAsia="Times New Roman"/>
        </w:rPr>
      </w:pPr>
      <w:r>
        <w:rPr>
          <w:rFonts w:eastAsia="Times New Roman"/>
        </w:rPr>
        <w:t>Приказ об оказании материальной помощи при рождении ребенка (образец заполнения)</w:t>
      </w:r>
    </w:p>
    <w:p w:rsidR="00000000" w:rsidRDefault="006020DC">
      <w:pPr>
        <w:pStyle w:val="HTML"/>
      </w:pPr>
      <w:r>
        <w:t>ООО "Ромашка"</w:t>
      </w:r>
    </w:p>
    <w:p w:rsidR="00000000" w:rsidRDefault="006020DC">
      <w:pPr>
        <w:pStyle w:val="HTML"/>
      </w:pPr>
      <w:r>
        <w:t>---------------------------------------------------------------------------</w:t>
      </w:r>
    </w:p>
    <w:p w:rsidR="00000000" w:rsidRDefault="006020DC">
      <w:pPr>
        <w:pStyle w:val="HTML"/>
      </w:pPr>
      <w:r>
        <w:t xml:space="preserve">г. Москва                                               "07" </w:t>
      </w:r>
      <w:r>
        <w:t>апреля 2011 г.</w:t>
      </w:r>
    </w:p>
    <w:p w:rsidR="00000000" w:rsidRDefault="00602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0DC">
      <w:pPr>
        <w:pStyle w:val="3"/>
        <w:rPr>
          <w:rFonts w:eastAsia="Times New Roman"/>
        </w:rPr>
      </w:pPr>
      <w:r>
        <w:rPr>
          <w:rFonts w:eastAsia="Times New Roman"/>
        </w:rPr>
        <w:t>ПРИКАЗ N 4</w:t>
      </w:r>
    </w:p>
    <w:p w:rsidR="00000000" w:rsidRDefault="006020DC">
      <w:pPr>
        <w:pStyle w:val="3"/>
        <w:rPr>
          <w:rFonts w:eastAsia="Times New Roman"/>
        </w:rPr>
      </w:pPr>
      <w:r>
        <w:rPr>
          <w:rFonts w:eastAsia="Times New Roman"/>
        </w:rPr>
        <w:t>Об оказании материальной помощи</w:t>
      </w:r>
    </w:p>
    <w:p w:rsidR="00000000" w:rsidRDefault="006020DC">
      <w:pPr>
        <w:pStyle w:val="just"/>
      </w:pPr>
      <w:r>
        <w:t>Приказываю оказать единовременную материальную помощь менеджеру К.А. Киселевой в размере 30 000 руб. по случаю рождения ребенка. Выплату произвести в срок до 20 апреля 2011 г. из кассы организации.</w:t>
      </w:r>
    </w:p>
    <w:p w:rsidR="00000000" w:rsidRDefault="00602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0DC">
      <w:pPr>
        <w:pStyle w:val="just"/>
      </w:pPr>
      <w:r>
        <w:t>Основания:</w:t>
      </w:r>
    </w:p>
    <w:p w:rsidR="00000000" w:rsidRDefault="006020DC">
      <w:pPr>
        <w:pStyle w:val="just"/>
      </w:pPr>
      <w:r>
        <w:t>- заявление К.А. Киселевой от 4 апреля 2011 г.,</w:t>
      </w:r>
    </w:p>
    <w:p w:rsidR="00000000" w:rsidRDefault="006020DC">
      <w:pPr>
        <w:pStyle w:val="just"/>
      </w:pPr>
      <w:r>
        <w:t>- копия свидетельства о рождении ребенка.</w:t>
      </w:r>
    </w:p>
    <w:p w:rsidR="00000000" w:rsidRDefault="00602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0DC">
      <w:pPr>
        <w:pStyle w:val="HTML"/>
      </w:pPr>
      <w:r>
        <w:t xml:space="preserve">    Генеральный директор             Мухин В.Г.                       Мухин</w:t>
      </w:r>
    </w:p>
    <w:p w:rsidR="00000000" w:rsidRDefault="006020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20DC">
      <w:pPr>
        <w:pStyle w:val="right"/>
      </w:pPr>
      <w:r>
        <w:t>Источник - "Информационный бюллетень "Экспресс-бухгалтерия", 2011, № 16</w:t>
      </w:r>
    </w:p>
    <w:p w:rsidR="00000000" w:rsidRDefault="006020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рава.рф/obrazecy/prikaz_ob_okazanii_materialnoj_pomoshhi_pri_rozhdenii_rebenka_obrazec_zapolneniya.htm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0DC"/>
    <w:rsid w:val="0060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3F69D4-0A28-4E24-A39C-DC51A170A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kazanii_materialnoj_pomoshhi_pri_rozhdenii_reben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939</Characters>
  <Application>Microsoft Office Word</Application>
  <DocSecurity>0</DocSecurity>
  <Lines>7</Lines>
  <Paragraphs>2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оказании материальной помощи при рождении ребенка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2022-08-16T12:09:00Z</dcterms:created>
  <dcterms:modified xsi:type="dcterms:W3CDTF">2022-08-16T12:09:00Z</dcterms:modified>
</cp:coreProperties>
</file>